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130B" w14:textId="77777777" w:rsidR="00CF10A6" w:rsidRPr="007A5862" w:rsidRDefault="00CF10A6">
      <w:pPr>
        <w:rPr>
          <w:rFonts w:ascii="Calibri Light" w:hAnsi="Calibri Light" w:cs="Calibri Light"/>
          <w:b/>
          <w:sz w:val="24"/>
          <w:szCs w:val="24"/>
        </w:rPr>
      </w:pPr>
      <w:r w:rsidRPr="007A5862">
        <w:rPr>
          <w:rFonts w:ascii="Calibri Light" w:hAnsi="Calibri Light" w:cs="Calibri Light"/>
          <w:b/>
          <w:sz w:val="24"/>
          <w:szCs w:val="24"/>
        </w:rPr>
        <w:t>ŠKOLA PRIMIJENJENE UMJETNOSTI I DIZAJNA</w:t>
      </w:r>
    </w:p>
    <w:p w14:paraId="61C77418" w14:textId="77777777" w:rsidR="00CF10A6" w:rsidRPr="007A5862" w:rsidRDefault="00CF10A6">
      <w:pPr>
        <w:rPr>
          <w:rFonts w:ascii="Calibri Light" w:hAnsi="Calibri Light" w:cs="Calibri Light"/>
          <w:b/>
          <w:sz w:val="24"/>
          <w:szCs w:val="24"/>
        </w:rPr>
      </w:pPr>
      <w:r w:rsidRPr="007A5862">
        <w:rPr>
          <w:rFonts w:ascii="Calibri Light" w:hAnsi="Calibri Light" w:cs="Calibri Light"/>
          <w:b/>
          <w:sz w:val="24"/>
          <w:szCs w:val="24"/>
        </w:rPr>
        <w:t>Perivoj Vladimira Nazora 3/3</w:t>
      </w:r>
    </w:p>
    <w:p w14:paraId="3BBDBA86" w14:textId="77777777" w:rsidR="008A230E" w:rsidRDefault="00CF10A6">
      <w:pPr>
        <w:rPr>
          <w:rFonts w:ascii="Calibri Light" w:hAnsi="Calibri Light" w:cs="Calibri Light"/>
          <w:b/>
          <w:sz w:val="24"/>
          <w:szCs w:val="24"/>
        </w:rPr>
      </w:pPr>
      <w:r w:rsidRPr="007A5862">
        <w:rPr>
          <w:rFonts w:ascii="Calibri Light" w:hAnsi="Calibri Light" w:cs="Calibri Light"/>
          <w:b/>
          <w:sz w:val="24"/>
          <w:szCs w:val="24"/>
        </w:rPr>
        <w:t>Zadar</w:t>
      </w:r>
    </w:p>
    <w:p w14:paraId="78A97F8B" w14:textId="77777777" w:rsidR="0023570F" w:rsidRDefault="0023570F">
      <w:pPr>
        <w:rPr>
          <w:rFonts w:ascii="Calibri Light" w:hAnsi="Calibri Light" w:cs="Calibri Light"/>
          <w:b/>
          <w:sz w:val="24"/>
          <w:szCs w:val="24"/>
        </w:rPr>
      </w:pPr>
    </w:p>
    <w:p w14:paraId="198EE1AC" w14:textId="77777777" w:rsidR="0023570F" w:rsidRDefault="0023570F">
      <w:pPr>
        <w:rPr>
          <w:rFonts w:ascii="Calibri Light" w:hAnsi="Calibri Light" w:cs="Calibri Light"/>
          <w:b/>
          <w:sz w:val="24"/>
          <w:szCs w:val="24"/>
        </w:rPr>
      </w:pPr>
    </w:p>
    <w:p w14:paraId="197445CC" w14:textId="77777777" w:rsidR="0023570F" w:rsidRPr="007A5862" w:rsidRDefault="0023570F">
      <w:pPr>
        <w:rPr>
          <w:rFonts w:ascii="Calibri Light" w:hAnsi="Calibri Light" w:cs="Calibri Light"/>
          <w:b/>
          <w:sz w:val="24"/>
          <w:szCs w:val="24"/>
        </w:rPr>
      </w:pPr>
      <w:r>
        <w:rPr>
          <w:rFonts w:ascii="Calibri Light" w:hAnsi="Calibri Light" w:cs="Calibri Light"/>
          <w:b/>
          <w:sz w:val="24"/>
          <w:szCs w:val="24"/>
        </w:rPr>
        <w:t xml:space="preserve">                      </w:t>
      </w:r>
    </w:p>
    <w:p w14:paraId="1CA6736F" w14:textId="77777777" w:rsidR="008A230E" w:rsidRPr="0023570F" w:rsidRDefault="0023570F">
      <w:pPr>
        <w:rPr>
          <w:rFonts w:ascii="Calibri Light" w:hAnsi="Calibri Light" w:cs="Calibri Light"/>
          <w:b/>
          <w:sz w:val="28"/>
          <w:szCs w:val="28"/>
        </w:rPr>
      </w:pPr>
      <w:r>
        <w:rPr>
          <w:rFonts w:ascii="Calibri Light" w:hAnsi="Calibri Light" w:cs="Calibri Light"/>
          <w:b/>
          <w:sz w:val="24"/>
          <w:szCs w:val="24"/>
        </w:rPr>
        <w:t xml:space="preserve">                           </w:t>
      </w:r>
      <w:r w:rsidR="008A230E" w:rsidRPr="0023570F">
        <w:rPr>
          <w:rFonts w:ascii="Calibri Light" w:hAnsi="Calibri Light" w:cs="Calibri Light"/>
          <w:b/>
          <w:sz w:val="28"/>
          <w:szCs w:val="28"/>
        </w:rPr>
        <w:t>ŠKOLSKI KURIKULUM</w:t>
      </w:r>
      <w:r w:rsidR="00D62003" w:rsidRPr="0023570F">
        <w:rPr>
          <w:rFonts w:ascii="Calibri Light" w:hAnsi="Calibri Light" w:cs="Calibri Light"/>
          <w:b/>
          <w:sz w:val="28"/>
          <w:szCs w:val="28"/>
        </w:rPr>
        <w:t xml:space="preserve"> </w:t>
      </w:r>
      <w:r w:rsidR="00CB2145" w:rsidRPr="0023570F">
        <w:rPr>
          <w:rFonts w:ascii="Calibri Light" w:hAnsi="Calibri Light" w:cs="Calibri Light"/>
          <w:b/>
          <w:sz w:val="28"/>
          <w:szCs w:val="28"/>
        </w:rPr>
        <w:t>ZA ŠKOLSKU GODINU 202</w:t>
      </w:r>
      <w:r w:rsidR="00AA69E8">
        <w:rPr>
          <w:rFonts w:ascii="Calibri Light" w:hAnsi="Calibri Light" w:cs="Calibri Light"/>
          <w:b/>
          <w:sz w:val="28"/>
          <w:szCs w:val="28"/>
        </w:rPr>
        <w:t>2</w:t>
      </w:r>
      <w:r w:rsidR="00CB2145" w:rsidRPr="0023570F">
        <w:rPr>
          <w:rFonts w:ascii="Calibri Light" w:hAnsi="Calibri Light" w:cs="Calibri Light"/>
          <w:b/>
          <w:sz w:val="28"/>
          <w:szCs w:val="28"/>
        </w:rPr>
        <w:t>./202</w:t>
      </w:r>
      <w:r w:rsidR="00AA69E8">
        <w:rPr>
          <w:rFonts w:ascii="Calibri Light" w:hAnsi="Calibri Light" w:cs="Calibri Light"/>
          <w:b/>
          <w:sz w:val="28"/>
          <w:szCs w:val="28"/>
        </w:rPr>
        <w:t>3</w:t>
      </w:r>
      <w:r w:rsidR="00E839C3" w:rsidRPr="0023570F">
        <w:rPr>
          <w:rFonts w:ascii="Calibri Light" w:hAnsi="Calibri Light" w:cs="Calibri Light"/>
          <w:b/>
          <w:sz w:val="28"/>
          <w:szCs w:val="28"/>
        </w:rPr>
        <w:t>.</w:t>
      </w:r>
    </w:p>
    <w:p w14:paraId="38A73860" w14:textId="77777777" w:rsidR="00717ED7" w:rsidRDefault="00717ED7">
      <w:pPr>
        <w:rPr>
          <w:rFonts w:ascii="Calibri Light" w:hAnsi="Calibri Light" w:cs="Calibri Light"/>
          <w:b/>
          <w:sz w:val="24"/>
          <w:szCs w:val="24"/>
        </w:rPr>
      </w:pPr>
    </w:p>
    <w:p w14:paraId="022A868F" w14:textId="77777777" w:rsidR="008508D2" w:rsidRDefault="008508D2">
      <w:pPr>
        <w:rPr>
          <w:rFonts w:ascii="Calibri Light" w:hAnsi="Calibri Light" w:cs="Calibri Light"/>
          <w:b/>
          <w:sz w:val="24"/>
          <w:szCs w:val="24"/>
        </w:rPr>
      </w:pPr>
    </w:p>
    <w:p w14:paraId="3478BA99" w14:textId="24C4DB2A" w:rsidR="00717ED7" w:rsidRPr="007A5862" w:rsidRDefault="008028E0" w:rsidP="0023570F">
      <w:pPr>
        <w:jc w:val="center"/>
        <w:rPr>
          <w:rFonts w:ascii="Calibri Light" w:hAnsi="Calibri Light" w:cs="Calibri Light"/>
          <w:b/>
          <w:sz w:val="24"/>
          <w:szCs w:val="24"/>
        </w:rPr>
      </w:pPr>
      <w:r w:rsidRPr="0023570F">
        <w:rPr>
          <w:rFonts w:ascii="Calibri Light" w:hAnsi="Calibri Light" w:cs="Calibri Light"/>
          <w:b/>
          <w:noProof/>
          <w:sz w:val="24"/>
          <w:szCs w:val="24"/>
        </w:rPr>
        <w:drawing>
          <wp:inline distT="0" distB="0" distL="0" distR="0" wp14:anchorId="66C1449A" wp14:editId="026982A0">
            <wp:extent cx="3817620" cy="38252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620" cy="3825240"/>
                    </a:xfrm>
                    <a:prstGeom prst="rect">
                      <a:avLst/>
                    </a:prstGeom>
                    <a:noFill/>
                    <a:ln>
                      <a:noFill/>
                    </a:ln>
                  </pic:spPr>
                </pic:pic>
              </a:graphicData>
            </a:graphic>
          </wp:inline>
        </w:drawing>
      </w:r>
    </w:p>
    <w:p w14:paraId="169B3E3A" w14:textId="10CA3BB0" w:rsidR="007D77B3" w:rsidRPr="007A5862" w:rsidRDefault="007D77B3" w:rsidP="004A231A">
      <w:pPr>
        <w:jc w:val="center"/>
        <w:rPr>
          <w:rFonts w:ascii="Calibri Light" w:hAnsi="Calibri Light" w:cs="Calibri Light"/>
          <w:sz w:val="24"/>
          <w:szCs w:val="24"/>
        </w:rPr>
      </w:pPr>
      <w:r w:rsidRPr="007A5862">
        <w:rPr>
          <w:rFonts w:ascii="Calibri Light" w:hAnsi="Calibri Light" w:cs="Calibri Light"/>
          <w:sz w:val="24"/>
          <w:szCs w:val="24"/>
        </w:rPr>
        <w:br w:type="page"/>
      </w:r>
      <w:r w:rsidR="008028E0" w:rsidRPr="007A5862">
        <w:rPr>
          <w:rFonts w:ascii="Calibri Light" w:hAnsi="Calibri Light" w:cs="Calibri Light"/>
          <w:noProof/>
          <w:sz w:val="24"/>
          <w:szCs w:val="24"/>
          <w:lang w:eastAsia="hr-HR"/>
        </w:rPr>
        <w:lastRenderedPageBreak/>
        <w:drawing>
          <wp:inline distT="0" distB="0" distL="0" distR="0" wp14:anchorId="5F2342A9" wp14:editId="731892F2">
            <wp:extent cx="2072640" cy="10210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640" cy="1021080"/>
                    </a:xfrm>
                    <a:prstGeom prst="rect">
                      <a:avLst/>
                    </a:prstGeom>
                    <a:noFill/>
                    <a:ln>
                      <a:noFill/>
                    </a:ln>
                  </pic:spPr>
                </pic:pic>
              </a:graphicData>
            </a:graphic>
          </wp:inline>
        </w:drawing>
      </w:r>
    </w:p>
    <w:p w14:paraId="5CAEFBDA" w14:textId="77777777" w:rsidR="0019601F" w:rsidRPr="0019601F" w:rsidRDefault="0019601F" w:rsidP="0019601F">
      <w:pPr>
        <w:pStyle w:val="Sadraj1"/>
      </w:pPr>
      <w:r w:rsidRPr="0019601F">
        <w:t>SADRŽAJ</w:t>
      </w:r>
    </w:p>
    <w:p w14:paraId="4000D0A8" w14:textId="77777777" w:rsidR="004446AB" w:rsidRPr="00E411C9" w:rsidRDefault="004E0701">
      <w:pPr>
        <w:pStyle w:val="Sadraj1"/>
        <w:rPr>
          <w:rFonts w:ascii="Calibri" w:eastAsia="Times New Roman" w:hAnsi="Calibri" w:cs="Times New Roman"/>
          <w:b w:val="0"/>
          <w:bCs w:val="0"/>
          <w:noProof/>
          <w:sz w:val="22"/>
          <w:szCs w:val="22"/>
          <w:lang w:eastAsia="hr-HR"/>
        </w:rPr>
      </w:pPr>
      <w:r w:rsidRPr="007A5862">
        <w:fldChar w:fldCharType="begin"/>
      </w:r>
      <w:r w:rsidRPr="007A5862">
        <w:instrText xml:space="preserve"> TOC \o "1-3" \h \z \u </w:instrText>
      </w:r>
      <w:r w:rsidRPr="007A5862">
        <w:fldChar w:fldCharType="separate"/>
      </w:r>
      <w:hyperlink w:anchor="_Toc115451968" w:history="1">
        <w:r w:rsidR="004446AB" w:rsidRPr="00CF43D0">
          <w:rPr>
            <w:rStyle w:val="Hiperveza"/>
            <w:noProof/>
          </w:rPr>
          <w:t>I. KURIKULUM</w:t>
        </w:r>
        <w:r w:rsidR="004446AB">
          <w:rPr>
            <w:noProof/>
            <w:webHidden/>
          </w:rPr>
          <w:tab/>
        </w:r>
        <w:r w:rsidR="004446AB">
          <w:rPr>
            <w:noProof/>
            <w:webHidden/>
          </w:rPr>
          <w:fldChar w:fldCharType="begin"/>
        </w:r>
        <w:r w:rsidR="004446AB">
          <w:rPr>
            <w:noProof/>
            <w:webHidden/>
          </w:rPr>
          <w:instrText xml:space="preserve"> PAGEREF _Toc115451968 \h </w:instrText>
        </w:r>
        <w:r w:rsidR="004446AB">
          <w:rPr>
            <w:noProof/>
            <w:webHidden/>
          </w:rPr>
        </w:r>
        <w:r w:rsidR="004446AB">
          <w:rPr>
            <w:noProof/>
            <w:webHidden/>
          </w:rPr>
          <w:fldChar w:fldCharType="separate"/>
        </w:r>
        <w:r w:rsidR="00C25F6F">
          <w:rPr>
            <w:noProof/>
            <w:webHidden/>
          </w:rPr>
          <w:t>5</w:t>
        </w:r>
        <w:r w:rsidR="004446AB">
          <w:rPr>
            <w:noProof/>
            <w:webHidden/>
          </w:rPr>
          <w:fldChar w:fldCharType="end"/>
        </w:r>
      </w:hyperlink>
    </w:p>
    <w:p w14:paraId="7A519D89" w14:textId="77777777" w:rsidR="004446AB" w:rsidRPr="00E411C9" w:rsidRDefault="004446AB">
      <w:pPr>
        <w:pStyle w:val="Sadraj1"/>
        <w:rPr>
          <w:rFonts w:ascii="Calibri" w:eastAsia="Times New Roman" w:hAnsi="Calibri" w:cs="Times New Roman"/>
          <w:b w:val="0"/>
          <w:bCs w:val="0"/>
          <w:noProof/>
          <w:sz w:val="22"/>
          <w:szCs w:val="22"/>
          <w:lang w:eastAsia="hr-HR"/>
        </w:rPr>
      </w:pPr>
      <w:hyperlink w:anchor="_Toc115451969" w:history="1">
        <w:r w:rsidRPr="00CF43D0">
          <w:rPr>
            <w:rStyle w:val="Hiperveza"/>
            <w:noProof/>
          </w:rPr>
          <w:t>II. NACIONALNI OKVIRNI KURIKULUM</w:t>
        </w:r>
        <w:r>
          <w:rPr>
            <w:noProof/>
            <w:webHidden/>
          </w:rPr>
          <w:tab/>
        </w:r>
        <w:r>
          <w:rPr>
            <w:noProof/>
            <w:webHidden/>
          </w:rPr>
          <w:fldChar w:fldCharType="begin"/>
        </w:r>
        <w:r>
          <w:rPr>
            <w:noProof/>
            <w:webHidden/>
          </w:rPr>
          <w:instrText xml:space="preserve"> PAGEREF _Toc115451969 \h </w:instrText>
        </w:r>
        <w:r>
          <w:rPr>
            <w:noProof/>
            <w:webHidden/>
          </w:rPr>
        </w:r>
        <w:r>
          <w:rPr>
            <w:noProof/>
            <w:webHidden/>
          </w:rPr>
          <w:fldChar w:fldCharType="separate"/>
        </w:r>
        <w:r w:rsidR="00C25F6F">
          <w:rPr>
            <w:noProof/>
            <w:webHidden/>
          </w:rPr>
          <w:t>5</w:t>
        </w:r>
        <w:r>
          <w:rPr>
            <w:noProof/>
            <w:webHidden/>
          </w:rPr>
          <w:fldChar w:fldCharType="end"/>
        </w:r>
      </w:hyperlink>
    </w:p>
    <w:p w14:paraId="28158F2D" w14:textId="77777777" w:rsidR="004446AB" w:rsidRPr="00E411C9" w:rsidRDefault="004446AB">
      <w:pPr>
        <w:pStyle w:val="Sadraj1"/>
        <w:rPr>
          <w:rFonts w:ascii="Calibri" w:eastAsia="Times New Roman" w:hAnsi="Calibri" w:cs="Times New Roman"/>
          <w:b w:val="0"/>
          <w:bCs w:val="0"/>
          <w:noProof/>
          <w:sz w:val="22"/>
          <w:szCs w:val="22"/>
          <w:lang w:eastAsia="hr-HR"/>
        </w:rPr>
      </w:pPr>
      <w:hyperlink w:anchor="_Toc115451970" w:history="1">
        <w:r w:rsidRPr="00CF43D0">
          <w:rPr>
            <w:rStyle w:val="Hiperveza"/>
            <w:noProof/>
          </w:rPr>
          <w:t>III. OSNOVNI PODATCI O USTANOVI</w:t>
        </w:r>
        <w:r>
          <w:rPr>
            <w:noProof/>
            <w:webHidden/>
          </w:rPr>
          <w:tab/>
        </w:r>
        <w:r>
          <w:rPr>
            <w:noProof/>
            <w:webHidden/>
          </w:rPr>
          <w:fldChar w:fldCharType="begin"/>
        </w:r>
        <w:r>
          <w:rPr>
            <w:noProof/>
            <w:webHidden/>
          </w:rPr>
          <w:instrText xml:space="preserve"> PAGEREF _Toc115451970 \h </w:instrText>
        </w:r>
        <w:r>
          <w:rPr>
            <w:noProof/>
            <w:webHidden/>
          </w:rPr>
        </w:r>
        <w:r>
          <w:rPr>
            <w:noProof/>
            <w:webHidden/>
          </w:rPr>
          <w:fldChar w:fldCharType="separate"/>
        </w:r>
        <w:r w:rsidR="00C25F6F">
          <w:rPr>
            <w:noProof/>
            <w:webHidden/>
          </w:rPr>
          <w:t>6</w:t>
        </w:r>
        <w:r>
          <w:rPr>
            <w:noProof/>
            <w:webHidden/>
          </w:rPr>
          <w:fldChar w:fldCharType="end"/>
        </w:r>
      </w:hyperlink>
    </w:p>
    <w:p w14:paraId="5E22754E" w14:textId="77777777" w:rsidR="004446AB" w:rsidRPr="00E411C9" w:rsidRDefault="004446AB">
      <w:pPr>
        <w:pStyle w:val="Sadraj1"/>
        <w:rPr>
          <w:rFonts w:ascii="Calibri" w:eastAsia="Times New Roman" w:hAnsi="Calibri" w:cs="Times New Roman"/>
          <w:b w:val="0"/>
          <w:bCs w:val="0"/>
          <w:noProof/>
          <w:sz w:val="22"/>
          <w:szCs w:val="22"/>
          <w:lang w:eastAsia="hr-HR"/>
        </w:rPr>
      </w:pPr>
      <w:hyperlink w:anchor="_Toc115451971" w:history="1">
        <w:r w:rsidRPr="00CF43D0">
          <w:rPr>
            <w:rStyle w:val="Hiperveza"/>
            <w:noProof/>
          </w:rPr>
          <w:t>IV. PRIKAZ BROJA UČENIKA I ODJELA ZA ŠK. GOD. 2022./2023.</w:t>
        </w:r>
        <w:r>
          <w:rPr>
            <w:noProof/>
            <w:webHidden/>
          </w:rPr>
          <w:tab/>
        </w:r>
        <w:r>
          <w:rPr>
            <w:noProof/>
            <w:webHidden/>
          </w:rPr>
          <w:fldChar w:fldCharType="begin"/>
        </w:r>
        <w:r>
          <w:rPr>
            <w:noProof/>
            <w:webHidden/>
          </w:rPr>
          <w:instrText xml:space="preserve"> PAGEREF _Toc115451971 \h </w:instrText>
        </w:r>
        <w:r>
          <w:rPr>
            <w:noProof/>
            <w:webHidden/>
          </w:rPr>
        </w:r>
        <w:r>
          <w:rPr>
            <w:noProof/>
            <w:webHidden/>
          </w:rPr>
          <w:fldChar w:fldCharType="separate"/>
        </w:r>
        <w:r w:rsidR="00C25F6F">
          <w:rPr>
            <w:noProof/>
            <w:webHidden/>
          </w:rPr>
          <w:t>7</w:t>
        </w:r>
        <w:r>
          <w:rPr>
            <w:noProof/>
            <w:webHidden/>
          </w:rPr>
          <w:fldChar w:fldCharType="end"/>
        </w:r>
      </w:hyperlink>
    </w:p>
    <w:p w14:paraId="6AFB27DF" w14:textId="77777777" w:rsidR="004446AB" w:rsidRPr="00E411C9" w:rsidRDefault="004446AB">
      <w:pPr>
        <w:pStyle w:val="Sadraj1"/>
        <w:rPr>
          <w:rFonts w:ascii="Calibri" w:eastAsia="Times New Roman" w:hAnsi="Calibri" w:cs="Times New Roman"/>
          <w:b w:val="0"/>
          <w:bCs w:val="0"/>
          <w:noProof/>
          <w:sz w:val="22"/>
          <w:szCs w:val="22"/>
          <w:lang w:eastAsia="hr-HR"/>
        </w:rPr>
      </w:pPr>
      <w:hyperlink w:anchor="_Toc115451972" w:history="1">
        <w:r w:rsidRPr="00CF43D0">
          <w:rPr>
            <w:rStyle w:val="Hiperveza"/>
            <w:noProof/>
          </w:rPr>
          <w:t>V. DJELATNA NAČELA USTANOVE</w:t>
        </w:r>
        <w:r>
          <w:rPr>
            <w:noProof/>
            <w:webHidden/>
          </w:rPr>
          <w:tab/>
        </w:r>
        <w:r>
          <w:rPr>
            <w:noProof/>
            <w:webHidden/>
          </w:rPr>
          <w:fldChar w:fldCharType="begin"/>
        </w:r>
        <w:r>
          <w:rPr>
            <w:noProof/>
            <w:webHidden/>
          </w:rPr>
          <w:instrText xml:space="preserve"> PAGEREF _Toc115451972 \h </w:instrText>
        </w:r>
        <w:r>
          <w:rPr>
            <w:noProof/>
            <w:webHidden/>
          </w:rPr>
        </w:r>
        <w:r>
          <w:rPr>
            <w:noProof/>
            <w:webHidden/>
          </w:rPr>
          <w:fldChar w:fldCharType="separate"/>
        </w:r>
        <w:r w:rsidR="00C25F6F">
          <w:rPr>
            <w:noProof/>
            <w:webHidden/>
          </w:rPr>
          <w:t>11</w:t>
        </w:r>
        <w:r>
          <w:rPr>
            <w:noProof/>
            <w:webHidden/>
          </w:rPr>
          <w:fldChar w:fldCharType="end"/>
        </w:r>
      </w:hyperlink>
    </w:p>
    <w:p w14:paraId="40357D7D" w14:textId="77777777" w:rsidR="004446AB" w:rsidRPr="00E411C9" w:rsidRDefault="004446AB">
      <w:pPr>
        <w:pStyle w:val="Sadraj1"/>
        <w:rPr>
          <w:rFonts w:ascii="Calibri" w:eastAsia="Times New Roman" w:hAnsi="Calibri" w:cs="Times New Roman"/>
          <w:b w:val="0"/>
          <w:bCs w:val="0"/>
          <w:noProof/>
          <w:sz w:val="22"/>
          <w:szCs w:val="22"/>
          <w:lang w:eastAsia="hr-HR"/>
        </w:rPr>
      </w:pPr>
      <w:hyperlink w:anchor="_Toc115451973" w:history="1">
        <w:r w:rsidRPr="00CF43D0">
          <w:rPr>
            <w:rStyle w:val="Hiperveza"/>
            <w:noProof/>
          </w:rPr>
          <w:t>VI. CILJEVI USTANOVE</w:t>
        </w:r>
        <w:r>
          <w:rPr>
            <w:noProof/>
            <w:webHidden/>
          </w:rPr>
          <w:tab/>
        </w:r>
        <w:r>
          <w:rPr>
            <w:noProof/>
            <w:webHidden/>
          </w:rPr>
          <w:fldChar w:fldCharType="begin"/>
        </w:r>
        <w:r>
          <w:rPr>
            <w:noProof/>
            <w:webHidden/>
          </w:rPr>
          <w:instrText xml:space="preserve"> PAGEREF _Toc115451973 \h </w:instrText>
        </w:r>
        <w:r>
          <w:rPr>
            <w:noProof/>
            <w:webHidden/>
          </w:rPr>
        </w:r>
        <w:r>
          <w:rPr>
            <w:noProof/>
            <w:webHidden/>
          </w:rPr>
          <w:fldChar w:fldCharType="separate"/>
        </w:r>
        <w:r w:rsidR="00C25F6F">
          <w:rPr>
            <w:noProof/>
            <w:webHidden/>
          </w:rPr>
          <w:t>12</w:t>
        </w:r>
        <w:r>
          <w:rPr>
            <w:noProof/>
            <w:webHidden/>
          </w:rPr>
          <w:fldChar w:fldCharType="end"/>
        </w:r>
      </w:hyperlink>
    </w:p>
    <w:p w14:paraId="5F1BF867" w14:textId="77777777" w:rsidR="004446AB" w:rsidRPr="00E411C9" w:rsidRDefault="004446AB">
      <w:pPr>
        <w:pStyle w:val="Sadraj1"/>
        <w:rPr>
          <w:rFonts w:ascii="Calibri" w:eastAsia="Times New Roman" w:hAnsi="Calibri" w:cs="Times New Roman"/>
          <w:b w:val="0"/>
          <w:bCs w:val="0"/>
          <w:noProof/>
          <w:sz w:val="22"/>
          <w:szCs w:val="22"/>
          <w:lang w:eastAsia="hr-HR"/>
        </w:rPr>
      </w:pPr>
      <w:hyperlink w:anchor="_Toc115451974" w:history="1">
        <w:r w:rsidRPr="00CF43D0">
          <w:rPr>
            <w:rStyle w:val="Hiperveza"/>
            <w:noProof/>
          </w:rPr>
          <w:t>VII. CJELOVITA KURIKULARNA REFORMA</w:t>
        </w:r>
        <w:r>
          <w:rPr>
            <w:noProof/>
            <w:webHidden/>
          </w:rPr>
          <w:tab/>
        </w:r>
        <w:r>
          <w:rPr>
            <w:noProof/>
            <w:webHidden/>
          </w:rPr>
          <w:fldChar w:fldCharType="begin"/>
        </w:r>
        <w:r>
          <w:rPr>
            <w:noProof/>
            <w:webHidden/>
          </w:rPr>
          <w:instrText xml:space="preserve"> PAGEREF _Toc115451974 \h </w:instrText>
        </w:r>
        <w:r>
          <w:rPr>
            <w:noProof/>
            <w:webHidden/>
          </w:rPr>
        </w:r>
        <w:r>
          <w:rPr>
            <w:noProof/>
            <w:webHidden/>
          </w:rPr>
          <w:fldChar w:fldCharType="separate"/>
        </w:r>
        <w:r w:rsidR="00C25F6F">
          <w:rPr>
            <w:noProof/>
            <w:webHidden/>
          </w:rPr>
          <w:t>12</w:t>
        </w:r>
        <w:r>
          <w:rPr>
            <w:noProof/>
            <w:webHidden/>
          </w:rPr>
          <w:fldChar w:fldCharType="end"/>
        </w:r>
      </w:hyperlink>
    </w:p>
    <w:p w14:paraId="4F157902" w14:textId="77777777" w:rsidR="004446AB" w:rsidRPr="00E411C9" w:rsidRDefault="004446AB">
      <w:pPr>
        <w:pStyle w:val="Sadraj2"/>
        <w:tabs>
          <w:tab w:val="left" w:pos="660"/>
          <w:tab w:val="right" w:leader="dot" w:pos="9062"/>
        </w:tabs>
        <w:rPr>
          <w:rFonts w:eastAsia="Times New Roman"/>
          <w:noProof/>
          <w:lang w:eastAsia="hr-HR"/>
        </w:rPr>
      </w:pPr>
      <w:hyperlink w:anchor="_Toc115451975" w:history="1">
        <w:r w:rsidRPr="00CF43D0">
          <w:rPr>
            <w:rStyle w:val="Hiperveza"/>
            <w:noProof/>
          </w:rPr>
          <w:t>1.</w:t>
        </w:r>
        <w:r w:rsidRPr="00E411C9">
          <w:rPr>
            <w:rFonts w:eastAsia="Times New Roman"/>
            <w:noProof/>
            <w:lang w:eastAsia="hr-HR"/>
          </w:rPr>
          <w:tab/>
        </w:r>
        <w:r w:rsidRPr="00CF43D0">
          <w:rPr>
            <w:rStyle w:val="Hiperveza"/>
            <w:noProof/>
          </w:rPr>
          <w:t>Međupredmetne teme</w:t>
        </w:r>
        <w:r>
          <w:rPr>
            <w:noProof/>
            <w:webHidden/>
          </w:rPr>
          <w:tab/>
        </w:r>
        <w:r>
          <w:rPr>
            <w:noProof/>
            <w:webHidden/>
          </w:rPr>
          <w:fldChar w:fldCharType="begin"/>
        </w:r>
        <w:r>
          <w:rPr>
            <w:noProof/>
            <w:webHidden/>
          </w:rPr>
          <w:instrText xml:space="preserve"> PAGEREF _Toc115451975 \h </w:instrText>
        </w:r>
        <w:r>
          <w:rPr>
            <w:noProof/>
            <w:webHidden/>
          </w:rPr>
        </w:r>
        <w:r>
          <w:rPr>
            <w:noProof/>
            <w:webHidden/>
          </w:rPr>
          <w:fldChar w:fldCharType="separate"/>
        </w:r>
        <w:r w:rsidR="00C25F6F">
          <w:rPr>
            <w:noProof/>
            <w:webHidden/>
          </w:rPr>
          <w:t>13</w:t>
        </w:r>
        <w:r>
          <w:rPr>
            <w:noProof/>
            <w:webHidden/>
          </w:rPr>
          <w:fldChar w:fldCharType="end"/>
        </w:r>
      </w:hyperlink>
    </w:p>
    <w:p w14:paraId="05D029A8" w14:textId="77777777" w:rsidR="004446AB" w:rsidRPr="00E411C9" w:rsidRDefault="004446AB">
      <w:pPr>
        <w:pStyle w:val="Sadraj1"/>
        <w:rPr>
          <w:rFonts w:ascii="Calibri" w:eastAsia="Times New Roman" w:hAnsi="Calibri" w:cs="Times New Roman"/>
          <w:b w:val="0"/>
          <w:bCs w:val="0"/>
          <w:noProof/>
          <w:sz w:val="22"/>
          <w:szCs w:val="22"/>
          <w:lang w:eastAsia="hr-HR"/>
        </w:rPr>
      </w:pPr>
      <w:hyperlink w:anchor="_Toc115451976" w:history="1">
        <w:r w:rsidRPr="00CF43D0">
          <w:rPr>
            <w:rStyle w:val="Hiperveza"/>
            <w:noProof/>
          </w:rPr>
          <w:t>VIII. IZBORNA NASTAVA – PLAN I PROGRAM</w:t>
        </w:r>
        <w:r>
          <w:rPr>
            <w:noProof/>
            <w:webHidden/>
          </w:rPr>
          <w:tab/>
        </w:r>
        <w:r>
          <w:rPr>
            <w:noProof/>
            <w:webHidden/>
          </w:rPr>
          <w:fldChar w:fldCharType="begin"/>
        </w:r>
        <w:r>
          <w:rPr>
            <w:noProof/>
            <w:webHidden/>
          </w:rPr>
          <w:instrText xml:space="preserve"> PAGEREF _Toc115451976 \h </w:instrText>
        </w:r>
        <w:r>
          <w:rPr>
            <w:noProof/>
            <w:webHidden/>
          </w:rPr>
        </w:r>
        <w:r>
          <w:rPr>
            <w:noProof/>
            <w:webHidden/>
          </w:rPr>
          <w:fldChar w:fldCharType="separate"/>
        </w:r>
        <w:r w:rsidR="00C25F6F">
          <w:rPr>
            <w:noProof/>
            <w:webHidden/>
          </w:rPr>
          <w:t>14</w:t>
        </w:r>
        <w:r>
          <w:rPr>
            <w:noProof/>
            <w:webHidden/>
          </w:rPr>
          <w:fldChar w:fldCharType="end"/>
        </w:r>
      </w:hyperlink>
    </w:p>
    <w:p w14:paraId="1DDAC309" w14:textId="77777777" w:rsidR="004446AB" w:rsidRPr="00E411C9" w:rsidRDefault="004446AB">
      <w:pPr>
        <w:pStyle w:val="Sadraj2"/>
        <w:tabs>
          <w:tab w:val="left" w:pos="660"/>
          <w:tab w:val="right" w:leader="dot" w:pos="9062"/>
        </w:tabs>
        <w:rPr>
          <w:rFonts w:eastAsia="Times New Roman"/>
          <w:noProof/>
          <w:lang w:eastAsia="hr-HR"/>
        </w:rPr>
      </w:pPr>
      <w:hyperlink w:anchor="_Toc115451977" w:history="1">
        <w:r w:rsidRPr="00CF43D0">
          <w:rPr>
            <w:rStyle w:val="Hiperveza"/>
            <w:noProof/>
          </w:rPr>
          <w:t>1.</w:t>
        </w:r>
        <w:r w:rsidRPr="00E411C9">
          <w:rPr>
            <w:rFonts w:eastAsia="Times New Roman"/>
            <w:noProof/>
            <w:lang w:eastAsia="hr-HR"/>
          </w:rPr>
          <w:tab/>
        </w:r>
        <w:r w:rsidRPr="00CF43D0">
          <w:rPr>
            <w:rStyle w:val="Hiperveza"/>
            <w:noProof/>
          </w:rPr>
          <w:t>Međužupanijski/ međubiskupijski susret maturanata</w:t>
        </w:r>
        <w:r>
          <w:rPr>
            <w:noProof/>
            <w:webHidden/>
          </w:rPr>
          <w:tab/>
        </w:r>
        <w:r>
          <w:rPr>
            <w:noProof/>
            <w:webHidden/>
          </w:rPr>
          <w:fldChar w:fldCharType="begin"/>
        </w:r>
        <w:r>
          <w:rPr>
            <w:noProof/>
            <w:webHidden/>
          </w:rPr>
          <w:instrText xml:space="preserve"> PAGEREF _Toc115451977 \h </w:instrText>
        </w:r>
        <w:r>
          <w:rPr>
            <w:noProof/>
            <w:webHidden/>
          </w:rPr>
        </w:r>
        <w:r>
          <w:rPr>
            <w:noProof/>
            <w:webHidden/>
          </w:rPr>
          <w:fldChar w:fldCharType="separate"/>
        </w:r>
        <w:r w:rsidR="00C25F6F">
          <w:rPr>
            <w:noProof/>
            <w:webHidden/>
          </w:rPr>
          <w:t>16</w:t>
        </w:r>
        <w:r>
          <w:rPr>
            <w:noProof/>
            <w:webHidden/>
          </w:rPr>
          <w:fldChar w:fldCharType="end"/>
        </w:r>
      </w:hyperlink>
    </w:p>
    <w:p w14:paraId="6C79022A" w14:textId="77777777" w:rsidR="004446AB" w:rsidRPr="00E411C9" w:rsidRDefault="004446AB">
      <w:pPr>
        <w:pStyle w:val="Sadraj2"/>
        <w:tabs>
          <w:tab w:val="left" w:pos="660"/>
          <w:tab w:val="right" w:leader="dot" w:pos="9062"/>
        </w:tabs>
        <w:rPr>
          <w:rFonts w:eastAsia="Times New Roman"/>
          <w:noProof/>
          <w:lang w:eastAsia="hr-HR"/>
        </w:rPr>
      </w:pPr>
      <w:hyperlink w:anchor="_Toc115451978" w:history="1">
        <w:r w:rsidRPr="00CF43D0">
          <w:rPr>
            <w:rStyle w:val="Hiperveza"/>
            <w:noProof/>
          </w:rPr>
          <w:t>2.</w:t>
        </w:r>
        <w:r w:rsidRPr="00E411C9">
          <w:rPr>
            <w:rFonts w:eastAsia="Times New Roman"/>
            <w:noProof/>
            <w:lang w:eastAsia="hr-HR"/>
          </w:rPr>
          <w:tab/>
        </w:r>
        <w:r w:rsidRPr="00CF43D0">
          <w:rPr>
            <w:rStyle w:val="Hiperveza"/>
            <w:noProof/>
          </w:rPr>
          <w:t>Scenografija u kazalištu</w:t>
        </w:r>
        <w:r>
          <w:rPr>
            <w:noProof/>
            <w:webHidden/>
          </w:rPr>
          <w:tab/>
        </w:r>
        <w:r>
          <w:rPr>
            <w:noProof/>
            <w:webHidden/>
          </w:rPr>
          <w:fldChar w:fldCharType="begin"/>
        </w:r>
        <w:r>
          <w:rPr>
            <w:noProof/>
            <w:webHidden/>
          </w:rPr>
          <w:instrText xml:space="preserve"> PAGEREF _Toc115451978 \h </w:instrText>
        </w:r>
        <w:r>
          <w:rPr>
            <w:noProof/>
            <w:webHidden/>
          </w:rPr>
        </w:r>
        <w:r>
          <w:rPr>
            <w:noProof/>
            <w:webHidden/>
          </w:rPr>
          <w:fldChar w:fldCharType="separate"/>
        </w:r>
        <w:r w:rsidR="00C25F6F">
          <w:rPr>
            <w:noProof/>
            <w:webHidden/>
          </w:rPr>
          <w:t>17</w:t>
        </w:r>
        <w:r>
          <w:rPr>
            <w:noProof/>
            <w:webHidden/>
          </w:rPr>
          <w:fldChar w:fldCharType="end"/>
        </w:r>
      </w:hyperlink>
    </w:p>
    <w:p w14:paraId="7954F38D" w14:textId="77777777" w:rsidR="004446AB" w:rsidRPr="00E411C9" w:rsidRDefault="004446AB">
      <w:pPr>
        <w:pStyle w:val="Sadraj2"/>
        <w:tabs>
          <w:tab w:val="left" w:pos="660"/>
          <w:tab w:val="right" w:leader="dot" w:pos="9062"/>
        </w:tabs>
        <w:rPr>
          <w:rFonts w:eastAsia="Times New Roman"/>
          <w:noProof/>
          <w:lang w:eastAsia="hr-HR"/>
        </w:rPr>
      </w:pPr>
      <w:hyperlink w:anchor="_Toc115451979" w:history="1">
        <w:r w:rsidRPr="00CF43D0">
          <w:rPr>
            <w:rStyle w:val="Hiperveza"/>
            <w:noProof/>
          </w:rPr>
          <w:t>3.</w:t>
        </w:r>
        <w:r w:rsidRPr="00E411C9">
          <w:rPr>
            <w:rFonts w:eastAsia="Times New Roman"/>
            <w:noProof/>
            <w:lang w:eastAsia="hr-HR"/>
          </w:rPr>
          <w:tab/>
        </w:r>
        <w:r w:rsidRPr="00CF43D0">
          <w:rPr>
            <w:rStyle w:val="Hiperveza"/>
            <w:noProof/>
          </w:rPr>
          <w:t>Magična močvara 2023.</w:t>
        </w:r>
        <w:r>
          <w:rPr>
            <w:noProof/>
            <w:webHidden/>
          </w:rPr>
          <w:tab/>
        </w:r>
        <w:r>
          <w:rPr>
            <w:noProof/>
            <w:webHidden/>
          </w:rPr>
          <w:fldChar w:fldCharType="begin"/>
        </w:r>
        <w:r>
          <w:rPr>
            <w:noProof/>
            <w:webHidden/>
          </w:rPr>
          <w:instrText xml:space="preserve"> PAGEREF _Toc115451979 \h </w:instrText>
        </w:r>
        <w:r>
          <w:rPr>
            <w:noProof/>
            <w:webHidden/>
          </w:rPr>
        </w:r>
        <w:r>
          <w:rPr>
            <w:noProof/>
            <w:webHidden/>
          </w:rPr>
          <w:fldChar w:fldCharType="separate"/>
        </w:r>
        <w:r w:rsidR="00C25F6F">
          <w:rPr>
            <w:noProof/>
            <w:webHidden/>
          </w:rPr>
          <w:t>19</w:t>
        </w:r>
        <w:r>
          <w:rPr>
            <w:noProof/>
            <w:webHidden/>
          </w:rPr>
          <w:fldChar w:fldCharType="end"/>
        </w:r>
      </w:hyperlink>
    </w:p>
    <w:p w14:paraId="4B105073" w14:textId="77777777" w:rsidR="004446AB" w:rsidRPr="00E411C9" w:rsidRDefault="004446AB">
      <w:pPr>
        <w:pStyle w:val="Sadraj2"/>
        <w:tabs>
          <w:tab w:val="left" w:pos="660"/>
          <w:tab w:val="right" w:leader="dot" w:pos="9062"/>
        </w:tabs>
        <w:rPr>
          <w:rFonts w:eastAsia="Times New Roman"/>
          <w:noProof/>
          <w:lang w:eastAsia="hr-HR"/>
        </w:rPr>
      </w:pPr>
      <w:hyperlink w:anchor="_Toc115451980" w:history="1">
        <w:r w:rsidRPr="00CF43D0">
          <w:rPr>
            <w:rStyle w:val="Hiperveza"/>
            <w:rFonts w:cs="Candara"/>
            <w:noProof/>
          </w:rPr>
          <w:t>4.</w:t>
        </w:r>
        <w:r w:rsidRPr="00E411C9">
          <w:rPr>
            <w:rFonts w:eastAsia="Times New Roman"/>
            <w:noProof/>
            <w:lang w:eastAsia="hr-HR"/>
          </w:rPr>
          <w:tab/>
        </w:r>
        <w:r w:rsidRPr="00CF43D0">
          <w:rPr>
            <w:rStyle w:val="Hiperveza"/>
            <w:rFonts w:cs="Candara"/>
            <w:noProof/>
          </w:rPr>
          <w:t xml:space="preserve">BOWIE SLIKOM I LIKOM - </w:t>
        </w:r>
        <w:r w:rsidRPr="00CF43D0">
          <w:rPr>
            <w:rStyle w:val="Hiperveza"/>
            <w:noProof/>
          </w:rPr>
          <w:t>Scenografija i izložba u sklopu „Projekta Bowie“ Koncertnog ureda Zadar</w:t>
        </w:r>
        <w:r>
          <w:rPr>
            <w:noProof/>
            <w:webHidden/>
          </w:rPr>
          <w:tab/>
        </w:r>
        <w:r>
          <w:rPr>
            <w:noProof/>
            <w:webHidden/>
          </w:rPr>
          <w:fldChar w:fldCharType="begin"/>
        </w:r>
        <w:r>
          <w:rPr>
            <w:noProof/>
            <w:webHidden/>
          </w:rPr>
          <w:instrText xml:space="preserve"> PAGEREF _Toc115451980 \h </w:instrText>
        </w:r>
        <w:r>
          <w:rPr>
            <w:noProof/>
            <w:webHidden/>
          </w:rPr>
        </w:r>
        <w:r>
          <w:rPr>
            <w:noProof/>
            <w:webHidden/>
          </w:rPr>
          <w:fldChar w:fldCharType="separate"/>
        </w:r>
        <w:r w:rsidR="00C25F6F">
          <w:rPr>
            <w:noProof/>
            <w:webHidden/>
          </w:rPr>
          <w:t>21</w:t>
        </w:r>
        <w:r>
          <w:rPr>
            <w:noProof/>
            <w:webHidden/>
          </w:rPr>
          <w:fldChar w:fldCharType="end"/>
        </w:r>
      </w:hyperlink>
    </w:p>
    <w:p w14:paraId="4BEB18BA" w14:textId="77777777" w:rsidR="004446AB" w:rsidRPr="00E411C9" w:rsidRDefault="004446AB">
      <w:pPr>
        <w:pStyle w:val="Sadraj2"/>
        <w:tabs>
          <w:tab w:val="left" w:pos="660"/>
          <w:tab w:val="right" w:leader="dot" w:pos="9062"/>
        </w:tabs>
        <w:rPr>
          <w:rFonts w:eastAsia="Times New Roman"/>
          <w:noProof/>
          <w:lang w:eastAsia="hr-HR"/>
        </w:rPr>
      </w:pPr>
      <w:hyperlink w:anchor="_Toc115451981" w:history="1">
        <w:r w:rsidRPr="00CF43D0">
          <w:rPr>
            <w:rStyle w:val="Hiperveza"/>
            <w:rFonts w:ascii="Andalus" w:hAnsi="Andalus" w:cs="Andalus"/>
            <w:noProof/>
          </w:rPr>
          <w:t>5.</w:t>
        </w:r>
        <w:r w:rsidRPr="00E411C9">
          <w:rPr>
            <w:rFonts w:eastAsia="Times New Roman"/>
            <w:noProof/>
            <w:lang w:eastAsia="hr-HR"/>
          </w:rPr>
          <w:tab/>
        </w:r>
        <w:r w:rsidRPr="00CF43D0">
          <w:rPr>
            <w:rStyle w:val="Hiperveza"/>
            <w:noProof/>
          </w:rPr>
          <w:t>Književna klupa</w:t>
        </w:r>
        <w:r>
          <w:rPr>
            <w:noProof/>
            <w:webHidden/>
          </w:rPr>
          <w:tab/>
        </w:r>
        <w:r>
          <w:rPr>
            <w:noProof/>
            <w:webHidden/>
          </w:rPr>
          <w:fldChar w:fldCharType="begin"/>
        </w:r>
        <w:r>
          <w:rPr>
            <w:noProof/>
            <w:webHidden/>
          </w:rPr>
          <w:instrText xml:space="preserve"> PAGEREF _Toc115451981 \h </w:instrText>
        </w:r>
        <w:r>
          <w:rPr>
            <w:noProof/>
            <w:webHidden/>
          </w:rPr>
        </w:r>
        <w:r>
          <w:rPr>
            <w:noProof/>
            <w:webHidden/>
          </w:rPr>
          <w:fldChar w:fldCharType="separate"/>
        </w:r>
        <w:r w:rsidR="00C25F6F">
          <w:rPr>
            <w:noProof/>
            <w:webHidden/>
          </w:rPr>
          <w:t>24</w:t>
        </w:r>
        <w:r>
          <w:rPr>
            <w:noProof/>
            <w:webHidden/>
          </w:rPr>
          <w:fldChar w:fldCharType="end"/>
        </w:r>
      </w:hyperlink>
    </w:p>
    <w:p w14:paraId="15208651" w14:textId="77777777" w:rsidR="004446AB" w:rsidRPr="00E411C9" w:rsidRDefault="004446AB">
      <w:pPr>
        <w:pStyle w:val="Sadraj2"/>
        <w:tabs>
          <w:tab w:val="left" w:pos="660"/>
          <w:tab w:val="right" w:leader="dot" w:pos="9062"/>
        </w:tabs>
        <w:rPr>
          <w:rFonts w:eastAsia="Times New Roman"/>
          <w:noProof/>
          <w:lang w:eastAsia="hr-HR"/>
        </w:rPr>
      </w:pPr>
      <w:hyperlink w:anchor="_Toc115451982" w:history="1">
        <w:r w:rsidRPr="00CF43D0">
          <w:rPr>
            <w:rStyle w:val="Hiperveza"/>
            <w:rFonts w:ascii="Andalus" w:hAnsi="Andalus" w:cs="Andalus"/>
            <w:noProof/>
          </w:rPr>
          <w:t>6.</w:t>
        </w:r>
        <w:r w:rsidRPr="00E411C9">
          <w:rPr>
            <w:rFonts w:eastAsia="Times New Roman"/>
            <w:noProof/>
            <w:lang w:eastAsia="hr-HR"/>
          </w:rPr>
          <w:tab/>
        </w:r>
        <w:r w:rsidRPr="00CF43D0">
          <w:rPr>
            <w:rStyle w:val="Hiperveza"/>
            <w:noProof/>
          </w:rPr>
          <w:t>ŠPUD se predstavlja putem društvenih mreža</w:t>
        </w:r>
        <w:r>
          <w:rPr>
            <w:noProof/>
            <w:webHidden/>
          </w:rPr>
          <w:tab/>
        </w:r>
        <w:r>
          <w:rPr>
            <w:noProof/>
            <w:webHidden/>
          </w:rPr>
          <w:fldChar w:fldCharType="begin"/>
        </w:r>
        <w:r>
          <w:rPr>
            <w:noProof/>
            <w:webHidden/>
          </w:rPr>
          <w:instrText xml:space="preserve"> PAGEREF _Toc115451982 \h </w:instrText>
        </w:r>
        <w:r>
          <w:rPr>
            <w:noProof/>
            <w:webHidden/>
          </w:rPr>
        </w:r>
        <w:r>
          <w:rPr>
            <w:noProof/>
            <w:webHidden/>
          </w:rPr>
          <w:fldChar w:fldCharType="separate"/>
        </w:r>
        <w:r w:rsidR="00C25F6F">
          <w:rPr>
            <w:noProof/>
            <w:webHidden/>
          </w:rPr>
          <w:t>26</w:t>
        </w:r>
        <w:r>
          <w:rPr>
            <w:noProof/>
            <w:webHidden/>
          </w:rPr>
          <w:fldChar w:fldCharType="end"/>
        </w:r>
      </w:hyperlink>
    </w:p>
    <w:p w14:paraId="1BCD96BD" w14:textId="77777777" w:rsidR="004446AB" w:rsidRPr="00E411C9" w:rsidRDefault="004446AB">
      <w:pPr>
        <w:pStyle w:val="Sadraj2"/>
        <w:tabs>
          <w:tab w:val="left" w:pos="660"/>
          <w:tab w:val="right" w:leader="dot" w:pos="9062"/>
        </w:tabs>
        <w:rPr>
          <w:rFonts w:eastAsia="Times New Roman"/>
          <w:noProof/>
          <w:lang w:eastAsia="hr-HR"/>
        </w:rPr>
      </w:pPr>
      <w:hyperlink w:anchor="_Toc115451983" w:history="1">
        <w:r w:rsidRPr="00CF43D0">
          <w:rPr>
            <w:rStyle w:val="Hiperveza"/>
            <w:rFonts w:ascii="Andalus" w:hAnsi="Andalus" w:cs="Andalus"/>
            <w:noProof/>
          </w:rPr>
          <w:t>7.</w:t>
        </w:r>
        <w:r w:rsidRPr="00E411C9">
          <w:rPr>
            <w:rFonts w:eastAsia="Times New Roman"/>
            <w:noProof/>
            <w:lang w:eastAsia="hr-HR"/>
          </w:rPr>
          <w:tab/>
        </w:r>
        <w:r w:rsidRPr="00CF43D0">
          <w:rPr>
            <w:rStyle w:val="Hiperveza"/>
            <w:noProof/>
          </w:rPr>
          <w:t>ŠPUD U GKZD</w:t>
        </w:r>
        <w:r>
          <w:rPr>
            <w:noProof/>
            <w:webHidden/>
          </w:rPr>
          <w:tab/>
        </w:r>
        <w:r>
          <w:rPr>
            <w:noProof/>
            <w:webHidden/>
          </w:rPr>
          <w:fldChar w:fldCharType="begin"/>
        </w:r>
        <w:r>
          <w:rPr>
            <w:noProof/>
            <w:webHidden/>
          </w:rPr>
          <w:instrText xml:space="preserve"> PAGEREF _Toc115451983 \h </w:instrText>
        </w:r>
        <w:r>
          <w:rPr>
            <w:noProof/>
            <w:webHidden/>
          </w:rPr>
        </w:r>
        <w:r>
          <w:rPr>
            <w:noProof/>
            <w:webHidden/>
          </w:rPr>
          <w:fldChar w:fldCharType="separate"/>
        </w:r>
        <w:r w:rsidR="00C25F6F">
          <w:rPr>
            <w:noProof/>
            <w:webHidden/>
          </w:rPr>
          <w:t>28</w:t>
        </w:r>
        <w:r>
          <w:rPr>
            <w:noProof/>
            <w:webHidden/>
          </w:rPr>
          <w:fldChar w:fldCharType="end"/>
        </w:r>
      </w:hyperlink>
    </w:p>
    <w:p w14:paraId="391C84D0" w14:textId="77777777" w:rsidR="004446AB" w:rsidRPr="00E411C9" w:rsidRDefault="004446AB">
      <w:pPr>
        <w:pStyle w:val="Sadraj2"/>
        <w:tabs>
          <w:tab w:val="left" w:pos="660"/>
          <w:tab w:val="right" w:leader="dot" w:pos="9062"/>
        </w:tabs>
        <w:rPr>
          <w:rFonts w:eastAsia="Times New Roman"/>
          <w:noProof/>
          <w:lang w:eastAsia="hr-HR"/>
        </w:rPr>
      </w:pPr>
      <w:hyperlink w:anchor="_Toc115451984" w:history="1">
        <w:r w:rsidRPr="00CF43D0">
          <w:rPr>
            <w:rStyle w:val="Hiperveza"/>
            <w:rFonts w:ascii="Andalus" w:hAnsi="Andalus" w:cs="Andalus"/>
            <w:noProof/>
          </w:rPr>
          <w:t>8.</w:t>
        </w:r>
        <w:r w:rsidRPr="00E411C9">
          <w:rPr>
            <w:rFonts w:eastAsia="Times New Roman"/>
            <w:noProof/>
            <w:lang w:eastAsia="hr-HR"/>
          </w:rPr>
          <w:tab/>
        </w:r>
        <w:r w:rsidRPr="00CF43D0">
          <w:rPr>
            <w:rStyle w:val="Hiperveza"/>
            <w:noProof/>
          </w:rPr>
          <w:t>ŠPUD se predstavlja osmašima: ŠPUD u školama i Radionica za osmaše 2023.</w:t>
        </w:r>
        <w:r>
          <w:rPr>
            <w:noProof/>
            <w:webHidden/>
          </w:rPr>
          <w:tab/>
        </w:r>
        <w:r>
          <w:rPr>
            <w:noProof/>
            <w:webHidden/>
          </w:rPr>
          <w:fldChar w:fldCharType="begin"/>
        </w:r>
        <w:r>
          <w:rPr>
            <w:noProof/>
            <w:webHidden/>
          </w:rPr>
          <w:instrText xml:space="preserve"> PAGEREF _Toc115451984 \h </w:instrText>
        </w:r>
        <w:r>
          <w:rPr>
            <w:noProof/>
            <w:webHidden/>
          </w:rPr>
        </w:r>
        <w:r>
          <w:rPr>
            <w:noProof/>
            <w:webHidden/>
          </w:rPr>
          <w:fldChar w:fldCharType="separate"/>
        </w:r>
        <w:r w:rsidR="00C25F6F">
          <w:rPr>
            <w:noProof/>
            <w:webHidden/>
          </w:rPr>
          <w:t>30</w:t>
        </w:r>
        <w:r>
          <w:rPr>
            <w:noProof/>
            <w:webHidden/>
          </w:rPr>
          <w:fldChar w:fldCharType="end"/>
        </w:r>
      </w:hyperlink>
    </w:p>
    <w:p w14:paraId="161FE33A" w14:textId="77777777" w:rsidR="004446AB" w:rsidRPr="00E411C9" w:rsidRDefault="004446AB">
      <w:pPr>
        <w:pStyle w:val="Sadraj2"/>
        <w:tabs>
          <w:tab w:val="left" w:pos="660"/>
          <w:tab w:val="right" w:leader="dot" w:pos="9062"/>
        </w:tabs>
        <w:rPr>
          <w:rFonts w:eastAsia="Times New Roman"/>
          <w:noProof/>
          <w:lang w:eastAsia="hr-HR"/>
        </w:rPr>
      </w:pPr>
      <w:hyperlink w:anchor="_Toc115451985" w:history="1">
        <w:r w:rsidRPr="00CF43D0">
          <w:rPr>
            <w:rStyle w:val="Hiperveza"/>
            <w:rFonts w:ascii="Andalus" w:hAnsi="Andalus" w:cs="Andalus"/>
            <w:noProof/>
          </w:rPr>
          <w:t>9.</w:t>
        </w:r>
        <w:r w:rsidRPr="00E411C9">
          <w:rPr>
            <w:rFonts w:eastAsia="Times New Roman"/>
            <w:noProof/>
            <w:lang w:eastAsia="hr-HR"/>
          </w:rPr>
          <w:tab/>
        </w:r>
        <w:r w:rsidRPr="00CF43D0">
          <w:rPr>
            <w:rStyle w:val="Hiperveza"/>
            <w:noProof/>
          </w:rPr>
          <w:t>Umjetnici za umjetničko obrazovanje 8: Erasmus+ projekt</w:t>
        </w:r>
        <w:r>
          <w:rPr>
            <w:noProof/>
            <w:webHidden/>
          </w:rPr>
          <w:tab/>
        </w:r>
        <w:r>
          <w:rPr>
            <w:noProof/>
            <w:webHidden/>
          </w:rPr>
          <w:fldChar w:fldCharType="begin"/>
        </w:r>
        <w:r>
          <w:rPr>
            <w:noProof/>
            <w:webHidden/>
          </w:rPr>
          <w:instrText xml:space="preserve"> PAGEREF _Toc115451985 \h </w:instrText>
        </w:r>
        <w:r>
          <w:rPr>
            <w:noProof/>
            <w:webHidden/>
          </w:rPr>
        </w:r>
        <w:r>
          <w:rPr>
            <w:noProof/>
            <w:webHidden/>
          </w:rPr>
          <w:fldChar w:fldCharType="separate"/>
        </w:r>
        <w:r w:rsidR="00C25F6F">
          <w:rPr>
            <w:noProof/>
            <w:webHidden/>
          </w:rPr>
          <w:t>32</w:t>
        </w:r>
        <w:r>
          <w:rPr>
            <w:noProof/>
            <w:webHidden/>
          </w:rPr>
          <w:fldChar w:fldCharType="end"/>
        </w:r>
      </w:hyperlink>
    </w:p>
    <w:p w14:paraId="605CDC5E" w14:textId="77777777" w:rsidR="004446AB" w:rsidRPr="00E411C9" w:rsidRDefault="004446AB">
      <w:pPr>
        <w:pStyle w:val="Sadraj2"/>
        <w:tabs>
          <w:tab w:val="left" w:pos="880"/>
          <w:tab w:val="right" w:leader="dot" w:pos="9062"/>
        </w:tabs>
        <w:rPr>
          <w:rFonts w:eastAsia="Times New Roman"/>
          <w:noProof/>
          <w:lang w:eastAsia="hr-HR"/>
        </w:rPr>
      </w:pPr>
      <w:hyperlink w:anchor="_Toc115451986" w:history="1">
        <w:r w:rsidRPr="00CF43D0">
          <w:rPr>
            <w:rStyle w:val="Hiperveza"/>
            <w:noProof/>
          </w:rPr>
          <w:t>10.</w:t>
        </w:r>
        <w:r w:rsidRPr="00E411C9">
          <w:rPr>
            <w:rFonts w:eastAsia="Times New Roman"/>
            <w:noProof/>
            <w:lang w:eastAsia="hr-HR"/>
          </w:rPr>
          <w:tab/>
        </w:r>
        <w:r w:rsidRPr="00CF43D0">
          <w:rPr>
            <w:rStyle w:val="Hiperveza"/>
            <w:noProof/>
          </w:rPr>
          <w:t>Zadar - antički grad</w:t>
        </w:r>
        <w:r>
          <w:rPr>
            <w:noProof/>
            <w:webHidden/>
          </w:rPr>
          <w:tab/>
        </w:r>
        <w:r>
          <w:rPr>
            <w:noProof/>
            <w:webHidden/>
          </w:rPr>
          <w:fldChar w:fldCharType="begin"/>
        </w:r>
        <w:r>
          <w:rPr>
            <w:noProof/>
            <w:webHidden/>
          </w:rPr>
          <w:instrText xml:space="preserve"> PAGEREF _Toc115451986 \h </w:instrText>
        </w:r>
        <w:r>
          <w:rPr>
            <w:noProof/>
            <w:webHidden/>
          </w:rPr>
        </w:r>
        <w:r>
          <w:rPr>
            <w:noProof/>
            <w:webHidden/>
          </w:rPr>
          <w:fldChar w:fldCharType="separate"/>
        </w:r>
        <w:r w:rsidR="00C25F6F">
          <w:rPr>
            <w:noProof/>
            <w:webHidden/>
          </w:rPr>
          <w:t>34</w:t>
        </w:r>
        <w:r>
          <w:rPr>
            <w:noProof/>
            <w:webHidden/>
          </w:rPr>
          <w:fldChar w:fldCharType="end"/>
        </w:r>
      </w:hyperlink>
    </w:p>
    <w:p w14:paraId="657EFA1B" w14:textId="77777777" w:rsidR="004446AB" w:rsidRPr="00E411C9" w:rsidRDefault="004446AB">
      <w:pPr>
        <w:pStyle w:val="Sadraj2"/>
        <w:tabs>
          <w:tab w:val="left" w:pos="880"/>
          <w:tab w:val="right" w:leader="dot" w:pos="9062"/>
        </w:tabs>
        <w:rPr>
          <w:rFonts w:eastAsia="Times New Roman"/>
          <w:noProof/>
          <w:lang w:eastAsia="hr-HR"/>
        </w:rPr>
      </w:pPr>
      <w:hyperlink w:anchor="_Toc115451987" w:history="1">
        <w:r w:rsidRPr="00CF43D0">
          <w:rPr>
            <w:rStyle w:val="Hiperveza"/>
            <w:noProof/>
          </w:rPr>
          <w:t>11.</w:t>
        </w:r>
        <w:r w:rsidRPr="00E411C9">
          <w:rPr>
            <w:rFonts w:eastAsia="Times New Roman"/>
            <w:noProof/>
            <w:lang w:eastAsia="hr-HR"/>
          </w:rPr>
          <w:tab/>
        </w:r>
        <w:r w:rsidRPr="00CF43D0">
          <w:rPr>
            <w:rStyle w:val="Hiperveza"/>
            <w:noProof/>
          </w:rPr>
          <w:t>Otisak umjetnika</w:t>
        </w:r>
        <w:r>
          <w:rPr>
            <w:noProof/>
            <w:webHidden/>
          </w:rPr>
          <w:tab/>
        </w:r>
        <w:r>
          <w:rPr>
            <w:noProof/>
            <w:webHidden/>
          </w:rPr>
          <w:fldChar w:fldCharType="begin"/>
        </w:r>
        <w:r>
          <w:rPr>
            <w:noProof/>
            <w:webHidden/>
          </w:rPr>
          <w:instrText xml:space="preserve"> PAGEREF _Toc115451987 \h </w:instrText>
        </w:r>
        <w:r>
          <w:rPr>
            <w:noProof/>
            <w:webHidden/>
          </w:rPr>
        </w:r>
        <w:r>
          <w:rPr>
            <w:noProof/>
            <w:webHidden/>
          </w:rPr>
          <w:fldChar w:fldCharType="separate"/>
        </w:r>
        <w:r w:rsidR="00C25F6F">
          <w:rPr>
            <w:noProof/>
            <w:webHidden/>
          </w:rPr>
          <w:t>36</w:t>
        </w:r>
        <w:r>
          <w:rPr>
            <w:noProof/>
            <w:webHidden/>
          </w:rPr>
          <w:fldChar w:fldCharType="end"/>
        </w:r>
      </w:hyperlink>
    </w:p>
    <w:p w14:paraId="534DD698" w14:textId="77777777" w:rsidR="004446AB" w:rsidRPr="00E411C9" w:rsidRDefault="004446AB">
      <w:pPr>
        <w:pStyle w:val="Sadraj2"/>
        <w:tabs>
          <w:tab w:val="left" w:pos="880"/>
          <w:tab w:val="right" w:leader="dot" w:pos="9062"/>
        </w:tabs>
        <w:rPr>
          <w:rFonts w:eastAsia="Times New Roman"/>
          <w:noProof/>
          <w:lang w:eastAsia="hr-HR"/>
        </w:rPr>
      </w:pPr>
      <w:hyperlink w:anchor="_Toc115451988" w:history="1">
        <w:r w:rsidRPr="00CF43D0">
          <w:rPr>
            <w:rStyle w:val="Hiperveza"/>
            <w:noProof/>
          </w:rPr>
          <w:t>12.</w:t>
        </w:r>
        <w:r w:rsidRPr="00E411C9">
          <w:rPr>
            <w:rFonts w:eastAsia="Times New Roman"/>
            <w:noProof/>
            <w:lang w:eastAsia="hr-HR"/>
          </w:rPr>
          <w:tab/>
        </w:r>
        <w:r w:rsidRPr="00CF43D0">
          <w:rPr>
            <w:rStyle w:val="Hiperveza"/>
            <w:noProof/>
          </w:rPr>
          <w:t>Ornament – univerzalni znak</w:t>
        </w:r>
        <w:r>
          <w:rPr>
            <w:noProof/>
            <w:webHidden/>
          </w:rPr>
          <w:tab/>
        </w:r>
        <w:r>
          <w:rPr>
            <w:noProof/>
            <w:webHidden/>
          </w:rPr>
          <w:fldChar w:fldCharType="begin"/>
        </w:r>
        <w:r>
          <w:rPr>
            <w:noProof/>
            <w:webHidden/>
          </w:rPr>
          <w:instrText xml:space="preserve"> PAGEREF _Toc115451988 \h </w:instrText>
        </w:r>
        <w:r>
          <w:rPr>
            <w:noProof/>
            <w:webHidden/>
          </w:rPr>
        </w:r>
        <w:r>
          <w:rPr>
            <w:noProof/>
            <w:webHidden/>
          </w:rPr>
          <w:fldChar w:fldCharType="separate"/>
        </w:r>
        <w:r w:rsidR="00C25F6F">
          <w:rPr>
            <w:noProof/>
            <w:webHidden/>
          </w:rPr>
          <w:t>38</w:t>
        </w:r>
        <w:r>
          <w:rPr>
            <w:noProof/>
            <w:webHidden/>
          </w:rPr>
          <w:fldChar w:fldCharType="end"/>
        </w:r>
      </w:hyperlink>
    </w:p>
    <w:p w14:paraId="6C2E5790" w14:textId="77777777" w:rsidR="004446AB" w:rsidRPr="00E411C9" w:rsidRDefault="004446AB">
      <w:pPr>
        <w:pStyle w:val="Sadraj2"/>
        <w:tabs>
          <w:tab w:val="left" w:pos="880"/>
          <w:tab w:val="right" w:leader="dot" w:pos="9062"/>
        </w:tabs>
        <w:rPr>
          <w:rFonts w:eastAsia="Times New Roman"/>
          <w:noProof/>
          <w:lang w:eastAsia="hr-HR"/>
        </w:rPr>
      </w:pPr>
      <w:hyperlink w:anchor="_Toc115451989" w:history="1">
        <w:r w:rsidRPr="00CF43D0">
          <w:rPr>
            <w:rStyle w:val="Hiperveza"/>
            <w:noProof/>
          </w:rPr>
          <w:t>13.</w:t>
        </w:r>
        <w:r w:rsidRPr="00E411C9">
          <w:rPr>
            <w:rFonts w:eastAsia="Times New Roman"/>
            <w:noProof/>
            <w:lang w:eastAsia="hr-HR"/>
          </w:rPr>
          <w:tab/>
        </w:r>
        <w:r w:rsidRPr="00CF43D0">
          <w:rPr>
            <w:rStyle w:val="Hiperveza"/>
            <w:noProof/>
          </w:rPr>
          <w:t>Apstraktna umjetnost ; MIRÓ</w:t>
        </w:r>
        <w:r>
          <w:rPr>
            <w:noProof/>
            <w:webHidden/>
          </w:rPr>
          <w:tab/>
        </w:r>
        <w:r>
          <w:rPr>
            <w:noProof/>
            <w:webHidden/>
          </w:rPr>
          <w:fldChar w:fldCharType="begin"/>
        </w:r>
        <w:r>
          <w:rPr>
            <w:noProof/>
            <w:webHidden/>
          </w:rPr>
          <w:instrText xml:space="preserve"> PAGEREF _Toc115451989 \h </w:instrText>
        </w:r>
        <w:r>
          <w:rPr>
            <w:noProof/>
            <w:webHidden/>
          </w:rPr>
        </w:r>
        <w:r>
          <w:rPr>
            <w:noProof/>
            <w:webHidden/>
          </w:rPr>
          <w:fldChar w:fldCharType="separate"/>
        </w:r>
        <w:r w:rsidR="00C25F6F">
          <w:rPr>
            <w:noProof/>
            <w:webHidden/>
          </w:rPr>
          <w:t>40</w:t>
        </w:r>
        <w:r>
          <w:rPr>
            <w:noProof/>
            <w:webHidden/>
          </w:rPr>
          <w:fldChar w:fldCharType="end"/>
        </w:r>
      </w:hyperlink>
    </w:p>
    <w:p w14:paraId="48E2210E" w14:textId="77777777" w:rsidR="004446AB" w:rsidRPr="00E411C9" w:rsidRDefault="004446AB">
      <w:pPr>
        <w:pStyle w:val="Sadraj2"/>
        <w:tabs>
          <w:tab w:val="left" w:pos="880"/>
          <w:tab w:val="right" w:leader="dot" w:pos="9062"/>
        </w:tabs>
        <w:rPr>
          <w:rFonts w:eastAsia="Times New Roman"/>
          <w:noProof/>
          <w:lang w:eastAsia="hr-HR"/>
        </w:rPr>
      </w:pPr>
      <w:hyperlink w:anchor="_Toc115451990" w:history="1">
        <w:r w:rsidRPr="00CF43D0">
          <w:rPr>
            <w:rStyle w:val="Hiperveza"/>
            <w:noProof/>
          </w:rPr>
          <w:t>14.</w:t>
        </w:r>
        <w:r w:rsidRPr="00E411C9">
          <w:rPr>
            <w:rFonts w:eastAsia="Times New Roman"/>
            <w:noProof/>
            <w:lang w:eastAsia="hr-HR"/>
          </w:rPr>
          <w:tab/>
        </w:r>
        <w:r w:rsidRPr="00CF43D0">
          <w:rPr>
            <w:rStyle w:val="Hiperveza"/>
            <w:noProof/>
          </w:rPr>
          <w:t>Maslenički mural</w:t>
        </w:r>
        <w:r>
          <w:rPr>
            <w:noProof/>
            <w:webHidden/>
          </w:rPr>
          <w:tab/>
        </w:r>
        <w:r>
          <w:rPr>
            <w:noProof/>
            <w:webHidden/>
          </w:rPr>
          <w:fldChar w:fldCharType="begin"/>
        </w:r>
        <w:r>
          <w:rPr>
            <w:noProof/>
            <w:webHidden/>
          </w:rPr>
          <w:instrText xml:space="preserve"> PAGEREF _Toc115451990 \h </w:instrText>
        </w:r>
        <w:r>
          <w:rPr>
            <w:noProof/>
            <w:webHidden/>
          </w:rPr>
        </w:r>
        <w:r>
          <w:rPr>
            <w:noProof/>
            <w:webHidden/>
          </w:rPr>
          <w:fldChar w:fldCharType="separate"/>
        </w:r>
        <w:r w:rsidR="00C25F6F">
          <w:rPr>
            <w:noProof/>
            <w:webHidden/>
          </w:rPr>
          <w:t>42</w:t>
        </w:r>
        <w:r>
          <w:rPr>
            <w:noProof/>
            <w:webHidden/>
          </w:rPr>
          <w:fldChar w:fldCharType="end"/>
        </w:r>
      </w:hyperlink>
    </w:p>
    <w:p w14:paraId="261AE5BD" w14:textId="77777777" w:rsidR="004446AB" w:rsidRPr="00E411C9" w:rsidRDefault="004446AB">
      <w:pPr>
        <w:pStyle w:val="Sadraj2"/>
        <w:tabs>
          <w:tab w:val="left" w:pos="880"/>
          <w:tab w:val="right" w:leader="dot" w:pos="9062"/>
        </w:tabs>
        <w:rPr>
          <w:rFonts w:eastAsia="Times New Roman"/>
          <w:noProof/>
          <w:lang w:eastAsia="hr-HR"/>
        </w:rPr>
      </w:pPr>
      <w:hyperlink w:anchor="_Toc115451991" w:history="1">
        <w:r w:rsidRPr="00CF43D0">
          <w:rPr>
            <w:rStyle w:val="Hiperveza"/>
            <w:noProof/>
          </w:rPr>
          <w:t>15.</w:t>
        </w:r>
        <w:r w:rsidRPr="00E411C9">
          <w:rPr>
            <w:rFonts w:eastAsia="Times New Roman"/>
            <w:noProof/>
            <w:lang w:eastAsia="hr-HR"/>
          </w:rPr>
          <w:tab/>
        </w:r>
        <w:r w:rsidRPr="00CF43D0">
          <w:rPr>
            <w:rStyle w:val="Hiperveza"/>
            <w:noProof/>
          </w:rPr>
          <w:t>Prepričavanje stakla u grafici</w:t>
        </w:r>
        <w:r>
          <w:rPr>
            <w:noProof/>
            <w:webHidden/>
          </w:rPr>
          <w:tab/>
        </w:r>
        <w:r>
          <w:rPr>
            <w:noProof/>
            <w:webHidden/>
          </w:rPr>
          <w:fldChar w:fldCharType="begin"/>
        </w:r>
        <w:r>
          <w:rPr>
            <w:noProof/>
            <w:webHidden/>
          </w:rPr>
          <w:instrText xml:space="preserve"> PAGEREF _Toc115451991 \h </w:instrText>
        </w:r>
        <w:r>
          <w:rPr>
            <w:noProof/>
            <w:webHidden/>
          </w:rPr>
        </w:r>
        <w:r>
          <w:rPr>
            <w:noProof/>
            <w:webHidden/>
          </w:rPr>
          <w:fldChar w:fldCharType="separate"/>
        </w:r>
        <w:r w:rsidR="00C25F6F">
          <w:rPr>
            <w:noProof/>
            <w:webHidden/>
          </w:rPr>
          <w:t>44</w:t>
        </w:r>
        <w:r>
          <w:rPr>
            <w:noProof/>
            <w:webHidden/>
          </w:rPr>
          <w:fldChar w:fldCharType="end"/>
        </w:r>
      </w:hyperlink>
    </w:p>
    <w:p w14:paraId="70EC3A5B" w14:textId="77777777" w:rsidR="004446AB" w:rsidRPr="00E411C9" w:rsidRDefault="004446AB">
      <w:pPr>
        <w:pStyle w:val="Sadraj2"/>
        <w:tabs>
          <w:tab w:val="left" w:pos="880"/>
          <w:tab w:val="right" w:leader="dot" w:pos="9062"/>
        </w:tabs>
        <w:rPr>
          <w:rFonts w:eastAsia="Times New Roman"/>
          <w:noProof/>
          <w:lang w:eastAsia="hr-HR"/>
        </w:rPr>
      </w:pPr>
      <w:hyperlink w:anchor="_Toc115451992" w:history="1">
        <w:r w:rsidRPr="00CF43D0">
          <w:rPr>
            <w:rStyle w:val="Hiperveza"/>
            <w:rFonts w:cs="Calibri"/>
            <w:noProof/>
          </w:rPr>
          <w:t>16.</w:t>
        </w:r>
        <w:r w:rsidRPr="00E411C9">
          <w:rPr>
            <w:rFonts w:eastAsia="Times New Roman"/>
            <w:noProof/>
            <w:lang w:eastAsia="hr-HR"/>
          </w:rPr>
          <w:tab/>
        </w:r>
        <w:r w:rsidRPr="00CF43D0">
          <w:rPr>
            <w:rStyle w:val="Hiperveza"/>
            <w:noProof/>
          </w:rPr>
          <w:t>''1st International Print Biennal for teenegers''</w:t>
        </w:r>
        <w:r>
          <w:rPr>
            <w:noProof/>
            <w:webHidden/>
          </w:rPr>
          <w:tab/>
        </w:r>
        <w:r>
          <w:rPr>
            <w:noProof/>
            <w:webHidden/>
          </w:rPr>
          <w:fldChar w:fldCharType="begin"/>
        </w:r>
        <w:r>
          <w:rPr>
            <w:noProof/>
            <w:webHidden/>
          </w:rPr>
          <w:instrText xml:space="preserve"> PAGEREF _Toc115451992 \h </w:instrText>
        </w:r>
        <w:r>
          <w:rPr>
            <w:noProof/>
            <w:webHidden/>
          </w:rPr>
        </w:r>
        <w:r>
          <w:rPr>
            <w:noProof/>
            <w:webHidden/>
          </w:rPr>
          <w:fldChar w:fldCharType="separate"/>
        </w:r>
        <w:r w:rsidR="00C25F6F">
          <w:rPr>
            <w:noProof/>
            <w:webHidden/>
          </w:rPr>
          <w:t>46</w:t>
        </w:r>
        <w:r>
          <w:rPr>
            <w:noProof/>
            <w:webHidden/>
          </w:rPr>
          <w:fldChar w:fldCharType="end"/>
        </w:r>
      </w:hyperlink>
    </w:p>
    <w:p w14:paraId="3187A5D4" w14:textId="77777777" w:rsidR="004446AB" w:rsidRPr="00E411C9" w:rsidRDefault="004446AB">
      <w:pPr>
        <w:pStyle w:val="Sadraj2"/>
        <w:tabs>
          <w:tab w:val="left" w:pos="880"/>
          <w:tab w:val="right" w:leader="dot" w:pos="9062"/>
        </w:tabs>
        <w:rPr>
          <w:rFonts w:eastAsia="Times New Roman"/>
          <w:noProof/>
          <w:lang w:eastAsia="hr-HR"/>
        </w:rPr>
      </w:pPr>
      <w:hyperlink w:anchor="_Toc115451993" w:history="1">
        <w:r w:rsidRPr="00CF43D0">
          <w:rPr>
            <w:rStyle w:val="Hiperveza"/>
            <w:rFonts w:cs="Calibri"/>
            <w:noProof/>
          </w:rPr>
          <w:t>17.</w:t>
        </w:r>
        <w:r w:rsidRPr="00E411C9">
          <w:rPr>
            <w:rFonts w:eastAsia="Times New Roman"/>
            <w:noProof/>
            <w:lang w:eastAsia="hr-HR"/>
          </w:rPr>
          <w:tab/>
        </w:r>
        <w:r w:rsidRPr="00CF43D0">
          <w:rPr>
            <w:rStyle w:val="Hiperveza"/>
            <w:noProof/>
          </w:rPr>
          <w:t>''Grafička igra '' (2.dio)</w:t>
        </w:r>
        <w:r>
          <w:rPr>
            <w:noProof/>
            <w:webHidden/>
          </w:rPr>
          <w:tab/>
        </w:r>
        <w:r>
          <w:rPr>
            <w:noProof/>
            <w:webHidden/>
          </w:rPr>
          <w:fldChar w:fldCharType="begin"/>
        </w:r>
        <w:r>
          <w:rPr>
            <w:noProof/>
            <w:webHidden/>
          </w:rPr>
          <w:instrText xml:space="preserve"> PAGEREF _Toc115451993 \h </w:instrText>
        </w:r>
        <w:r>
          <w:rPr>
            <w:noProof/>
            <w:webHidden/>
          </w:rPr>
        </w:r>
        <w:r>
          <w:rPr>
            <w:noProof/>
            <w:webHidden/>
          </w:rPr>
          <w:fldChar w:fldCharType="separate"/>
        </w:r>
        <w:r w:rsidR="00C25F6F">
          <w:rPr>
            <w:noProof/>
            <w:webHidden/>
          </w:rPr>
          <w:t>47</w:t>
        </w:r>
        <w:r>
          <w:rPr>
            <w:noProof/>
            <w:webHidden/>
          </w:rPr>
          <w:fldChar w:fldCharType="end"/>
        </w:r>
      </w:hyperlink>
    </w:p>
    <w:p w14:paraId="3BF177BA" w14:textId="77777777" w:rsidR="004446AB" w:rsidRPr="00E411C9" w:rsidRDefault="004446AB">
      <w:pPr>
        <w:pStyle w:val="Sadraj2"/>
        <w:tabs>
          <w:tab w:val="left" w:pos="880"/>
          <w:tab w:val="right" w:leader="dot" w:pos="9062"/>
        </w:tabs>
        <w:rPr>
          <w:rFonts w:eastAsia="Times New Roman"/>
          <w:noProof/>
          <w:lang w:eastAsia="hr-HR"/>
        </w:rPr>
      </w:pPr>
      <w:hyperlink w:anchor="_Toc115451994" w:history="1">
        <w:r w:rsidRPr="00CF43D0">
          <w:rPr>
            <w:rStyle w:val="Hiperveza"/>
            <w:rFonts w:cs="Calibri"/>
            <w:noProof/>
          </w:rPr>
          <w:t>18.</w:t>
        </w:r>
        <w:r w:rsidRPr="00E411C9">
          <w:rPr>
            <w:rFonts w:eastAsia="Times New Roman"/>
            <w:noProof/>
            <w:lang w:eastAsia="hr-HR"/>
          </w:rPr>
          <w:tab/>
        </w:r>
        <w:r w:rsidRPr="00CF43D0">
          <w:rPr>
            <w:rStyle w:val="Hiperveza"/>
            <w:noProof/>
          </w:rPr>
          <w:t>''Mini print 2''</w:t>
        </w:r>
        <w:r>
          <w:rPr>
            <w:noProof/>
            <w:webHidden/>
          </w:rPr>
          <w:tab/>
        </w:r>
        <w:r>
          <w:rPr>
            <w:noProof/>
            <w:webHidden/>
          </w:rPr>
          <w:fldChar w:fldCharType="begin"/>
        </w:r>
        <w:r>
          <w:rPr>
            <w:noProof/>
            <w:webHidden/>
          </w:rPr>
          <w:instrText xml:space="preserve"> PAGEREF _Toc115451994 \h </w:instrText>
        </w:r>
        <w:r>
          <w:rPr>
            <w:noProof/>
            <w:webHidden/>
          </w:rPr>
        </w:r>
        <w:r>
          <w:rPr>
            <w:noProof/>
            <w:webHidden/>
          </w:rPr>
          <w:fldChar w:fldCharType="separate"/>
        </w:r>
        <w:r w:rsidR="00C25F6F">
          <w:rPr>
            <w:noProof/>
            <w:webHidden/>
          </w:rPr>
          <w:t>49</w:t>
        </w:r>
        <w:r>
          <w:rPr>
            <w:noProof/>
            <w:webHidden/>
          </w:rPr>
          <w:fldChar w:fldCharType="end"/>
        </w:r>
      </w:hyperlink>
    </w:p>
    <w:p w14:paraId="398AFFE0" w14:textId="77777777" w:rsidR="004446AB" w:rsidRPr="00E411C9" w:rsidRDefault="004446AB">
      <w:pPr>
        <w:pStyle w:val="Sadraj2"/>
        <w:tabs>
          <w:tab w:val="left" w:pos="880"/>
          <w:tab w:val="right" w:leader="dot" w:pos="9062"/>
        </w:tabs>
        <w:rPr>
          <w:rFonts w:eastAsia="Times New Roman"/>
          <w:noProof/>
          <w:lang w:eastAsia="hr-HR"/>
        </w:rPr>
      </w:pPr>
      <w:hyperlink w:anchor="_Toc115451995" w:history="1">
        <w:r w:rsidRPr="00CF43D0">
          <w:rPr>
            <w:rStyle w:val="Hiperveza"/>
            <w:noProof/>
          </w:rPr>
          <w:t>19.</w:t>
        </w:r>
        <w:r w:rsidRPr="00E411C9">
          <w:rPr>
            <w:rFonts w:eastAsia="Times New Roman"/>
            <w:noProof/>
            <w:lang w:eastAsia="hr-HR"/>
          </w:rPr>
          <w:tab/>
        </w:r>
        <w:r w:rsidRPr="00CF43D0">
          <w:rPr>
            <w:rStyle w:val="Hiperveza"/>
            <w:noProof/>
          </w:rPr>
          <w:t>''Visit me again …Love, Zadar.''7.</w:t>
        </w:r>
        <w:r>
          <w:rPr>
            <w:noProof/>
            <w:webHidden/>
          </w:rPr>
          <w:tab/>
        </w:r>
        <w:r>
          <w:rPr>
            <w:noProof/>
            <w:webHidden/>
          </w:rPr>
          <w:fldChar w:fldCharType="begin"/>
        </w:r>
        <w:r>
          <w:rPr>
            <w:noProof/>
            <w:webHidden/>
          </w:rPr>
          <w:instrText xml:space="preserve"> PAGEREF _Toc115451995 \h </w:instrText>
        </w:r>
        <w:r>
          <w:rPr>
            <w:noProof/>
            <w:webHidden/>
          </w:rPr>
        </w:r>
        <w:r>
          <w:rPr>
            <w:noProof/>
            <w:webHidden/>
          </w:rPr>
          <w:fldChar w:fldCharType="separate"/>
        </w:r>
        <w:r w:rsidR="00C25F6F">
          <w:rPr>
            <w:noProof/>
            <w:webHidden/>
          </w:rPr>
          <w:t>51</w:t>
        </w:r>
        <w:r>
          <w:rPr>
            <w:noProof/>
            <w:webHidden/>
          </w:rPr>
          <w:fldChar w:fldCharType="end"/>
        </w:r>
      </w:hyperlink>
    </w:p>
    <w:p w14:paraId="2486FE08" w14:textId="77777777" w:rsidR="004446AB" w:rsidRPr="00E411C9" w:rsidRDefault="004446AB">
      <w:pPr>
        <w:pStyle w:val="Sadraj2"/>
        <w:tabs>
          <w:tab w:val="left" w:pos="880"/>
          <w:tab w:val="right" w:leader="dot" w:pos="9062"/>
        </w:tabs>
        <w:rPr>
          <w:rFonts w:eastAsia="Times New Roman"/>
          <w:noProof/>
          <w:lang w:eastAsia="hr-HR"/>
        </w:rPr>
      </w:pPr>
      <w:hyperlink w:anchor="_Toc115451996" w:history="1">
        <w:r w:rsidRPr="00CF43D0">
          <w:rPr>
            <w:rStyle w:val="Hiperveza"/>
            <w:rFonts w:cs="Calibri"/>
            <w:noProof/>
          </w:rPr>
          <w:t>20.</w:t>
        </w:r>
        <w:r w:rsidRPr="00E411C9">
          <w:rPr>
            <w:rFonts w:eastAsia="Times New Roman"/>
            <w:noProof/>
            <w:lang w:eastAsia="hr-HR"/>
          </w:rPr>
          <w:tab/>
        </w:r>
        <w:r w:rsidRPr="00CF43D0">
          <w:rPr>
            <w:rStyle w:val="Hiperveza"/>
            <w:noProof/>
          </w:rPr>
          <w:t>''Grafička igra +18 ''</w:t>
        </w:r>
        <w:r>
          <w:rPr>
            <w:noProof/>
            <w:webHidden/>
          </w:rPr>
          <w:tab/>
        </w:r>
        <w:r>
          <w:rPr>
            <w:noProof/>
            <w:webHidden/>
          </w:rPr>
          <w:fldChar w:fldCharType="begin"/>
        </w:r>
        <w:r>
          <w:rPr>
            <w:noProof/>
            <w:webHidden/>
          </w:rPr>
          <w:instrText xml:space="preserve"> PAGEREF _Toc115451996 \h </w:instrText>
        </w:r>
        <w:r>
          <w:rPr>
            <w:noProof/>
            <w:webHidden/>
          </w:rPr>
        </w:r>
        <w:r>
          <w:rPr>
            <w:noProof/>
            <w:webHidden/>
          </w:rPr>
          <w:fldChar w:fldCharType="separate"/>
        </w:r>
        <w:r w:rsidR="00C25F6F">
          <w:rPr>
            <w:noProof/>
            <w:webHidden/>
          </w:rPr>
          <w:t>53</w:t>
        </w:r>
        <w:r>
          <w:rPr>
            <w:noProof/>
            <w:webHidden/>
          </w:rPr>
          <w:fldChar w:fldCharType="end"/>
        </w:r>
      </w:hyperlink>
    </w:p>
    <w:p w14:paraId="69CC4196" w14:textId="77777777" w:rsidR="004446AB" w:rsidRPr="00E411C9" w:rsidRDefault="004446AB">
      <w:pPr>
        <w:pStyle w:val="Sadraj2"/>
        <w:tabs>
          <w:tab w:val="left" w:pos="880"/>
          <w:tab w:val="right" w:leader="dot" w:pos="9062"/>
        </w:tabs>
        <w:rPr>
          <w:rFonts w:eastAsia="Times New Roman"/>
          <w:noProof/>
          <w:lang w:eastAsia="hr-HR"/>
        </w:rPr>
      </w:pPr>
      <w:hyperlink w:anchor="_Toc115451997" w:history="1">
        <w:r w:rsidRPr="00CF43D0">
          <w:rPr>
            <w:rStyle w:val="Hiperveza"/>
            <w:noProof/>
          </w:rPr>
          <w:t>21.</w:t>
        </w:r>
        <w:r w:rsidRPr="00E411C9">
          <w:rPr>
            <w:rFonts w:eastAsia="Times New Roman"/>
            <w:noProof/>
            <w:lang w:eastAsia="hr-HR"/>
          </w:rPr>
          <w:tab/>
        </w:r>
        <w:r w:rsidRPr="00CF43D0">
          <w:rPr>
            <w:rStyle w:val="Hiperveza"/>
            <w:noProof/>
          </w:rPr>
          <w:t>Priča o nacrtanom suncu - Likovna radionica na Festivalu sunca i svjetlosti</w:t>
        </w:r>
        <w:r>
          <w:rPr>
            <w:noProof/>
            <w:webHidden/>
          </w:rPr>
          <w:tab/>
        </w:r>
        <w:r>
          <w:rPr>
            <w:noProof/>
            <w:webHidden/>
          </w:rPr>
          <w:fldChar w:fldCharType="begin"/>
        </w:r>
        <w:r>
          <w:rPr>
            <w:noProof/>
            <w:webHidden/>
          </w:rPr>
          <w:instrText xml:space="preserve"> PAGEREF _Toc115451997 \h </w:instrText>
        </w:r>
        <w:r>
          <w:rPr>
            <w:noProof/>
            <w:webHidden/>
          </w:rPr>
        </w:r>
        <w:r>
          <w:rPr>
            <w:noProof/>
            <w:webHidden/>
          </w:rPr>
          <w:fldChar w:fldCharType="separate"/>
        </w:r>
        <w:r w:rsidR="00C25F6F">
          <w:rPr>
            <w:noProof/>
            <w:webHidden/>
          </w:rPr>
          <w:t>55</w:t>
        </w:r>
        <w:r>
          <w:rPr>
            <w:noProof/>
            <w:webHidden/>
          </w:rPr>
          <w:fldChar w:fldCharType="end"/>
        </w:r>
      </w:hyperlink>
    </w:p>
    <w:p w14:paraId="5BFCF8AC" w14:textId="77777777" w:rsidR="004446AB" w:rsidRPr="00E411C9" w:rsidRDefault="004446AB">
      <w:pPr>
        <w:pStyle w:val="Sadraj2"/>
        <w:tabs>
          <w:tab w:val="left" w:pos="880"/>
          <w:tab w:val="right" w:leader="dot" w:pos="9062"/>
        </w:tabs>
        <w:rPr>
          <w:rFonts w:eastAsia="Times New Roman"/>
          <w:noProof/>
          <w:lang w:eastAsia="hr-HR"/>
        </w:rPr>
      </w:pPr>
      <w:hyperlink w:anchor="_Toc115451998" w:history="1">
        <w:r w:rsidRPr="00CF43D0">
          <w:rPr>
            <w:rStyle w:val="Hiperveza"/>
            <w:rFonts w:cs="Calibri"/>
            <w:noProof/>
          </w:rPr>
          <w:t>22.</w:t>
        </w:r>
        <w:r w:rsidRPr="00E411C9">
          <w:rPr>
            <w:rFonts w:eastAsia="Times New Roman"/>
            <w:noProof/>
            <w:lang w:eastAsia="hr-HR"/>
          </w:rPr>
          <w:tab/>
        </w:r>
        <w:r w:rsidRPr="00CF43D0">
          <w:rPr>
            <w:rStyle w:val="Hiperveza"/>
            <w:noProof/>
          </w:rPr>
          <w:t>Ilustracija priča i bajki</w:t>
        </w:r>
        <w:r>
          <w:rPr>
            <w:noProof/>
            <w:webHidden/>
          </w:rPr>
          <w:tab/>
        </w:r>
        <w:r>
          <w:rPr>
            <w:noProof/>
            <w:webHidden/>
          </w:rPr>
          <w:fldChar w:fldCharType="begin"/>
        </w:r>
        <w:r>
          <w:rPr>
            <w:noProof/>
            <w:webHidden/>
          </w:rPr>
          <w:instrText xml:space="preserve"> PAGEREF _Toc115451998 \h </w:instrText>
        </w:r>
        <w:r>
          <w:rPr>
            <w:noProof/>
            <w:webHidden/>
          </w:rPr>
        </w:r>
        <w:r>
          <w:rPr>
            <w:noProof/>
            <w:webHidden/>
          </w:rPr>
          <w:fldChar w:fldCharType="separate"/>
        </w:r>
        <w:r w:rsidR="00C25F6F">
          <w:rPr>
            <w:noProof/>
            <w:webHidden/>
          </w:rPr>
          <w:t>57</w:t>
        </w:r>
        <w:r>
          <w:rPr>
            <w:noProof/>
            <w:webHidden/>
          </w:rPr>
          <w:fldChar w:fldCharType="end"/>
        </w:r>
      </w:hyperlink>
    </w:p>
    <w:p w14:paraId="12DCCEE1" w14:textId="77777777" w:rsidR="004446AB" w:rsidRPr="00E411C9" w:rsidRDefault="004446AB">
      <w:pPr>
        <w:pStyle w:val="Sadraj2"/>
        <w:tabs>
          <w:tab w:val="left" w:pos="880"/>
          <w:tab w:val="right" w:leader="dot" w:pos="9062"/>
        </w:tabs>
        <w:rPr>
          <w:rFonts w:eastAsia="Times New Roman"/>
          <w:noProof/>
          <w:lang w:eastAsia="hr-HR"/>
        </w:rPr>
      </w:pPr>
      <w:hyperlink w:anchor="_Toc115451999" w:history="1">
        <w:r w:rsidRPr="00CF43D0">
          <w:rPr>
            <w:rStyle w:val="Hiperveza"/>
            <w:rFonts w:cs="Andalus"/>
            <w:noProof/>
          </w:rPr>
          <w:t>23.</w:t>
        </w:r>
        <w:r w:rsidRPr="00E411C9">
          <w:rPr>
            <w:rFonts w:eastAsia="Times New Roman"/>
            <w:noProof/>
            <w:lang w:eastAsia="hr-HR"/>
          </w:rPr>
          <w:tab/>
        </w:r>
        <w:r w:rsidRPr="00CF43D0">
          <w:rPr>
            <w:rStyle w:val="Hiperveza"/>
            <w:rFonts w:eastAsia="Comic Sans MS"/>
            <w:noProof/>
            <w:lang w:val="en-US"/>
          </w:rPr>
          <w:t>Kuhinjska pregača</w:t>
        </w:r>
        <w:r>
          <w:rPr>
            <w:noProof/>
            <w:webHidden/>
          </w:rPr>
          <w:tab/>
        </w:r>
        <w:r>
          <w:rPr>
            <w:noProof/>
            <w:webHidden/>
          </w:rPr>
          <w:fldChar w:fldCharType="begin"/>
        </w:r>
        <w:r>
          <w:rPr>
            <w:noProof/>
            <w:webHidden/>
          </w:rPr>
          <w:instrText xml:space="preserve"> PAGEREF _Toc115451999 \h </w:instrText>
        </w:r>
        <w:r>
          <w:rPr>
            <w:noProof/>
            <w:webHidden/>
          </w:rPr>
        </w:r>
        <w:r>
          <w:rPr>
            <w:noProof/>
            <w:webHidden/>
          </w:rPr>
          <w:fldChar w:fldCharType="separate"/>
        </w:r>
        <w:r w:rsidR="00C25F6F">
          <w:rPr>
            <w:noProof/>
            <w:webHidden/>
          </w:rPr>
          <w:t>60</w:t>
        </w:r>
        <w:r>
          <w:rPr>
            <w:noProof/>
            <w:webHidden/>
          </w:rPr>
          <w:fldChar w:fldCharType="end"/>
        </w:r>
      </w:hyperlink>
    </w:p>
    <w:p w14:paraId="3BF952E6" w14:textId="77777777" w:rsidR="004446AB" w:rsidRPr="00E411C9" w:rsidRDefault="004446AB">
      <w:pPr>
        <w:pStyle w:val="Sadraj2"/>
        <w:tabs>
          <w:tab w:val="left" w:pos="880"/>
          <w:tab w:val="right" w:leader="dot" w:pos="9062"/>
        </w:tabs>
        <w:rPr>
          <w:rFonts w:eastAsia="Times New Roman"/>
          <w:noProof/>
          <w:lang w:eastAsia="hr-HR"/>
        </w:rPr>
      </w:pPr>
      <w:hyperlink w:anchor="_Toc115452000" w:history="1">
        <w:r w:rsidRPr="00CF43D0">
          <w:rPr>
            <w:rStyle w:val="Hiperveza"/>
            <w:noProof/>
          </w:rPr>
          <w:t>24.</w:t>
        </w:r>
        <w:r w:rsidRPr="00E411C9">
          <w:rPr>
            <w:rFonts w:eastAsia="Times New Roman"/>
            <w:noProof/>
            <w:lang w:eastAsia="hr-HR"/>
          </w:rPr>
          <w:tab/>
        </w:r>
        <w:r w:rsidRPr="00CF43D0">
          <w:rPr>
            <w:rStyle w:val="Hiperveza"/>
            <w:noProof/>
          </w:rPr>
          <w:t>Posjet Plivačkom klubu na Višnjiku</w:t>
        </w:r>
        <w:r>
          <w:rPr>
            <w:noProof/>
            <w:webHidden/>
          </w:rPr>
          <w:tab/>
        </w:r>
        <w:r>
          <w:rPr>
            <w:noProof/>
            <w:webHidden/>
          </w:rPr>
          <w:fldChar w:fldCharType="begin"/>
        </w:r>
        <w:r>
          <w:rPr>
            <w:noProof/>
            <w:webHidden/>
          </w:rPr>
          <w:instrText xml:space="preserve"> PAGEREF _Toc115452000 \h </w:instrText>
        </w:r>
        <w:r>
          <w:rPr>
            <w:noProof/>
            <w:webHidden/>
          </w:rPr>
        </w:r>
        <w:r>
          <w:rPr>
            <w:noProof/>
            <w:webHidden/>
          </w:rPr>
          <w:fldChar w:fldCharType="separate"/>
        </w:r>
        <w:r w:rsidR="00C25F6F">
          <w:rPr>
            <w:noProof/>
            <w:webHidden/>
          </w:rPr>
          <w:t>61</w:t>
        </w:r>
        <w:r>
          <w:rPr>
            <w:noProof/>
            <w:webHidden/>
          </w:rPr>
          <w:fldChar w:fldCharType="end"/>
        </w:r>
      </w:hyperlink>
    </w:p>
    <w:p w14:paraId="66EE0E21" w14:textId="77777777" w:rsidR="004446AB" w:rsidRPr="00E411C9" w:rsidRDefault="004446AB">
      <w:pPr>
        <w:pStyle w:val="Sadraj2"/>
        <w:tabs>
          <w:tab w:val="left" w:pos="880"/>
          <w:tab w:val="right" w:leader="dot" w:pos="9062"/>
        </w:tabs>
        <w:rPr>
          <w:rFonts w:eastAsia="Times New Roman"/>
          <w:noProof/>
          <w:lang w:eastAsia="hr-HR"/>
        </w:rPr>
      </w:pPr>
      <w:hyperlink w:anchor="_Toc115452001" w:history="1">
        <w:r w:rsidRPr="00CF43D0">
          <w:rPr>
            <w:rStyle w:val="Hiperveza"/>
            <w:noProof/>
          </w:rPr>
          <w:t>25.</w:t>
        </w:r>
        <w:r w:rsidRPr="00E411C9">
          <w:rPr>
            <w:rFonts w:eastAsia="Times New Roman"/>
            <w:noProof/>
            <w:lang w:eastAsia="hr-HR"/>
          </w:rPr>
          <w:tab/>
        </w:r>
        <w:r w:rsidRPr="00CF43D0">
          <w:rPr>
            <w:rStyle w:val="Hiperveza"/>
            <w:noProof/>
          </w:rPr>
          <w:t>Zadar kroz objektiv fotoaparata</w:t>
        </w:r>
        <w:r>
          <w:rPr>
            <w:noProof/>
            <w:webHidden/>
          </w:rPr>
          <w:tab/>
        </w:r>
        <w:r>
          <w:rPr>
            <w:noProof/>
            <w:webHidden/>
          </w:rPr>
          <w:fldChar w:fldCharType="begin"/>
        </w:r>
        <w:r>
          <w:rPr>
            <w:noProof/>
            <w:webHidden/>
          </w:rPr>
          <w:instrText xml:space="preserve"> PAGEREF _Toc115452001 \h </w:instrText>
        </w:r>
        <w:r>
          <w:rPr>
            <w:noProof/>
            <w:webHidden/>
          </w:rPr>
        </w:r>
        <w:r>
          <w:rPr>
            <w:noProof/>
            <w:webHidden/>
          </w:rPr>
          <w:fldChar w:fldCharType="separate"/>
        </w:r>
        <w:r w:rsidR="00C25F6F">
          <w:rPr>
            <w:noProof/>
            <w:webHidden/>
          </w:rPr>
          <w:t>62</w:t>
        </w:r>
        <w:r>
          <w:rPr>
            <w:noProof/>
            <w:webHidden/>
          </w:rPr>
          <w:fldChar w:fldCharType="end"/>
        </w:r>
      </w:hyperlink>
    </w:p>
    <w:p w14:paraId="55A0FA41" w14:textId="77777777" w:rsidR="004446AB" w:rsidRPr="00E411C9" w:rsidRDefault="004446AB">
      <w:pPr>
        <w:pStyle w:val="Sadraj2"/>
        <w:tabs>
          <w:tab w:val="left" w:pos="880"/>
          <w:tab w:val="right" w:leader="dot" w:pos="9062"/>
        </w:tabs>
        <w:rPr>
          <w:rFonts w:eastAsia="Times New Roman"/>
          <w:noProof/>
          <w:lang w:eastAsia="hr-HR"/>
        </w:rPr>
      </w:pPr>
      <w:hyperlink w:anchor="_Toc115452002" w:history="1">
        <w:r w:rsidRPr="00CF43D0">
          <w:rPr>
            <w:rStyle w:val="Hiperveza"/>
            <w:noProof/>
          </w:rPr>
          <w:t>26.</w:t>
        </w:r>
        <w:r w:rsidRPr="00E411C9">
          <w:rPr>
            <w:rFonts w:eastAsia="Times New Roman"/>
            <w:noProof/>
            <w:lang w:eastAsia="hr-HR"/>
          </w:rPr>
          <w:tab/>
        </w:r>
        <w:r w:rsidRPr="00CF43D0">
          <w:rPr>
            <w:rStyle w:val="Hiperveza"/>
            <w:noProof/>
          </w:rPr>
          <w:t>Eko art- „Dekonstrukcija u modi“</w:t>
        </w:r>
        <w:r>
          <w:rPr>
            <w:noProof/>
            <w:webHidden/>
          </w:rPr>
          <w:tab/>
        </w:r>
        <w:r>
          <w:rPr>
            <w:noProof/>
            <w:webHidden/>
          </w:rPr>
          <w:fldChar w:fldCharType="begin"/>
        </w:r>
        <w:r>
          <w:rPr>
            <w:noProof/>
            <w:webHidden/>
          </w:rPr>
          <w:instrText xml:space="preserve"> PAGEREF _Toc115452002 \h </w:instrText>
        </w:r>
        <w:r>
          <w:rPr>
            <w:noProof/>
            <w:webHidden/>
          </w:rPr>
        </w:r>
        <w:r>
          <w:rPr>
            <w:noProof/>
            <w:webHidden/>
          </w:rPr>
          <w:fldChar w:fldCharType="separate"/>
        </w:r>
        <w:r w:rsidR="00C25F6F">
          <w:rPr>
            <w:noProof/>
            <w:webHidden/>
          </w:rPr>
          <w:t>63</w:t>
        </w:r>
        <w:r>
          <w:rPr>
            <w:noProof/>
            <w:webHidden/>
          </w:rPr>
          <w:fldChar w:fldCharType="end"/>
        </w:r>
      </w:hyperlink>
    </w:p>
    <w:p w14:paraId="1BAD6988" w14:textId="77777777" w:rsidR="004446AB" w:rsidRPr="00E411C9" w:rsidRDefault="004446AB">
      <w:pPr>
        <w:pStyle w:val="Sadraj2"/>
        <w:tabs>
          <w:tab w:val="left" w:pos="880"/>
          <w:tab w:val="right" w:leader="dot" w:pos="9062"/>
        </w:tabs>
        <w:rPr>
          <w:rFonts w:eastAsia="Times New Roman"/>
          <w:noProof/>
          <w:lang w:eastAsia="hr-HR"/>
        </w:rPr>
      </w:pPr>
      <w:hyperlink w:anchor="_Toc115452003" w:history="1">
        <w:r w:rsidRPr="00CF43D0">
          <w:rPr>
            <w:rStyle w:val="Hiperveza"/>
            <w:noProof/>
          </w:rPr>
          <w:t>27.</w:t>
        </w:r>
        <w:r w:rsidRPr="00E411C9">
          <w:rPr>
            <w:rFonts w:eastAsia="Times New Roman"/>
            <w:noProof/>
            <w:lang w:eastAsia="hr-HR"/>
          </w:rPr>
          <w:tab/>
        </w:r>
        <w:r w:rsidRPr="00CF43D0">
          <w:rPr>
            <w:rStyle w:val="Hiperveza"/>
            <w:noProof/>
          </w:rPr>
          <w:t>„Tekstilna umjetnost“</w:t>
        </w:r>
        <w:r>
          <w:rPr>
            <w:noProof/>
            <w:webHidden/>
          </w:rPr>
          <w:tab/>
        </w:r>
        <w:r>
          <w:rPr>
            <w:noProof/>
            <w:webHidden/>
          </w:rPr>
          <w:fldChar w:fldCharType="begin"/>
        </w:r>
        <w:r>
          <w:rPr>
            <w:noProof/>
            <w:webHidden/>
          </w:rPr>
          <w:instrText xml:space="preserve"> PAGEREF _Toc115452003 \h </w:instrText>
        </w:r>
        <w:r>
          <w:rPr>
            <w:noProof/>
            <w:webHidden/>
          </w:rPr>
        </w:r>
        <w:r>
          <w:rPr>
            <w:noProof/>
            <w:webHidden/>
          </w:rPr>
          <w:fldChar w:fldCharType="separate"/>
        </w:r>
        <w:r w:rsidR="00C25F6F">
          <w:rPr>
            <w:noProof/>
            <w:webHidden/>
          </w:rPr>
          <w:t>65</w:t>
        </w:r>
        <w:r>
          <w:rPr>
            <w:noProof/>
            <w:webHidden/>
          </w:rPr>
          <w:fldChar w:fldCharType="end"/>
        </w:r>
      </w:hyperlink>
    </w:p>
    <w:p w14:paraId="66B638AE" w14:textId="77777777" w:rsidR="004446AB" w:rsidRPr="00E411C9" w:rsidRDefault="004446AB">
      <w:pPr>
        <w:pStyle w:val="Sadraj2"/>
        <w:tabs>
          <w:tab w:val="left" w:pos="880"/>
          <w:tab w:val="right" w:leader="dot" w:pos="9062"/>
        </w:tabs>
        <w:rPr>
          <w:rFonts w:eastAsia="Times New Roman"/>
          <w:noProof/>
          <w:lang w:eastAsia="hr-HR"/>
        </w:rPr>
      </w:pPr>
      <w:hyperlink w:anchor="_Toc115452004" w:history="1">
        <w:r w:rsidRPr="00CF43D0">
          <w:rPr>
            <w:rStyle w:val="Hiperveza"/>
            <w:rFonts w:cs="Andalus"/>
            <w:noProof/>
          </w:rPr>
          <w:t>28.</w:t>
        </w:r>
        <w:r w:rsidRPr="00E411C9">
          <w:rPr>
            <w:rFonts w:eastAsia="Times New Roman"/>
            <w:noProof/>
            <w:lang w:eastAsia="hr-HR"/>
          </w:rPr>
          <w:tab/>
        </w:r>
        <w:r w:rsidRPr="00CF43D0">
          <w:rPr>
            <w:rStyle w:val="Hiperveza"/>
            <w:noProof/>
          </w:rPr>
          <w:t>"Dodaj svijetu malo boje" -Suradnja s osnovnom školom Voštarnica</w:t>
        </w:r>
        <w:r>
          <w:rPr>
            <w:noProof/>
            <w:webHidden/>
          </w:rPr>
          <w:tab/>
        </w:r>
        <w:r>
          <w:rPr>
            <w:noProof/>
            <w:webHidden/>
          </w:rPr>
          <w:fldChar w:fldCharType="begin"/>
        </w:r>
        <w:r>
          <w:rPr>
            <w:noProof/>
            <w:webHidden/>
          </w:rPr>
          <w:instrText xml:space="preserve"> PAGEREF _Toc115452004 \h </w:instrText>
        </w:r>
        <w:r>
          <w:rPr>
            <w:noProof/>
            <w:webHidden/>
          </w:rPr>
        </w:r>
        <w:r>
          <w:rPr>
            <w:noProof/>
            <w:webHidden/>
          </w:rPr>
          <w:fldChar w:fldCharType="separate"/>
        </w:r>
        <w:r w:rsidR="00C25F6F">
          <w:rPr>
            <w:noProof/>
            <w:webHidden/>
          </w:rPr>
          <w:t>67</w:t>
        </w:r>
        <w:r>
          <w:rPr>
            <w:noProof/>
            <w:webHidden/>
          </w:rPr>
          <w:fldChar w:fldCharType="end"/>
        </w:r>
      </w:hyperlink>
    </w:p>
    <w:p w14:paraId="77A966D7" w14:textId="77777777" w:rsidR="004446AB" w:rsidRPr="00E411C9" w:rsidRDefault="004446AB">
      <w:pPr>
        <w:pStyle w:val="Sadraj2"/>
        <w:tabs>
          <w:tab w:val="left" w:pos="880"/>
          <w:tab w:val="right" w:leader="dot" w:pos="9062"/>
        </w:tabs>
        <w:rPr>
          <w:rFonts w:eastAsia="Times New Roman"/>
          <w:noProof/>
          <w:lang w:eastAsia="hr-HR"/>
        </w:rPr>
      </w:pPr>
      <w:hyperlink w:anchor="_Toc115452005" w:history="1">
        <w:r w:rsidRPr="00CF43D0">
          <w:rPr>
            <w:rStyle w:val="Hiperveza"/>
            <w:noProof/>
          </w:rPr>
          <w:t>29.</w:t>
        </w:r>
        <w:r w:rsidRPr="00E411C9">
          <w:rPr>
            <w:rFonts w:eastAsia="Times New Roman"/>
            <w:noProof/>
            <w:lang w:eastAsia="hr-HR"/>
          </w:rPr>
          <w:tab/>
        </w:r>
        <w:r w:rsidRPr="00CF43D0">
          <w:rPr>
            <w:rStyle w:val="Hiperveza"/>
            <w:noProof/>
          </w:rPr>
          <w:t>„Moj botun“</w:t>
        </w:r>
        <w:r>
          <w:rPr>
            <w:noProof/>
            <w:webHidden/>
          </w:rPr>
          <w:tab/>
        </w:r>
        <w:r>
          <w:rPr>
            <w:noProof/>
            <w:webHidden/>
          </w:rPr>
          <w:fldChar w:fldCharType="begin"/>
        </w:r>
        <w:r>
          <w:rPr>
            <w:noProof/>
            <w:webHidden/>
          </w:rPr>
          <w:instrText xml:space="preserve"> PAGEREF _Toc115452005 \h </w:instrText>
        </w:r>
        <w:r>
          <w:rPr>
            <w:noProof/>
            <w:webHidden/>
          </w:rPr>
        </w:r>
        <w:r>
          <w:rPr>
            <w:noProof/>
            <w:webHidden/>
          </w:rPr>
          <w:fldChar w:fldCharType="separate"/>
        </w:r>
        <w:r w:rsidR="00C25F6F">
          <w:rPr>
            <w:noProof/>
            <w:webHidden/>
          </w:rPr>
          <w:t>68</w:t>
        </w:r>
        <w:r>
          <w:rPr>
            <w:noProof/>
            <w:webHidden/>
          </w:rPr>
          <w:fldChar w:fldCharType="end"/>
        </w:r>
      </w:hyperlink>
    </w:p>
    <w:p w14:paraId="38DB3B12" w14:textId="77777777" w:rsidR="004446AB" w:rsidRPr="00E411C9" w:rsidRDefault="004446AB">
      <w:pPr>
        <w:pStyle w:val="Sadraj2"/>
        <w:tabs>
          <w:tab w:val="left" w:pos="880"/>
          <w:tab w:val="right" w:leader="dot" w:pos="9062"/>
        </w:tabs>
        <w:rPr>
          <w:rFonts w:eastAsia="Times New Roman"/>
          <w:noProof/>
          <w:lang w:eastAsia="hr-HR"/>
        </w:rPr>
      </w:pPr>
      <w:hyperlink w:anchor="_Toc115452006" w:history="1">
        <w:r w:rsidRPr="00CF43D0">
          <w:rPr>
            <w:rStyle w:val="Hiperveza"/>
            <w:noProof/>
          </w:rPr>
          <w:t>30.</w:t>
        </w:r>
        <w:r w:rsidRPr="00E411C9">
          <w:rPr>
            <w:rFonts w:eastAsia="Times New Roman"/>
            <w:noProof/>
            <w:lang w:eastAsia="hr-HR"/>
          </w:rPr>
          <w:tab/>
        </w:r>
        <w:r w:rsidRPr="00CF43D0">
          <w:rPr>
            <w:rStyle w:val="Hiperveza"/>
            <w:noProof/>
          </w:rPr>
          <w:t>Kravata kao simbol i modni detalj</w:t>
        </w:r>
        <w:r>
          <w:rPr>
            <w:noProof/>
            <w:webHidden/>
          </w:rPr>
          <w:tab/>
        </w:r>
        <w:r>
          <w:rPr>
            <w:noProof/>
            <w:webHidden/>
          </w:rPr>
          <w:fldChar w:fldCharType="begin"/>
        </w:r>
        <w:r>
          <w:rPr>
            <w:noProof/>
            <w:webHidden/>
          </w:rPr>
          <w:instrText xml:space="preserve"> PAGEREF _Toc115452006 \h </w:instrText>
        </w:r>
        <w:r>
          <w:rPr>
            <w:noProof/>
            <w:webHidden/>
          </w:rPr>
        </w:r>
        <w:r>
          <w:rPr>
            <w:noProof/>
            <w:webHidden/>
          </w:rPr>
          <w:fldChar w:fldCharType="separate"/>
        </w:r>
        <w:r w:rsidR="00C25F6F">
          <w:rPr>
            <w:noProof/>
            <w:webHidden/>
          </w:rPr>
          <w:t>69</w:t>
        </w:r>
        <w:r>
          <w:rPr>
            <w:noProof/>
            <w:webHidden/>
          </w:rPr>
          <w:fldChar w:fldCharType="end"/>
        </w:r>
      </w:hyperlink>
    </w:p>
    <w:p w14:paraId="4D75E9D8" w14:textId="77777777" w:rsidR="004446AB" w:rsidRPr="00E411C9" w:rsidRDefault="004446AB">
      <w:pPr>
        <w:pStyle w:val="Sadraj2"/>
        <w:tabs>
          <w:tab w:val="left" w:pos="880"/>
          <w:tab w:val="right" w:leader="dot" w:pos="9062"/>
        </w:tabs>
        <w:rPr>
          <w:rFonts w:eastAsia="Times New Roman"/>
          <w:noProof/>
          <w:lang w:eastAsia="hr-HR"/>
        </w:rPr>
      </w:pPr>
      <w:hyperlink w:anchor="_Toc115452007" w:history="1">
        <w:r w:rsidRPr="00CF43D0">
          <w:rPr>
            <w:rStyle w:val="Hiperveza"/>
            <w:noProof/>
          </w:rPr>
          <w:t>31.</w:t>
        </w:r>
        <w:r w:rsidRPr="00E411C9">
          <w:rPr>
            <w:rFonts w:eastAsia="Times New Roman"/>
            <w:noProof/>
            <w:lang w:eastAsia="hr-HR"/>
          </w:rPr>
          <w:tab/>
        </w:r>
        <w:r w:rsidRPr="00CF43D0">
          <w:rPr>
            <w:rStyle w:val="Hiperveza"/>
            <w:noProof/>
          </w:rPr>
          <w:t>Dan žena "Ikone stila"</w:t>
        </w:r>
        <w:r>
          <w:rPr>
            <w:noProof/>
            <w:webHidden/>
          </w:rPr>
          <w:tab/>
        </w:r>
        <w:r>
          <w:rPr>
            <w:noProof/>
            <w:webHidden/>
          </w:rPr>
          <w:fldChar w:fldCharType="begin"/>
        </w:r>
        <w:r>
          <w:rPr>
            <w:noProof/>
            <w:webHidden/>
          </w:rPr>
          <w:instrText xml:space="preserve"> PAGEREF _Toc115452007 \h </w:instrText>
        </w:r>
        <w:r>
          <w:rPr>
            <w:noProof/>
            <w:webHidden/>
          </w:rPr>
        </w:r>
        <w:r>
          <w:rPr>
            <w:noProof/>
            <w:webHidden/>
          </w:rPr>
          <w:fldChar w:fldCharType="separate"/>
        </w:r>
        <w:r w:rsidR="00C25F6F">
          <w:rPr>
            <w:noProof/>
            <w:webHidden/>
          </w:rPr>
          <w:t>70</w:t>
        </w:r>
        <w:r>
          <w:rPr>
            <w:noProof/>
            <w:webHidden/>
          </w:rPr>
          <w:fldChar w:fldCharType="end"/>
        </w:r>
      </w:hyperlink>
    </w:p>
    <w:p w14:paraId="3F98E82C" w14:textId="77777777" w:rsidR="004446AB" w:rsidRPr="00E411C9" w:rsidRDefault="004446AB">
      <w:pPr>
        <w:pStyle w:val="Sadraj2"/>
        <w:tabs>
          <w:tab w:val="left" w:pos="880"/>
          <w:tab w:val="right" w:leader="dot" w:pos="9062"/>
        </w:tabs>
        <w:rPr>
          <w:rFonts w:eastAsia="Times New Roman"/>
          <w:noProof/>
          <w:lang w:eastAsia="hr-HR"/>
        </w:rPr>
      </w:pPr>
      <w:hyperlink w:anchor="_Toc115452008" w:history="1">
        <w:r w:rsidRPr="00CF43D0">
          <w:rPr>
            <w:rStyle w:val="Hiperveza"/>
            <w:rFonts w:cs="Andalus"/>
            <w:noProof/>
          </w:rPr>
          <w:t>32.</w:t>
        </w:r>
        <w:r w:rsidRPr="00E411C9">
          <w:rPr>
            <w:rFonts w:eastAsia="Times New Roman"/>
            <w:noProof/>
            <w:lang w:eastAsia="hr-HR"/>
          </w:rPr>
          <w:tab/>
        </w:r>
        <w:r w:rsidRPr="00CF43D0">
          <w:rPr>
            <w:rStyle w:val="Hiperveza"/>
            <w:noProof/>
          </w:rPr>
          <w:t>Plug in- Ziggy Stardust od ideje do realizacije</w:t>
        </w:r>
        <w:r>
          <w:rPr>
            <w:noProof/>
            <w:webHidden/>
          </w:rPr>
          <w:tab/>
        </w:r>
        <w:r>
          <w:rPr>
            <w:noProof/>
            <w:webHidden/>
          </w:rPr>
          <w:fldChar w:fldCharType="begin"/>
        </w:r>
        <w:r>
          <w:rPr>
            <w:noProof/>
            <w:webHidden/>
          </w:rPr>
          <w:instrText xml:space="preserve"> PAGEREF _Toc115452008 \h </w:instrText>
        </w:r>
        <w:r>
          <w:rPr>
            <w:noProof/>
            <w:webHidden/>
          </w:rPr>
        </w:r>
        <w:r>
          <w:rPr>
            <w:noProof/>
            <w:webHidden/>
          </w:rPr>
          <w:fldChar w:fldCharType="separate"/>
        </w:r>
        <w:r w:rsidR="00C25F6F">
          <w:rPr>
            <w:noProof/>
            <w:webHidden/>
          </w:rPr>
          <w:t>71</w:t>
        </w:r>
        <w:r>
          <w:rPr>
            <w:noProof/>
            <w:webHidden/>
          </w:rPr>
          <w:fldChar w:fldCharType="end"/>
        </w:r>
      </w:hyperlink>
    </w:p>
    <w:p w14:paraId="680FBE9E" w14:textId="77777777" w:rsidR="004446AB" w:rsidRPr="00E411C9" w:rsidRDefault="004446AB">
      <w:pPr>
        <w:pStyle w:val="Sadraj2"/>
        <w:tabs>
          <w:tab w:val="left" w:pos="880"/>
          <w:tab w:val="right" w:leader="dot" w:pos="9062"/>
        </w:tabs>
        <w:rPr>
          <w:rFonts w:eastAsia="Times New Roman"/>
          <w:noProof/>
          <w:lang w:eastAsia="hr-HR"/>
        </w:rPr>
      </w:pPr>
      <w:hyperlink w:anchor="_Toc115452009" w:history="1">
        <w:r w:rsidRPr="00CF43D0">
          <w:rPr>
            <w:rStyle w:val="Hiperveza"/>
            <w:noProof/>
          </w:rPr>
          <w:t>33.</w:t>
        </w:r>
        <w:r w:rsidRPr="00E411C9">
          <w:rPr>
            <w:rFonts w:eastAsia="Times New Roman"/>
            <w:noProof/>
            <w:lang w:eastAsia="hr-HR"/>
          </w:rPr>
          <w:tab/>
        </w:r>
        <w:r w:rsidRPr="00CF43D0">
          <w:rPr>
            <w:rStyle w:val="Hiperveza"/>
            <w:noProof/>
          </w:rPr>
          <w:t>KULISA SREDNJE KINO ZONE 2022.</w:t>
        </w:r>
        <w:r>
          <w:rPr>
            <w:noProof/>
            <w:webHidden/>
          </w:rPr>
          <w:tab/>
        </w:r>
        <w:r>
          <w:rPr>
            <w:noProof/>
            <w:webHidden/>
          </w:rPr>
          <w:fldChar w:fldCharType="begin"/>
        </w:r>
        <w:r>
          <w:rPr>
            <w:noProof/>
            <w:webHidden/>
          </w:rPr>
          <w:instrText xml:space="preserve"> PAGEREF _Toc115452009 \h </w:instrText>
        </w:r>
        <w:r>
          <w:rPr>
            <w:noProof/>
            <w:webHidden/>
          </w:rPr>
        </w:r>
        <w:r>
          <w:rPr>
            <w:noProof/>
            <w:webHidden/>
          </w:rPr>
          <w:fldChar w:fldCharType="separate"/>
        </w:r>
        <w:r w:rsidR="00C25F6F">
          <w:rPr>
            <w:noProof/>
            <w:webHidden/>
          </w:rPr>
          <w:t>73</w:t>
        </w:r>
        <w:r>
          <w:rPr>
            <w:noProof/>
            <w:webHidden/>
          </w:rPr>
          <w:fldChar w:fldCharType="end"/>
        </w:r>
      </w:hyperlink>
    </w:p>
    <w:p w14:paraId="3F109D0C" w14:textId="77777777" w:rsidR="004446AB" w:rsidRPr="00E411C9" w:rsidRDefault="004446AB">
      <w:pPr>
        <w:pStyle w:val="Sadraj2"/>
        <w:tabs>
          <w:tab w:val="left" w:pos="880"/>
          <w:tab w:val="right" w:leader="dot" w:pos="9062"/>
        </w:tabs>
        <w:rPr>
          <w:rFonts w:eastAsia="Times New Roman"/>
          <w:noProof/>
          <w:lang w:eastAsia="hr-HR"/>
        </w:rPr>
      </w:pPr>
      <w:hyperlink w:anchor="_Toc115452010" w:history="1">
        <w:r w:rsidRPr="00CF43D0">
          <w:rPr>
            <w:rStyle w:val="Hiperveza"/>
            <w:noProof/>
          </w:rPr>
          <w:t>34.</w:t>
        </w:r>
        <w:r w:rsidRPr="00E411C9">
          <w:rPr>
            <w:rFonts w:eastAsia="Times New Roman"/>
            <w:noProof/>
            <w:lang w:eastAsia="hr-HR"/>
          </w:rPr>
          <w:tab/>
        </w:r>
        <w:r w:rsidRPr="00CF43D0">
          <w:rPr>
            <w:rStyle w:val="Hiperveza"/>
            <w:noProof/>
          </w:rPr>
          <w:t>SECESIJA e-Twinning – projekt ustanove</w:t>
        </w:r>
        <w:r>
          <w:rPr>
            <w:noProof/>
            <w:webHidden/>
          </w:rPr>
          <w:tab/>
        </w:r>
        <w:r>
          <w:rPr>
            <w:noProof/>
            <w:webHidden/>
          </w:rPr>
          <w:fldChar w:fldCharType="begin"/>
        </w:r>
        <w:r>
          <w:rPr>
            <w:noProof/>
            <w:webHidden/>
          </w:rPr>
          <w:instrText xml:space="preserve"> PAGEREF _Toc115452010 \h </w:instrText>
        </w:r>
        <w:r>
          <w:rPr>
            <w:noProof/>
            <w:webHidden/>
          </w:rPr>
        </w:r>
        <w:r>
          <w:rPr>
            <w:noProof/>
            <w:webHidden/>
          </w:rPr>
          <w:fldChar w:fldCharType="separate"/>
        </w:r>
        <w:r w:rsidR="00C25F6F">
          <w:rPr>
            <w:noProof/>
            <w:webHidden/>
          </w:rPr>
          <w:t>75</w:t>
        </w:r>
        <w:r>
          <w:rPr>
            <w:noProof/>
            <w:webHidden/>
          </w:rPr>
          <w:fldChar w:fldCharType="end"/>
        </w:r>
      </w:hyperlink>
    </w:p>
    <w:p w14:paraId="7B65B38A" w14:textId="77777777" w:rsidR="004446AB" w:rsidRPr="00E411C9" w:rsidRDefault="004446AB">
      <w:pPr>
        <w:pStyle w:val="Sadraj2"/>
        <w:tabs>
          <w:tab w:val="left" w:pos="880"/>
          <w:tab w:val="right" w:leader="dot" w:pos="9062"/>
        </w:tabs>
        <w:rPr>
          <w:rFonts w:eastAsia="Times New Roman"/>
          <w:noProof/>
          <w:lang w:eastAsia="hr-HR"/>
        </w:rPr>
      </w:pPr>
      <w:hyperlink w:anchor="_Toc115452011" w:history="1">
        <w:r w:rsidRPr="00CF43D0">
          <w:rPr>
            <w:rStyle w:val="Hiperveza"/>
            <w:rFonts w:ascii="Cambria" w:hAnsi="Cambria"/>
            <w:noProof/>
          </w:rPr>
          <w:t>35.</w:t>
        </w:r>
        <w:r w:rsidRPr="00E411C9">
          <w:rPr>
            <w:rFonts w:eastAsia="Times New Roman"/>
            <w:noProof/>
            <w:lang w:eastAsia="hr-HR"/>
          </w:rPr>
          <w:tab/>
        </w:r>
        <w:r w:rsidRPr="00CF43D0">
          <w:rPr>
            <w:rStyle w:val="Hiperveza"/>
            <w:noProof/>
          </w:rPr>
          <w:t>„Volonterska ruka“- Projekt izrade nagrade za najboljeg volontera godine</w:t>
        </w:r>
        <w:r>
          <w:rPr>
            <w:noProof/>
            <w:webHidden/>
          </w:rPr>
          <w:tab/>
        </w:r>
        <w:r>
          <w:rPr>
            <w:noProof/>
            <w:webHidden/>
          </w:rPr>
          <w:fldChar w:fldCharType="begin"/>
        </w:r>
        <w:r>
          <w:rPr>
            <w:noProof/>
            <w:webHidden/>
          </w:rPr>
          <w:instrText xml:space="preserve"> PAGEREF _Toc115452011 \h </w:instrText>
        </w:r>
        <w:r>
          <w:rPr>
            <w:noProof/>
            <w:webHidden/>
          </w:rPr>
        </w:r>
        <w:r>
          <w:rPr>
            <w:noProof/>
            <w:webHidden/>
          </w:rPr>
          <w:fldChar w:fldCharType="separate"/>
        </w:r>
        <w:r w:rsidR="00C25F6F">
          <w:rPr>
            <w:noProof/>
            <w:webHidden/>
          </w:rPr>
          <w:t>77</w:t>
        </w:r>
        <w:r>
          <w:rPr>
            <w:noProof/>
            <w:webHidden/>
          </w:rPr>
          <w:fldChar w:fldCharType="end"/>
        </w:r>
      </w:hyperlink>
    </w:p>
    <w:p w14:paraId="07A5C1B4" w14:textId="77777777" w:rsidR="004446AB" w:rsidRPr="00E411C9" w:rsidRDefault="004446AB">
      <w:pPr>
        <w:pStyle w:val="Sadraj2"/>
        <w:tabs>
          <w:tab w:val="left" w:pos="880"/>
          <w:tab w:val="right" w:leader="dot" w:pos="9062"/>
        </w:tabs>
        <w:rPr>
          <w:rFonts w:eastAsia="Times New Roman"/>
          <w:noProof/>
          <w:lang w:eastAsia="hr-HR"/>
        </w:rPr>
      </w:pPr>
      <w:hyperlink w:anchor="_Toc115452012" w:history="1">
        <w:r w:rsidRPr="00CF43D0">
          <w:rPr>
            <w:rStyle w:val="Hiperveza"/>
            <w:rFonts w:cs="Andalus"/>
            <w:noProof/>
          </w:rPr>
          <w:t>36.</w:t>
        </w:r>
        <w:r w:rsidRPr="00E411C9">
          <w:rPr>
            <w:rFonts w:eastAsia="Times New Roman"/>
            <w:noProof/>
            <w:lang w:eastAsia="hr-HR"/>
          </w:rPr>
          <w:tab/>
        </w:r>
        <w:r w:rsidRPr="00CF43D0">
          <w:rPr>
            <w:rStyle w:val="Hiperveza"/>
            <w:noProof/>
          </w:rPr>
          <w:t>Facing ARTS together</w:t>
        </w:r>
        <w:r>
          <w:rPr>
            <w:noProof/>
            <w:webHidden/>
          </w:rPr>
          <w:tab/>
        </w:r>
        <w:r>
          <w:rPr>
            <w:noProof/>
            <w:webHidden/>
          </w:rPr>
          <w:fldChar w:fldCharType="begin"/>
        </w:r>
        <w:r>
          <w:rPr>
            <w:noProof/>
            <w:webHidden/>
          </w:rPr>
          <w:instrText xml:space="preserve"> PAGEREF _Toc115452012 \h </w:instrText>
        </w:r>
        <w:r>
          <w:rPr>
            <w:noProof/>
            <w:webHidden/>
          </w:rPr>
        </w:r>
        <w:r>
          <w:rPr>
            <w:noProof/>
            <w:webHidden/>
          </w:rPr>
          <w:fldChar w:fldCharType="separate"/>
        </w:r>
        <w:r w:rsidR="00C25F6F">
          <w:rPr>
            <w:noProof/>
            <w:webHidden/>
          </w:rPr>
          <w:t>79</w:t>
        </w:r>
        <w:r>
          <w:rPr>
            <w:noProof/>
            <w:webHidden/>
          </w:rPr>
          <w:fldChar w:fldCharType="end"/>
        </w:r>
      </w:hyperlink>
    </w:p>
    <w:p w14:paraId="7D04C092" w14:textId="77777777" w:rsidR="004446AB" w:rsidRPr="00E411C9" w:rsidRDefault="004446AB">
      <w:pPr>
        <w:pStyle w:val="Sadraj2"/>
        <w:tabs>
          <w:tab w:val="left" w:pos="880"/>
          <w:tab w:val="right" w:leader="dot" w:pos="9062"/>
        </w:tabs>
        <w:rPr>
          <w:rFonts w:eastAsia="Times New Roman"/>
          <w:noProof/>
          <w:lang w:eastAsia="hr-HR"/>
        </w:rPr>
      </w:pPr>
      <w:hyperlink w:anchor="_Toc115452013" w:history="1">
        <w:r w:rsidRPr="00CF43D0">
          <w:rPr>
            <w:rStyle w:val="Hiperveza"/>
            <w:noProof/>
          </w:rPr>
          <w:t>37.</w:t>
        </w:r>
        <w:r w:rsidRPr="00E411C9">
          <w:rPr>
            <w:rFonts w:eastAsia="Times New Roman"/>
            <w:noProof/>
            <w:lang w:eastAsia="hr-HR"/>
          </w:rPr>
          <w:tab/>
        </w:r>
        <w:r w:rsidRPr="00CF43D0">
          <w:rPr>
            <w:rStyle w:val="Hiperveza"/>
            <w:noProof/>
          </w:rPr>
          <w:t>KUĆA PRIČA</w:t>
        </w:r>
        <w:r>
          <w:rPr>
            <w:noProof/>
            <w:webHidden/>
          </w:rPr>
          <w:tab/>
        </w:r>
        <w:r>
          <w:rPr>
            <w:noProof/>
            <w:webHidden/>
          </w:rPr>
          <w:fldChar w:fldCharType="begin"/>
        </w:r>
        <w:r>
          <w:rPr>
            <w:noProof/>
            <w:webHidden/>
          </w:rPr>
          <w:instrText xml:space="preserve"> PAGEREF _Toc115452013 \h </w:instrText>
        </w:r>
        <w:r>
          <w:rPr>
            <w:noProof/>
            <w:webHidden/>
          </w:rPr>
        </w:r>
        <w:r>
          <w:rPr>
            <w:noProof/>
            <w:webHidden/>
          </w:rPr>
          <w:fldChar w:fldCharType="separate"/>
        </w:r>
        <w:r w:rsidR="00C25F6F">
          <w:rPr>
            <w:noProof/>
            <w:webHidden/>
          </w:rPr>
          <w:t>85</w:t>
        </w:r>
        <w:r>
          <w:rPr>
            <w:noProof/>
            <w:webHidden/>
          </w:rPr>
          <w:fldChar w:fldCharType="end"/>
        </w:r>
      </w:hyperlink>
    </w:p>
    <w:p w14:paraId="3A5CAB5B" w14:textId="77777777" w:rsidR="004446AB" w:rsidRPr="00E411C9" w:rsidRDefault="004446AB">
      <w:pPr>
        <w:pStyle w:val="Sadraj2"/>
        <w:tabs>
          <w:tab w:val="left" w:pos="880"/>
          <w:tab w:val="right" w:leader="dot" w:pos="9062"/>
        </w:tabs>
        <w:rPr>
          <w:rFonts w:eastAsia="Times New Roman"/>
          <w:noProof/>
          <w:lang w:eastAsia="hr-HR"/>
        </w:rPr>
      </w:pPr>
      <w:hyperlink w:anchor="_Toc115452014" w:history="1">
        <w:r w:rsidRPr="00CF43D0">
          <w:rPr>
            <w:rStyle w:val="Hiperveza"/>
            <w:rFonts w:cs="Calibri"/>
            <w:noProof/>
          </w:rPr>
          <w:t>38.</w:t>
        </w:r>
        <w:r w:rsidRPr="00E411C9">
          <w:rPr>
            <w:rFonts w:eastAsia="Times New Roman"/>
            <w:noProof/>
            <w:lang w:eastAsia="hr-HR"/>
          </w:rPr>
          <w:tab/>
        </w:r>
        <w:r w:rsidRPr="00CF43D0">
          <w:rPr>
            <w:rStyle w:val="Hiperveza"/>
            <w:noProof/>
          </w:rPr>
          <w:t>Dodatna nastava iz matematike – priprema za državnu maturu</w:t>
        </w:r>
        <w:r>
          <w:rPr>
            <w:noProof/>
            <w:webHidden/>
          </w:rPr>
          <w:tab/>
        </w:r>
        <w:r>
          <w:rPr>
            <w:noProof/>
            <w:webHidden/>
          </w:rPr>
          <w:fldChar w:fldCharType="begin"/>
        </w:r>
        <w:r>
          <w:rPr>
            <w:noProof/>
            <w:webHidden/>
          </w:rPr>
          <w:instrText xml:space="preserve"> PAGEREF _Toc115452014 \h </w:instrText>
        </w:r>
        <w:r>
          <w:rPr>
            <w:noProof/>
            <w:webHidden/>
          </w:rPr>
        </w:r>
        <w:r>
          <w:rPr>
            <w:noProof/>
            <w:webHidden/>
          </w:rPr>
          <w:fldChar w:fldCharType="separate"/>
        </w:r>
        <w:r w:rsidR="00C25F6F">
          <w:rPr>
            <w:noProof/>
            <w:webHidden/>
          </w:rPr>
          <w:t>87</w:t>
        </w:r>
        <w:r>
          <w:rPr>
            <w:noProof/>
            <w:webHidden/>
          </w:rPr>
          <w:fldChar w:fldCharType="end"/>
        </w:r>
      </w:hyperlink>
    </w:p>
    <w:p w14:paraId="1026A7E4" w14:textId="77777777" w:rsidR="004446AB" w:rsidRPr="00E411C9" w:rsidRDefault="004446AB">
      <w:pPr>
        <w:pStyle w:val="Sadraj2"/>
        <w:tabs>
          <w:tab w:val="left" w:pos="880"/>
          <w:tab w:val="right" w:leader="dot" w:pos="9062"/>
        </w:tabs>
        <w:rPr>
          <w:rFonts w:eastAsia="Times New Roman"/>
          <w:noProof/>
          <w:lang w:eastAsia="hr-HR"/>
        </w:rPr>
      </w:pPr>
      <w:hyperlink w:anchor="_Toc115452015" w:history="1">
        <w:r w:rsidRPr="00CF43D0">
          <w:rPr>
            <w:rStyle w:val="Hiperveza"/>
            <w:rFonts w:cs="Calibri"/>
            <w:noProof/>
          </w:rPr>
          <w:t>39.</w:t>
        </w:r>
        <w:r w:rsidRPr="00E411C9">
          <w:rPr>
            <w:rFonts w:eastAsia="Times New Roman"/>
            <w:noProof/>
            <w:lang w:eastAsia="hr-HR"/>
          </w:rPr>
          <w:tab/>
        </w:r>
        <w:r w:rsidRPr="00CF43D0">
          <w:rPr>
            <w:rStyle w:val="Hiperveza"/>
            <w:noProof/>
          </w:rPr>
          <w:t>Dodatna nastava iz engleskog jezika- pripreme za državnu maturu</w:t>
        </w:r>
        <w:r>
          <w:rPr>
            <w:noProof/>
            <w:webHidden/>
          </w:rPr>
          <w:tab/>
        </w:r>
        <w:r>
          <w:rPr>
            <w:noProof/>
            <w:webHidden/>
          </w:rPr>
          <w:fldChar w:fldCharType="begin"/>
        </w:r>
        <w:r>
          <w:rPr>
            <w:noProof/>
            <w:webHidden/>
          </w:rPr>
          <w:instrText xml:space="preserve"> PAGEREF _Toc115452015 \h </w:instrText>
        </w:r>
        <w:r>
          <w:rPr>
            <w:noProof/>
            <w:webHidden/>
          </w:rPr>
        </w:r>
        <w:r>
          <w:rPr>
            <w:noProof/>
            <w:webHidden/>
          </w:rPr>
          <w:fldChar w:fldCharType="separate"/>
        </w:r>
        <w:r w:rsidR="00C25F6F">
          <w:rPr>
            <w:noProof/>
            <w:webHidden/>
          </w:rPr>
          <w:t>89</w:t>
        </w:r>
        <w:r>
          <w:rPr>
            <w:noProof/>
            <w:webHidden/>
          </w:rPr>
          <w:fldChar w:fldCharType="end"/>
        </w:r>
      </w:hyperlink>
    </w:p>
    <w:p w14:paraId="36038389" w14:textId="77777777" w:rsidR="004446AB" w:rsidRPr="00E411C9" w:rsidRDefault="004446AB">
      <w:pPr>
        <w:pStyle w:val="Sadraj2"/>
        <w:tabs>
          <w:tab w:val="left" w:pos="880"/>
          <w:tab w:val="right" w:leader="dot" w:pos="9062"/>
        </w:tabs>
        <w:rPr>
          <w:rFonts w:eastAsia="Times New Roman"/>
          <w:noProof/>
          <w:lang w:eastAsia="hr-HR"/>
        </w:rPr>
      </w:pPr>
      <w:hyperlink w:anchor="_Toc115452016" w:history="1">
        <w:r w:rsidRPr="00CF43D0">
          <w:rPr>
            <w:rStyle w:val="Hiperveza"/>
            <w:rFonts w:cs="Calibri"/>
            <w:noProof/>
          </w:rPr>
          <w:t>40.</w:t>
        </w:r>
        <w:r w:rsidRPr="00E411C9">
          <w:rPr>
            <w:rFonts w:eastAsia="Times New Roman"/>
            <w:noProof/>
            <w:lang w:eastAsia="hr-HR"/>
          </w:rPr>
          <w:tab/>
        </w:r>
        <w:r w:rsidRPr="00CF43D0">
          <w:rPr>
            <w:rStyle w:val="Hiperveza"/>
            <w:noProof/>
          </w:rPr>
          <w:t>Dodatna nastava iz engleskog jezika</w:t>
        </w:r>
        <w:r>
          <w:rPr>
            <w:noProof/>
            <w:webHidden/>
          </w:rPr>
          <w:tab/>
        </w:r>
        <w:r>
          <w:rPr>
            <w:noProof/>
            <w:webHidden/>
          </w:rPr>
          <w:fldChar w:fldCharType="begin"/>
        </w:r>
        <w:r>
          <w:rPr>
            <w:noProof/>
            <w:webHidden/>
          </w:rPr>
          <w:instrText xml:space="preserve"> PAGEREF _Toc115452016 \h </w:instrText>
        </w:r>
        <w:r>
          <w:rPr>
            <w:noProof/>
            <w:webHidden/>
          </w:rPr>
        </w:r>
        <w:r>
          <w:rPr>
            <w:noProof/>
            <w:webHidden/>
          </w:rPr>
          <w:fldChar w:fldCharType="separate"/>
        </w:r>
        <w:r w:rsidR="00C25F6F">
          <w:rPr>
            <w:noProof/>
            <w:webHidden/>
          </w:rPr>
          <w:t>92</w:t>
        </w:r>
        <w:r>
          <w:rPr>
            <w:noProof/>
            <w:webHidden/>
          </w:rPr>
          <w:fldChar w:fldCharType="end"/>
        </w:r>
      </w:hyperlink>
    </w:p>
    <w:p w14:paraId="3FD9F0F7" w14:textId="77777777" w:rsidR="004446AB" w:rsidRPr="00E411C9" w:rsidRDefault="004446AB">
      <w:pPr>
        <w:pStyle w:val="Sadraj2"/>
        <w:tabs>
          <w:tab w:val="left" w:pos="880"/>
          <w:tab w:val="right" w:leader="dot" w:pos="9062"/>
        </w:tabs>
        <w:rPr>
          <w:rFonts w:eastAsia="Times New Roman"/>
          <w:noProof/>
          <w:lang w:eastAsia="hr-HR"/>
        </w:rPr>
      </w:pPr>
      <w:hyperlink w:anchor="_Toc115452017" w:history="1">
        <w:r w:rsidRPr="00CF43D0">
          <w:rPr>
            <w:rStyle w:val="Hiperveza"/>
            <w:rFonts w:cs="Andalus"/>
            <w:noProof/>
          </w:rPr>
          <w:t>41.</w:t>
        </w:r>
        <w:r w:rsidRPr="00E411C9">
          <w:rPr>
            <w:rFonts w:eastAsia="Times New Roman"/>
            <w:noProof/>
            <w:lang w:eastAsia="hr-HR"/>
          </w:rPr>
          <w:tab/>
        </w:r>
        <w:r w:rsidRPr="00CF43D0">
          <w:rPr>
            <w:rStyle w:val="Hiperveza"/>
            <w:noProof/>
          </w:rPr>
          <w:t>Dodatna nastava iz hrvatskog jezika i književnosti – priprema za državnu maturu</w:t>
        </w:r>
        <w:r>
          <w:rPr>
            <w:noProof/>
            <w:webHidden/>
          </w:rPr>
          <w:tab/>
        </w:r>
        <w:r>
          <w:rPr>
            <w:noProof/>
            <w:webHidden/>
          </w:rPr>
          <w:fldChar w:fldCharType="begin"/>
        </w:r>
        <w:r>
          <w:rPr>
            <w:noProof/>
            <w:webHidden/>
          </w:rPr>
          <w:instrText xml:space="preserve"> PAGEREF _Toc115452017 \h </w:instrText>
        </w:r>
        <w:r>
          <w:rPr>
            <w:noProof/>
            <w:webHidden/>
          </w:rPr>
        </w:r>
        <w:r>
          <w:rPr>
            <w:noProof/>
            <w:webHidden/>
          </w:rPr>
          <w:fldChar w:fldCharType="separate"/>
        </w:r>
        <w:r w:rsidR="00C25F6F">
          <w:rPr>
            <w:noProof/>
            <w:webHidden/>
          </w:rPr>
          <w:t>93</w:t>
        </w:r>
        <w:r>
          <w:rPr>
            <w:noProof/>
            <w:webHidden/>
          </w:rPr>
          <w:fldChar w:fldCharType="end"/>
        </w:r>
      </w:hyperlink>
    </w:p>
    <w:p w14:paraId="26FE1789" w14:textId="77777777" w:rsidR="004446AB" w:rsidRPr="00E411C9" w:rsidRDefault="004446AB">
      <w:pPr>
        <w:pStyle w:val="Sadraj1"/>
        <w:rPr>
          <w:rFonts w:ascii="Calibri" w:eastAsia="Times New Roman" w:hAnsi="Calibri" w:cs="Times New Roman"/>
          <w:b w:val="0"/>
          <w:bCs w:val="0"/>
          <w:noProof/>
          <w:sz w:val="22"/>
          <w:szCs w:val="22"/>
          <w:lang w:eastAsia="hr-HR"/>
        </w:rPr>
      </w:pPr>
      <w:hyperlink w:anchor="_Toc115452018" w:history="1">
        <w:r w:rsidRPr="00CF43D0">
          <w:rPr>
            <w:rStyle w:val="Hiperveza"/>
            <w:noProof/>
          </w:rPr>
          <w:t>X. ŠKOLSKI IZLETI I EKSKURZIJE</w:t>
        </w:r>
        <w:r>
          <w:rPr>
            <w:noProof/>
            <w:webHidden/>
          </w:rPr>
          <w:tab/>
        </w:r>
        <w:r>
          <w:rPr>
            <w:noProof/>
            <w:webHidden/>
          </w:rPr>
          <w:fldChar w:fldCharType="begin"/>
        </w:r>
        <w:r>
          <w:rPr>
            <w:noProof/>
            <w:webHidden/>
          </w:rPr>
          <w:instrText xml:space="preserve"> PAGEREF _Toc115452018 \h </w:instrText>
        </w:r>
        <w:r>
          <w:rPr>
            <w:noProof/>
            <w:webHidden/>
          </w:rPr>
        </w:r>
        <w:r>
          <w:rPr>
            <w:noProof/>
            <w:webHidden/>
          </w:rPr>
          <w:fldChar w:fldCharType="separate"/>
        </w:r>
        <w:r w:rsidR="00C25F6F">
          <w:rPr>
            <w:noProof/>
            <w:webHidden/>
          </w:rPr>
          <w:t>94</w:t>
        </w:r>
        <w:r>
          <w:rPr>
            <w:noProof/>
            <w:webHidden/>
          </w:rPr>
          <w:fldChar w:fldCharType="end"/>
        </w:r>
      </w:hyperlink>
    </w:p>
    <w:p w14:paraId="7CD9BA82" w14:textId="77777777" w:rsidR="004446AB" w:rsidRPr="00E411C9" w:rsidRDefault="004446AB">
      <w:pPr>
        <w:pStyle w:val="Sadraj2"/>
        <w:tabs>
          <w:tab w:val="right" w:leader="dot" w:pos="9062"/>
        </w:tabs>
        <w:rPr>
          <w:rFonts w:eastAsia="Times New Roman"/>
          <w:noProof/>
          <w:lang w:eastAsia="hr-HR"/>
        </w:rPr>
      </w:pPr>
      <w:hyperlink w:anchor="_Toc115452019" w:history="1">
        <w:r w:rsidRPr="00CF43D0">
          <w:rPr>
            <w:rStyle w:val="Hiperveza"/>
            <w:noProof/>
          </w:rPr>
          <w:t>1. Jednodnevni stručni izlet – 1. razredi</w:t>
        </w:r>
        <w:r>
          <w:rPr>
            <w:noProof/>
            <w:webHidden/>
          </w:rPr>
          <w:tab/>
        </w:r>
        <w:r>
          <w:rPr>
            <w:noProof/>
            <w:webHidden/>
          </w:rPr>
          <w:fldChar w:fldCharType="begin"/>
        </w:r>
        <w:r>
          <w:rPr>
            <w:noProof/>
            <w:webHidden/>
          </w:rPr>
          <w:instrText xml:space="preserve"> PAGEREF _Toc115452019 \h </w:instrText>
        </w:r>
        <w:r>
          <w:rPr>
            <w:noProof/>
            <w:webHidden/>
          </w:rPr>
        </w:r>
        <w:r>
          <w:rPr>
            <w:noProof/>
            <w:webHidden/>
          </w:rPr>
          <w:fldChar w:fldCharType="separate"/>
        </w:r>
        <w:r w:rsidR="00C25F6F">
          <w:rPr>
            <w:noProof/>
            <w:webHidden/>
          </w:rPr>
          <w:t>94</w:t>
        </w:r>
        <w:r>
          <w:rPr>
            <w:noProof/>
            <w:webHidden/>
          </w:rPr>
          <w:fldChar w:fldCharType="end"/>
        </w:r>
      </w:hyperlink>
    </w:p>
    <w:p w14:paraId="47D501F7" w14:textId="77777777" w:rsidR="004446AB" w:rsidRPr="00E411C9" w:rsidRDefault="004446AB">
      <w:pPr>
        <w:pStyle w:val="Sadraj2"/>
        <w:tabs>
          <w:tab w:val="right" w:leader="dot" w:pos="9062"/>
        </w:tabs>
        <w:rPr>
          <w:rFonts w:eastAsia="Times New Roman"/>
          <w:noProof/>
          <w:lang w:eastAsia="hr-HR"/>
        </w:rPr>
      </w:pPr>
      <w:hyperlink w:anchor="_Toc115452020" w:history="1">
        <w:r w:rsidRPr="00CF43D0">
          <w:rPr>
            <w:rStyle w:val="Hiperveza"/>
            <w:noProof/>
          </w:rPr>
          <w:t>2. Jednodnevni stručni izlet – 2.razredi</w:t>
        </w:r>
        <w:r>
          <w:rPr>
            <w:noProof/>
            <w:webHidden/>
          </w:rPr>
          <w:tab/>
        </w:r>
        <w:r>
          <w:rPr>
            <w:noProof/>
            <w:webHidden/>
          </w:rPr>
          <w:fldChar w:fldCharType="begin"/>
        </w:r>
        <w:r>
          <w:rPr>
            <w:noProof/>
            <w:webHidden/>
          </w:rPr>
          <w:instrText xml:space="preserve"> PAGEREF _Toc115452020 \h </w:instrText>
        </w:r>
        <w:r>
          <w:rPr>
            <w:noProof/>
            <w:webHidden/>
          </w:rPr>
        </w:r>
        <w:r>
          <w:rPr>
            <w:noProof/>
            <w:webHidden/>
          </w:rPr>
          <w:fldChar w:fldCharType="separate"/>
        </w:r>
        <w:r w:rsidR="00C25F6F">
          <w:rPr>
            <w:noProof/>
            <w:webHidden/>
          </w:rPr>
          <w:t>95</w:t>
        </w:r>
        <w:r>
          <w:rPr>
            <w:noProof/>
            <w:webHidden/>
          </w:rPr>
          <w:fldChar w:fldCharType="end"/>
        </w:r>
      </w:hyperlink>
    </w:p>
    <w:p w14:paraId="51B93A92" w14:textId="77777777" w:rsidR="004446AB" w:rsidRPr="00E411C9" w:rsidRDefault="004446AB">
      <w:pPr>
        <w:pStyle w:val="Sadraj2"/>
        <w:tabs>
          <w:tab w:val="right" w:leader="dot" w:pos="9062"/>
        </w:tabs>
        <w:rPr>
          <w:rFonts w:eastAsia="Times New Roman"/>
          <w:noProof/>
          <w:lang w:eastAsia="hr-HR"/>
        </w:rPr>
      </w:pPr>
      <w:hyperlink w:anchor="_Toc115452021" w:history="1">
        <w:r w:rsidRPr="00CF43D0">
          <w:rPr>
            <w:rStyle w:val="Hiperveza"/>
            <w:noProof/>
          </w:rPr>
          <w:t>3. Jednodnevni izlet u prirodu – 2. razredi</w:t>
        </w:r>
        <w:r>
          <w:rPr>
            <w:noProof/>
            <w:webHidden/>
          </w:rPr>
          <w:tab/>
        </w:r>
        <w:r>
          <w:rPr>
            <w:noProof/>
            <w:webHidden/>
          </w:rPr>
          <w:fldChar w:fldCharType="begin"/>
        </w:r>
        <w:r>
          <w:rPr>
            <w:noProof/>
            <w:webHidden/>
          </w:rPr>
          <w:instrText xml:space="preserve"> PAGEREF _Toc115452021 \h </w:instrText>
        </w:r>
        <w:r>
          <w:rPr>
            <w:noProof/>
            <w:webHidden/>
          </w:rPr>
        </w:r>
        <w:r>
          <w:rPr>
            <w:noProof/>
            <w:webHidden/>
          </w:rPr>
          <w:fldChar w:fldCharType="separate"/>
        </w:r>
        <w:r w:rsidR="00C25F6F">
          <w:rPr>
            <w:noProof/>
            <w:webHidden/>
          </w:rPr>
          <w:t>96</w:t>
        </w:r>
        <w:r>
          <w:rPr>
            <w:noProof/>
            <w:webHidden/>
          </w:rPr>
          <w:fldChar w:fldCharType="end"/>
        </w:r>
      </w:hyperlink>
    </w:p>
    <w:p w14:paraId="4A08C4B6" w14:textId="77777777" w:rsidR="004446AB" w:rsidRPr="00E411C9" w:rsidRDefault="004446AB">
      <w:pPr>
        <w:pStyle w:val="Sadraj2"/>
        <w:tabs>
          <w:tab w:val="right" w:leader="dot" w:pos="9062"/>
        </w:tabs>
        <w:rPr>
          <w:rFonts w:eastAsia="Times New Roman"/>
          <w:noProof/>
          <w:lang w:eastAsia="hr-HR"/>
        </w:rPr>
      </w:pPr>
      <w:hyperlink w:anchor="_Toc115452022" w:history="1">
        <w:r w:rsidRPr="00CF43D0">
          <w:rPr>
            <w:rStyle w:val="Hiperveza"/>
            <w:noProof/>
          </w:rPr>
          <w:t>4. Višednevni stručni izlet – 2. razredi</w:t>
        </w:r>
        <w:r>
          <w:rPr>
            <w:noProof/>
            <w:webHidden/>
          </w:rPr>
          <w:tab/>
        </w:r>
        <w:r>
          <w:rPr>
            <w:noProof/>
            <w:webHidden/>
          </w:rPr>
          <w:fldChar w:fldCharType="begin"/>
        </w:r>
        <w:r>
          <w:rPr>
            <w:noProof/>
            <w:webHidden/>
          </w:rPr>
          <w:instrText xml:space="preserve"> PAGEREF _Toc115452022 \h </w:instrText>
        </w:r>
        <w:r>
          <w:rPr>
            <w:noProof/>
            <w:webHidden/>
          </w:rPr>
        </w:r>
        <w:r>
          <w:rPr>
            <w:noProof/>
            <w:webHidden/>
          </w:rPr>
          <w:fldChar w:fldCharType="separate"/>
        </w:r>
        <w:r w:rsidR="00C25F6F">
          <w:rPr>
            <w:noProof/>
            <w:webHidden/>
          </w:rPr>
          <w:t>97</w:t>
        </w:r>
        <w:r>
          <w:rPr>
            <w:noProof/>
            <w:webHidden/>
          </w:rPr>
          <w:fldChar w:fldCharType="end"/>
        </w:r>
      </w:hyperlink>
    </w:p>
    <w:p w14:paraId="4D6F5382" w14:textId="77777777" w:rsidR="004446AB" w:rsidRPr="00E411C9" w:rsidRDefault="004446AB">
      <w:pPr>
        <w:pStyle w:val="Sadraj2"/>
        <w:tabs>
          <w:tab w:val="right" w:leader="dot" w:pos="9062"/>
        </w:tabs>
        <w:rPr>
          <w:rFonts w:eastAsia="Times New Roman"/>
          <w:noProof/>
          <w:lang w:eastAsia="hr-HR"/>
        </w:rPr>
      </w:pPr>
      <w:hyperlink w:anchor="_Toc115452023" w:history="1">
        <w:r w:rsidRPr="00CF43D0">
          <w:rPr>
            <w:rStyle w:val="Hiperveza"/>
            <w:noProof/>
          </w:rPr>
          <w:t>5. Jednodnevni stručni izlet – 3. razredi</w:t>
        </w:r>
        <w:r>
          <w:rPr>
            <w:noProof/>
            <w:webHidden/>
          </w:rPr>
          <w:tab/>
        </w:r>
        <w:r>
          <w:rPr>
            <w:noProof/>
            <w:webHidden/>
          </w:rPr>
          <w:fldChar w:fldCharType="begin"/>
        </w:r>
        <w:r>
          <w:rPr>
            <w:noProof/>
            <w:webHidden/>
          </w:rPr>
          <w:instrText xml:space="preserve"> PAGEREF _Toc115452023 \h </w:instrText>
        </w:r>
        <w:r>
          <w:rPr>
            <w:noProof/>
            <w:webHidden/>
          </w:rPr>
        </w:r>
        <w:r>
          <w:rPr>
            <w:noProof/>
            <w:webHidden/>
          </w:rPr>
          <w:fldChar w:fldCharType="separate"/>
        </w:r>
        <w:r w:rsidR="00C25F6F">
          <w:rPr>
            <w:noProof/>
            <w:webHidden/>
          </w:rPr>
          <w:t>98</w:t>
        </w:r>
        <w:r>
          <w:rPr>
            <w:noProof/>
            <w:webHidden/>
          </w:rPr>
          <w:fldChar w:fldCharType="end"/>
        </w:r>
      </w:hyperlink>
    </w:p>
    <w:p w14:paraId="42E37074" w14:textId="77777777" w:rsidR="004446AB" w:rsidRPr="00E411C9" w:rsidRDefault="004446AB">
      <w:pPr>
        <w:pStyle w:val="Sadraj2"/>
        <w:tabs>
          <w:tab w:val="right" w:leader="dot" w:pos="9062"/>
        </w:tabs>
        <w:rPr>
          <w:rFonts w:eastAsia="Times New Roman"/>
          <w:noProof/>
          <w:lang w:eastAsia="hr-HR"/>
        </w:rPr>
      </w:pPr>
      <w:hyperlink w:anchor="_Toc115452024" w:history="1">
        <w:r w:rsidRPr="00CF43D0">
          <w:rPr>
            <w:rStyle w:val="Hiperveza"/>
            <w:noProof/>
          </w:rPr>
          <w:t>6. Višednevni stručni izlet – 3. razredi</w:t>
        </w:r>
        <w:r>
          <w:rPr>
            <w:noProof/>
            <w:webHidden/>
          </w:rPr>
          <w:tab/>
        </w:r>
        <w:r>
          <w:rPr>
            <w:noProof/>
            <w:webHidden/>
          </w:rPr>
          <w:fldChar w:fldCharType="begin"/>
        </w:r>
        <w:r>
          <w:rPr>
            <w:noProof/>
            <w:webHidden/>
          </w:rPr>
          <w:instrText xml:space="preserve"> PAGEREF _Toc115452024 \h </w:instrText>
        </w:r>
        <w:r>
          <w:rPr>
            <w:noProof/>
            <w:webHidden/>
          </w:rPr>
        </w:r>
        <w:r>
          <w:rPr>
            <w:noProof/>
            <w:webHidden/>
          </w:rPr>
          <w:fldChar w:fldCharType="separate"/>
        </w:r>
        <w:r w:rsidR="00C25F6F">
          <w:rPr>
            <w:noProof/>
            <w:webHidden/>
          </w:rPr>
          <w:t>99</w:t>
        </w:r>
        <w:r>
          <w:rPr>
            <w:noProof/>
            <w:webHidden/>
          </w:rPr>
          <w:fldChar w:fldCharType="end"/>
        </w:r>
      </w:hyperlink>
    </w:p>
    <w:p w14:paraId="2A5DDDE5" w14:textId="77777777" w:rsidR="004446AB" w:rsidRPr="00E411C9" w:rsidRDefault="004446AB">
      <w:pPr>
        <w:pStyle w:val="Sadraj2"/>
        <w:tabs>
          <w:tab w:val="right" w:leader="dot" w:pos="9062"/>
        </w:tabs>
        <w:rPr>
          <w:rFonts w:eastAsia="Times New Roman"/>
          <w:noProof/>
          <w:lang w:eastAsia="hr-HR"/>
        </w:rPr>
      </w:pPr>
      <w:hyperlink w:anchor="_Toc115452025" w:history="1">
        <w:r w:rsidRPr="00CF43D0">
          <w:rPr>
            <w:rStyle w:val="Hiperveza"/>
            <w:noProof/>
          </w:rPr>
          <w:t>7. Interliber – posjet sajmu knjiga</w:t>
        </w:r>
        <w:r>
          <w:rPr>
            <w:noProof/>
            <w:webHidden/>
          </w:rPr>
          <w:tab/>
        </w:r>
        <w:r>
          <w:rPr>
            <w:noProof/>
            <w:webHidden/>
          </w:rPr>
          <w:fldChar w:fldCharType="begin"/>
        </w:r>
        <w:r>
          <w:rPr>
            <w:noProof/>
            <w:webHidden/>
          </w:rPr>
          <w:instrText xml:space="preserve"> PAGEREF _Toc115452025 \h </w:instrText>
        </w:r>
        <w:r>
          <w:rPr>
            <w:noProof/>
            <w:webHidden/>
          </w:rPr>
        </w:r>
        <w:r>
          <w:rPr>
            <w:noProof/>
            <w:webHidden/>
          </w:rPr>
          <w:fldChar w:fldCharType="separate"/>
        </w:r>
        <w:r w:rsidR="00C25F6F">
          <w:rPr>
            <w:noProof/>
            <w:webHidden/>
          </w:rPr>
          <w:t>100</w:t>
        </w:r>
        <w:r>
          <w:rPr>
            <w:noProof/>
            <w:webHidden/>
          </w:rPr>
          <w:fldChar w:fldCharType="end"/>
        </w:r>
      </w:hyperlink>
    </w:p>
    <w:p w14:paraId="6E16662B" w14:textId="77777777" w:rsidR="004446AB" w:rsidRPr="00E411C9" w:rsidRDefault="004446AB">
      <w:pPr>
        <w:pStyle w:val="Sadraj1"/>
        <w:rPr>
          <w:rFonts w:ascii="Calibri" w:eastAsia="Times New Roman" w:hAnsi="Calibri" w:cs="Times New Roman"/>
          <w:b w:val="0"/>
          <w:bCs w:val="0"/>
          <w:noProof/>
          <w:sz w:val="22"/>
          <w:szCs w:val="22"/>
          <w:lang w:eastAsia="hr-HR"/>
        </w:rPr>
      </w:pPr>
      <w:hyperlink w:anchor="_Toc115452026" w:history="1">
        <w:r w:rsidRPr="00CF43D0">
          <w:rPr>
            <w:rStyle w:val="Hiperveza"/>
            <w:noProof/>
          </w:rPr>
          <w:t>XI. ŠKOLSKA KNJIŽNICA</w:t>
        </w:r>
        <w:r>
          <w:rPr>
            <w:noProof/>
            <w:webHidden/>
          </w:rPr>
          <w:tab/>
        </w:r>
        <w:r>
          <w:rPr>
            <w:noProof/>
            <w:webHidden/>
          </w:rPr>
          <w:fldChar w:fldCharType="begin"/>
        </w:r>
        <w:r>
          <w:rPr>
            <w:noProof/>
            <w:webHidden/>
          </w:rPr>
          <w:instrText xml:space="preserve"> PAGEREF _Toc115452026 \h </w:instrText>
        </w:r>
        <w:r>
          <w:rPr>
            <w:noProof/>
            <w:webHidden/>
          </w:rPr>
        </w:r>
        <w:r>
          <w:rPr>
            <w:noProof/>
            <w:webHidden/>
          </w:rPr>
          <w:fldChar w:fldCharType="separate"/>
        </w:r>
        <w:r w:rsidR="00C25F6F">
          <w:rPr>
            <w:noProof/>
            <w:webHidden/>
          </w:rPr>
          <w:t>101</w:t>
        </w:r>
        <w:r>
          <w:rPr>
            <w:noProof/>
            <w:webHidden/>
          </w:rPr>
          <w:fldChar w:fldCharType="end"/>
        </w:r>
      </w:hyperlink>
    </w:p>
    <w:p w14:paraId="6C5A6080" w14:textId="77777777" w:rsidR="004446AB" w:rsidRPr="00E411C9" w:rsidRDefault="004446AB">
      <w:pPr>
        <w:pStyle w:val="Sadraj2"/>
        <w:tabs>
          <w:tab w:val="left" w:pos="660"/>
          <w:tab w:val="right" w:leader="dot" w:pos="9062"/>
        </w:tabs>
        <w:rPr>
          <w:rFonts w:eastAsia="Times New Roman"/>
          <w:noProof/>
          <w:lang w:eastAsia="hr-HR"/>
        </w:rPr>
      </w:pPr>
      <w:hyperlink w:anchor="_Toc115452027" w:history="1">
        <w:r w:rsidRPr="00CF43D0">
          <w:rPr>
            <w:rStyle w:val="Hiperveza"/>
            <w:rFonts w:cs="Calibri"/>
            <w:noProof/>
          </w:rPr>
          <w:t>1.</w:t>
        </w:r>
        <w:r w:rsidRPr="00E411C9">
          <w:rPr>
            <w:rFonts w:eastAsia="Times New Roman"/>
            <w:noProof/>
            <w:lang w:eastAsia="hr-HR"/>
          </w:rPr>
          <w:tab/>
        </w:r>
        <w:r w:rsidRPr="00CF43D0">
          <w:rPr>
            <w:rStyle w:val="Hiperveza"/>
            <w:noProof/>
          </w:rPr>
          <w:t>Znanje – iskustvo – savjet</w:t>
        </w:r>
        <w:r>
          <w:rPr>
            <w:noProof/>
            <w:webHidden/>
          </w:rPr>
          <w:tab/>
        </w:r>
        <w:r>
          <w:rPr>
            <w:noProof/>
            <w:webHidden/>
          </w:rPr>
          <w:fldChar w:fldCharType="begin"/>
        </w:r>
        <w:r>
          <w:rPr>
            <w:noProof/>
            <w:webHidden/>
          </w:rPr>
          <w:instrText xml:space="preserve"> PAGEREF _Toc115452027 \h </w:instrText>
        </w:r>
        <w:r>
          <w:rPr>
            <w:noProof/>
            <w:webHidden/>
          </w:rPr>
        </w:r>
        <w:r>
          <w:rPr>
            <w:noProof/>
            <w:webHidden/>
          </w:rPr>
          <w:fldChar w:fldCharType="separate"/>
        </w:r>
        <w:r w:rsidR="00C25F6F">
          <w:rPr>
            <w:noProof/>
            <w:webHidden/>
          </w:rPr>
          <w:t>101</w:t>
        </w:r>
        <w:r>
          <w:rPr>
            <w:noProof/>
            <w:webHidden/>
          </w:rPr>
          <w:fldChar w:fldCharType="end"/>
        </w:r>
      </w:hyperlink>
    </w:p>
    <w:p w14:paraId="62350975" w14:textId="77777777" w:rsidR="004446AB" w:rsidRPr="00E411C9" w:rsidRDefault="004446AB">
      <w:pPr>
        <w:pStyle w:val="Sadraj2"/>
        <w:tabs>
          <w:tab w:val="left" w:pos="660"/>
          <w:tab w:val="right" w:leader="dot" w:pos="9062"/>
        </w:tabs>
        <w:rPr>
          <w:rFonts w:eastAsia="Times New Roman"/>
          <w:noProof/>
          <w:lang w:eastAsia="hr-HR"/>
        </w:rPr>
      </w:pPr>
      <w:hyperlink w:anchor="_Toc115452028" w:history="1">
        <w:r w:rsidRPr="00CF43D0">
          <w:rPr>
            <w:rStyle w:val="Hiperveza"/>
            <w:rFonts w:cs="Calibri"/>
            <w:noProof/>
          </w:rPr>
          <w:t>2.</w:t>
        </w:r>
        <w:r w:rsidRPr="00E411C9">
          <w:rPr>
            <w:rFonts w:eastAsia="Times New Roman"/>
            <w:noProof/>
            <w:lang w:eastAsia="hr-HR"/>
          </w:rPr>
          <w:tab/>
        </w:r>
        <w:r w:rsidRPr="00CF43D0">
          <w:rPr>
            <w:rStyle w:val="Hiperveza"/>
            <w:noProof/>
          </w:rPr>
          <w:t>Godišnjak škole</w:t>
        </w:r>
        <w:r>
          <w:rPr>
            <w:noProof/>
            <w:webHidden/>
          </w:rPr>
          <w:tab/>
        </w:r>
        <w:r>
          <w:rPr>
            <w:noProof/>
            <w:webHidden/>
          </w:rPr>
          <w:fldChar w:fldCharType="begin"/>
        </w:r>
        <w:r>
          <w:rPr>
            <w:noProof/>
            <w:webHidden/>
          </w:rPr>
          <w:instrText xml:space="preserve"> PAGEREF _Toc115452028 \h </w:instrText>
        </w:r>
        <w:r>
          <w:rPr>
            <w:noProof/>
            <w:webHidden/>
          </w:rPr>
        </w:r>
        <w:r>
          <w:rPr>
            <w:noProof/>
            <w:webHidden/>
          </w:rPr>
          <w:fldChar w:fldCharType="separate"/>
        </w:r>
        <w:r w:rsidR="00C25F6F">
          <w:rPr>
            <w:noProof/>
            <w:webHidden/>
          </w:rPr>
          <w:t>102</w:t>
        </w:r>
        <w:r>
          <w:rPr>
            <w:noProof/>
            <w:webHidden/>
          </w:rPr>
          <w:fldChar w:fldCharType="end"/>
        </w:r>
      </w:hyperlink>
    </w:p>
    <w:p w14:paraId="27B8AA31" w14:textId="77777777" w:rsidR="004446AB" w:rsidRPr="00E411C9" w:rsidRDefault="004446AB">
      <w:pPr>
        <w:pStyle w:val="Sadraj2"/>
        <w:tabs>
          <w:tab w:val="left" w:pos="660"/>
          <w:tab w:val="right" w:leader="dot" w:pos="9062"/>
        </w:tabs>
        <w:rPr>
          <w:rFonts w:eastAsia="Times New Roman"/>
          <w:noProof/>
          <w:lang w:eastAsia="hr-HR"/>
        </w:rPr>
      </w:pPr>
      <w:hyperlink w:anchor="_Toc115452029" w:history="1">
        <w:r w:rsidRPr="00CF43D0">
          <w:rPr>
            <w:rStyle w:val="Hiperveza"/>
            <w:rFonts w:cs="Calibri"/>
            <w:noProof/>
          </w:rPr>
          <w:t>3.</w:t>
        </w:r>
        <w:r w:rsidRPr="00E411C9">
          <w:rPr>
            <w:rFonts w:eastAsia="Times New Roman"/>
            <w:noProof/>
            <w:lang w:eastAsia="hr-HR"/>
          </w:rPr>
          <w:tab/>
        </w:r>
        <w:r w:rsidRPr="00CF43D0">
          <w:rPr>
            <w:rStyle w:val="Hiperveza"/>
            <w:noProof/>
          </w:rPr>
          <w:t>Dan ružičastih majica</w:t>
        </w:r>
        <w:r>
          <w:rPr>
            <w:noProof/>
            <w:webHidden/>
          </w:rPr>
          <w:tab/>
        </w:r>
        <w:r>
          <w:rPr>
            <w:noProof/>
            <w:webHidden/>
          </w:rPr>
          <w:fldChar w:fldCharType="begin"/>
        </w:r>
        <w:r>
          <w:rPr>
            <w:noProof/>
            <w:webHidden/>
          </w:rPr>
          <w:instrText xml:space="preserve"> PAGEREF _Toc115452029 \h </w:instrText>
        </w:r>
        <w:r>
          <w:rPr>
            <w:noProof/>
            <w:webHidden/>
          </w:rPr>
        </w:r>
        <w:r>
          <w:rPr>
            <w:noProof/>
            <w:webHidden/>
          </w:rPr>
          <w:fldChar w:fldCharType="separate"/>
        </w:r>
        <w:r w:rsidR="00C25F6F">
          <w:rPr>
            <w:noProof/>
            <w:webHidden/>
          </w:rPr>
          <w:t>103</w:t>
        </w:r>
        <w:r>
          <w:rPr>
            <w:noProof/>
            <w:webHidden/>
          </w:rPr>
          <w:fldChar w:fldCharType="end"/>
        </w:r>
      </w:hyperlink>
    </w:p>
    <w:p w14:paraId="7265E7B9" w14:textId="77777777" w:rsidR="004446AB" w:rsidRPr="00E411C9" w:rsidRDefault="004446AB">
      <w:pPr>
        <w:pStyle w:val="Sadraj2"/>
        <w:tabs>
          <w:tab w:val="left" w:pos="660"/>
          <w:tab w:val="right" w:leader="dot" w:pos="9062"/>
        </w:tabs>
        <w:rPr>
          <w:rFonts w:eastAsia="Times New Roman"/>
          <w:noProof/>
          <w:lang w:eastAsia="hr-HR"/>
        </w:rPr>
      </w:pPr>
      <w:hyperlink w:anchor="_Toc115452030" w:history="1">
        <w:r w:rsidRPr="00CF43D0">
          <w:rPr>
            <w:rStyle w:val="Hiperveza"/>
            <w:rFonts w:cs="Calibri"/>
            <w:noProof/>
          </w:rPr>
          <w:t>4.</w:t>
        </w:r>
        <w:r w:rsidRPr="00E411C9">
          <w:rPr>
            <w:rFonts w:eastAsia="Times New Roman"/>
            <w:noProof/>
            <w:lang w:eastAsia="hr-HR"/>
          </w:rPr>
          <w:tab/>
        </w:r>
        <w:r w:rsidRPr="00CF43D0">
          <w:rPr>
            <w:rStyle w:val="Hiperveza"/>
            <w:noProof/>
          </w:rPr>
          <w:t>Dan kravata</w:t>
        </w:r>
        <w:r>
          <w:rPr>
            <w:noProof/>
            <w:webHidden/>
          </w:rPr>
          <w:tab/>
        </w:r>
        <w:r>
          <w:rPr>
            <w:noProof/>
            <w:webHidden/>
          </w:rPr>
          <w:fldChar w:fldCharType="begin"/>
        </w:r>
        <w:r>
          <w:rPr>
            <w:noProof/>
            <w:webHidden/>
          </w:rPr>
          <w:instrText xml:space="preserve"> PAGEREF _Toc115452030 \h </w:instrText>
        </w:r>
        <w:r>
          <w:rPr>
            <w:noProof/>
            <w:webHidden/>
          </w:rPr>
        </w:r>
        <w:r>
          <w:rPr>
            <w:noProof/>
            <w:webHidden/>
          </w:rPr>
          <w:fldChar w:fldCharType="separate"/>
        </w:r>
        <w:r w:rsidR="00C25F6F">
          <w:rPr>
            <w:noProof/>
            <w:webHidden/>
          </w:rPr>
          <w:t>104</w:t>
        </w:r>
        <w:r>
          <w:rPr>
            <w:noProof/>
            <w:webHidden/>
          </w:rPr>
          <w:fldChar w:fldCharType="end"/>
        </w:r>
      </w:hyperlink>
    </w:p>
    <w:p w14:paraId="4A77A0D0" w14:textId="77777777" w:rsidR="004446AB" w:rsidRPr="00E411C9" w:rsidRDefault="004446AB">
      <w:pPr>
        <w:pStyle w:val="Sadraj2"/>
        <w:tabs>
          <w:tab w:val="left" w:pos="660"/>
          <w:tab w:val="right" w:leader="dot" w:pos="9062"/>
        </w:tabs>
        <w:rPr>
          <w:rFonts w:eastAsia="Times New Roman"/>
          <w:noProof/>
          <w:lang w:eastAsia="hr-HR"/>
        </w:rPr>
      </w:pPr>
      <w:hyperlink w:anchor="_Toc115452031" w:history="1">
        <w:r w:rsidRPr="00CF43D0">
          <w:rPr>
            <w:rStyle w:val="Hiperveza"/>
            <w:rFonts w:cs="Andalus"/>
            <w:noProof/>
          </w:rPr>
          <w:t>5.</w:t>
        </w:r>
        <w:r w:rsidRPr="00E411C9">
          <w:rPr>
            <w:rFonts w:eastAsia="Times New Roman"/>
            <w:noProof/>
            <w:lang w:eastAsia="hr-HR"/>
          </w:rPr>
          <w:tab/>
        </w:r>
        <w:r w:rsidRPr="00CF43D0">
          <w:rPr>
            <w:rStyle w:val="Hiperveza"/>
            <w:noProof/>
          </w:rPr>
          <w:t>PISCI U ŠKOLI</w:t>
        </w:r>
        <w:r>
          <w:rPr>
            <w:noProof/>
            <w:webHidden/>
          </w:rPr>
          <w:tab/>
        </w:r>
        <w:r>
          <w:rPr>
            <w:noProof/>
            <w:webHidden/>
          </w:rPr>
          <w:fldChar w:fldCharType="begin"/>
        </w:r>
        <w:r>
          <w:rPr>
            <w:noProof/>
            <w:webHidden/>
          </w:rPr>
          <w:instrText xml:space="preserve"> PAGEREF _Toc115452031 \h </w:instrText>
        </w:r>
        <w:r>
          <w:rPr>
            <w:noProof/>
            <w:webHidden/>
          </w:rPr>
        </w:r>
        <w:r>
          <w:rPr>
            <w:noProof/>
            <w:webHidden/>
          </w:rPr>
          <w:fldChar w:fldCharType="separate"/>
        </w:r>
        <w:r w:rsidR="00C25F6F">
          <w:rPr>
            <w:noProof/>
            <w:webHidden/>
          </w:rPr>
          <w:t>105</w:t>
        </w:r>
        <w:r>
          <w:rPr>
            <w:noProof/>
            <w:webHidden/>
          </w:rPr>
          <w:fldChar w:fldCharType="end"/>
        </w:r>
      </w:hyperlink>
    </w:p>
    <w:p w14:paraId="6A612819" w14:textId="77777777" w:rsidR="004446AB" w:rsidRPr="00E411C9" w:rsidRDefault="004446AB">
      <w:pPr>
        <w:pStyle w:val="Sadraj2"/>
        <w:tabs>
          <w:tab w:val="left" w:pos="660"/>
          <w:tab w:val="right" w:leader="dot" w:pos="9062"/>
        </w:tabs>
        <w:rPr>
          <w:rFonts w:eastAsia="Times New Roman"/>
          <w:noProof/>
          <w:lang w:eastAsia="hr-HR"/>
        </w:rPr>
      </w:pPr>
      <w:hyperlink w:anchor="_Toc115452032" w:history="1">
        <w:r w:rsidRPr="00CF43D0">
          <w:rPr>
            <w:rStyle w:val="Hiperveza"/>
            <w:rFonts w:cs="Andalus"/>
            <w:noProof/>
          </w:rPr>
          <w:t>6.</w:t>
        </w:r>
        <w:r w:rsidRPr="00E411C9">
          <w:rPr>
            <w:rFonts w:eastAsia="Times New Roman"/>
            <w:noProof/>
            <w:lang w:eastAsia="hr-HR"/>
          </w:rPr>
          <w:tab/>
        </w:r>
        <w:r w:rsidRPr="00CF43D0">
          <w:rPr>
            <w:rStyle w:val="Hiperveza"/>
            <w:noProof/>
          </w:rPr>
          <w:t>KNJIGOČAJANKA</w:t>
        </w:r>
        <w:r>
          <w:rPr>
            <w:noProof/>
            <w:webHidden/>
          </w:rPr>
          <w:tab/>
        </w:r>
        <w:r>
          <w:rPr>
            <w:noProof/>
            <w:webHidden/>
          </w:rPr>
          <w:fldChar w:fldCharType="begin"/>
        </w:r>
        <w:r>
          <w:rPr>
            <w:noProof/>
            <w:webHidden/>
          </w:rPr>
          <w:instrText xml:space="preserve"> PAGEREF _Toc115452032 \h </w:instrText>
        </w:r>
        <w:r>
          <w:rPr>
            <w:noProof/>
            <w:webHidden/>
          </w:rPr>
        </w:r>
        <w:r>
          <w:rPr>
            <w:noProof/>
            <w:webHidden/>
          </w:rPr>
          <w:fldChar w:fldCharType="separate"/>
        </w:r>
        <w:r w:rsidR="00C25F6F">
          <w:rPr>
            <w:noProof/>
            <w:webHidden/>
          </w:rPr>
          <w:t>106</w:t>
        </w:r>
        <w:r>
          <w:rPr>
            <w:noProof/>
            <w:webHidden/>
          </w:rPr>
          <w:fldChar w:fldCharType="end"/>
        </w:r>
      </w:hyperlink>
    </w:p>
    <w:p w14:paraId="2C4C2D70" w14:textId="77777777" w:rsidR="004446AB" w:rsidRPr="00E411C9" w:rsidRDefault="004446AB">
      <w:pPr>
        <w:pStyle w:val="Sadraj1"/>
        <w:rPr>
          <w:rFonts w:ascii="Calibri" w:eastAsia="Times New Roman" w:hAnsi="Calibri" w:cs="Times New Roman"/>
          <w:b w:val="0"/>
          <w:bCs w:val="0"/>
          <w:noProof/>
          <w:sz w:val="22"/>
          <w:szCs w:val="22"/>
          <w:lang w:eastAsia="hr-HR"/>
        </w:rPr>
      </w:pPr>
      <w:hyperlink w:anchor="_Toc115452033" w:history="1">
        <w:r w:rsidRPr="00CF43D0">
          <w:rPr>
            <w:rStyle w:val="Hiperveza"/>
            <w:noProof/>
          </w:rPr>
          <w:t>XII. STRUČNI SURADNICI</w:t>
        </w:r>
        <w:r>
          <w:rPr>
            <w:noProof/>
            <w:webHidden/>
          </w:rPr>
          <w:tab/>
        </w:r>
        <w:r>
          <w:rPr>
            <w:noProof/>
            <w:webHidden/>
          </w:rPr>
          <w:fldChar w:fldCharType="begin"/>
        </w:r>
        <w:r>
          <w:rPr>
            <w:noProof/>
            <w:webHidden/>
          </w:rPr>
          <w:instrText xml:space="preserve"> PAGEREF _Toc115452033 \h </w:instrText>
        </w:r>
        <w:r>
          <w:rPr>
            <w:noProof/>
            <w:webHidden/>
          </w:rPr>
        </w:r>
        <w:r>
          <w:rPr>
            <w:noProof/>
            <w:webHidden/>
          </w:rPr>
          <w:fldChar w:fldCharType="separate"/>
        </w:r>
        <w:r w:rsidR="00C25F6F">
          <w:rPr>
            <w:noProof/>
            <w:webHidden/>
          </w:rPr>
          <w:t>107</w:t>
        </w:r>
        <w:r>
          <w:rPr>
            <w:noProof/>
            <w:webHidden/>
          </w:rPr>
          <w:fldChar w:fldCharType="end"/>
        </w:r>
      </w:hyperlink>
    </w:p>
    <w:p w14:paraId="0177D9D0" w14:textId="77777777" w:rsidR="004446AB" w:rsidRPr="00E411C9" w:rsidRDefault="004446AB">
      <w:pPr>
        <w:pStyle w:val="Sadraj2"/>
        <w:tabs>
          <w:tab w:val="left" w:pos="660"/>
          <w:tab w:val="right" w:leader="dot" w:pos="9062"/>
        </w:tabs>
        <w:rPr>
          <w:rFonts w:eastAsia="Times New Roman"/>
          <w:noProof/>
          <w:lang w:eastAsia="hr-HR"/>
        </w:rPr>
      </w:pPr>
      <w:hyperlink w:anchor="_Toc115452034" w:history="1">
        <w:r w:rsidRPr="00CF43D0">
          <w:rPr>
            <w:rStyle w:val="Hiperveza"/>
            <w:noProof/>
          </w:rPr>
          <w:t>1.</w:t>
        </w:r>
        <w:r w:rsidRPr="00E411C9">
          <w:rPr>
            <w:rFonts w:eastAsia="Times New Roman"/>
            <w:noProof/>
            <w:lang w:eastAsia="hr-HR"/>
          </w:rPr>
          <w:tab/>
        </w:r>
        <w:r w:rsidRPr="00CF43D0">
          <w:rPr>
            <w:rStyle w:val="Hiperveza"/>
            <w:noProof/>
          </w:rPr>
          <w:t>Kako učiti?</w:t>
        </w:r>
        <w:r>
          <w:rPr>
            <w:noProof/>
            <w:webHidden/>
          </w:rPr>
          <w:tab/>
        </w:r>
        <w:r>
          <w:rPr>
            <w:noProof/>
            <w:webHidden/>
          </w:rPr>
          <w:fldChar w:fldCharType="begin"/>
        </w:r>
        <w:r>
          <w:rPr>
            <w:noProof/>
            <w:webHidden/>
          </w:rPr>
          <w:instrText xml:space="preserve"> PAGEREF _Toc115452034 \h </w:instrText>
        </w:r>
        <w:r>
          <w:rPr>
            <w:noProof/>
            <w:webHidden/>
          </w:rPr>
        </w:r>
        <w:r>
          <w:rPr>
            <w:noProof/>
            <w:webHidden/>
          </w:rPr>
          <w:fldChar w:fldCharType="separate"/>
        </w:r>
        <w:r w:rsidR="00C25F6F">
          <w:rPr>
            <w:noProof/>
            <w:webHidden/>
          </w:rPr>
          <w:t>107</w:t>
        </w:r>
        <w:r>
          <w:rPr>
            <w:noProof/>
            <w:webHidden/>
          </w:rPr>
          <w:fldChar w:fldCharType="end"/>
        </w:r>
      </w:hyperlink>
    </w:p>
    <w:p w14:paraId="6DEBB5E9" w14:textId="77777777" w:rsidR="004446AB" w:rsidRPr="00E411C9" w:rsidRDefault="004446AB">
      <w:pPr>
        <w:pStyle w:val="Sadraj1"/>
        <w:rPr>
          <w:rFonts w:ascii="Calibri" w:eastAsia="Times New Roman" w:hAnsi="Calibri" w:cs="Times New Roman"/>
          <w:b w:val="0"/>
          <w:bCs w:val="0"/>
          <w:noProof/>
          <w:sz w:val="22"/>
          <w:szCs w:val="22"/>
          <w:lang w:eastAsia="hr-HR"/>
        </w:rPr>
      </w:pPr>
      <w:hyperlink w:anchor="_Toc115452035" w:history="1">
        <w:r w:rsidRPr="00CF43D0">
          <w:rPr>
            <w:rStyle w:val="Hiperveza"/>
            <w:noProof/>
          </w:rPr>
          <w:t>XIII. POSEBNE AKTIVOSTI ŠKOLE</w:t>
        </w:r>
        <w:r>
          <w:rPr>
            <w:noProof/>
            <w:webHidden/>
          </w:rPr>
          <w:tab/>
        </w:r>
        <w:r>
          <w:rPr>
            <w:noProof/>
            <w:webHidden/>
          </w:rPr>
          <w:fldChar w:fldCharType="begin"/>
        </w:r>
        <w:r>
          <w:rPr>
            <w:noProof/>
            <w:webHidden/>
          </w:rPr>
          <w:instrText xml:space="preserve"> PAGEREF _Toc115452035 \h </w:instrText>
        </w:r>
        <w:r>
          <w:rPr>
            <w:noProof/>
            <w:webHidden/>
          </w:rPr>
        </w:r>
        <w:r>
          <w:rPr>
            <w:noProof/>
            <w:webHidden/>
          </w:rPr>
          <w:fldChar w:fldCharType="separate"/>
        </w:r>
        <w:r w:rsidR="00C25F6F">
          <w:rPr>
            <w:noProof/>
            <w:webHidden/>
          </w:rPr>
          <w:t>108</w:t>
        </w:r>
        <w:r>
          <w:rPr>
            <w:noProof/>
            <w:webHidden/>
          </w:rPr>
          <w:fldChar w:fldCharType="end"/>
        </w:r>
      </w:hyperlink>
    </w:p>
    <w:p w14:paraId="06AE9214" w14:textId="77777777" w:rsidR="004446AB" w:rsidRPr="00E411C9" w:rsidRDefault="004446AB">
      <w:pPr>
        <w:pStyle w:val="Sadraj2"/>
        <w:tabs>
          <w:tab w:val="left" w:pos="660"/>
          <w:tab w:val="right" w:leader="dot" w:pos="9062"/>
        </w:tabs>
        <w:rPr>
          <w:rFonts w:eastAsia="Times New Roman"/>
          <w:noProof/>
          <w:lang w:eastAsia="hr-HR"/>
        </w:rPr>
      </w:pPr>
      <w:hyperlink w:anchor="_Toc115452036" w:history="1">
        <w:r w:rsidRPr="00CF43D0">
          <w:rPr>
            <w:rStyle w:val="Hiperveza"/>
            <w:noProof/>
          </w:rPr>
          <w:t>1.</w:t>
        </w:r>
        <w:r w:rsidRPr="00E411C9">
          <w:rPr>
            <w:rFonts w:eastAsia="Times New Roman"/>
            <w:noProof/>
            <w:lang w:eastAsia="hr-HR"/>
          </w:rPr>
          <w:tab/>
        </w:r>
        <w:r w:rsidRPr="00CF43D0">
          <w:rPr>
            <w:rStyle w:val="Hiperveza"/>
            <w:noProof/>
          </w:rPr>
          <w:t>ŽUPANIJSKA SMOTRA ART DIZAJN</w:t>
        </w:r>
        <w:r>
          <w:rPr>
            <w:noProof/>
            <w:webHidden/>
          </w:rPr>
          <w:tab/>
        </w:r>
        <w:r>
          <w:rPr>
            <w:noProof/>
            <w:webHidden/>
          </w:rPr>
          <w:fldChar w:fldCharType="begin"/>
        </w:r>
        <w:r>
          <w:rPr>
            <w:noProof/>
            <w:webHidden/>
          </w:rPr>
          <w:instrText xml:space="preserve"> PAGEREF _Toc115452036 \h </w:instrText>
        </w:r>
        <w:r>
          <w:rPr>
            <w:noProof/>
            <w:webHidden/>
          </w:rPr>
        </w:r>
        <w:r>
          <w:rPr>
            <w:noProof/>
            <w:webHidden/>
          </w:rPr>
          <w:fldChar w:fldCharType="separate"/>
        </w:r>
        <w:r w:rsidR="00C25F6F">
          <w:rPr>
            <w:noProof/>
            <w:webHidden/>
          </w:rPr>
          <w:t>108</w:t>
        </w:r>
        <w:r>
          <w:rPr>
            <w:noProof/>
            <w:webHidden/>
          </w:rPr>
          <w:fldChar w:fldCharType="end"/>
        </w:r>
      </w:hyperlink>
    </w:p>
    <w:p w14:paraId="7226AD9A" w14:textId="77777777" w:rsidR="004446AB" w:rsidRPr="00E411C9" w:rsidRDefault="004446AB">
      <w:pPr>
        <w:pStyle w:val="Sadraj2"/>
        <w:tabs>
          <w:tab w:val="right" w:leader="dot" w:pos="9062"/>
        </w:tabs>
        <w:rPr>
          <w:rFonts w:eastAsia="Times New Roman"/>
          <w:noProof/>
          <w:lang w:eastAsia="hr-HR"/>
        </w:rPr>
      </w:pPr>
      <w:hyperlink w:anchor="_Toc115452037" w:history="1">
        <w:r w:rsidRPr="00CF43D0">
          <w:rPr>
            <w:rStyle w:val="Hiperveza"/>
            <w:noProof/>
          </w:rPr>
          <w:t>2. OBLJETNICA VOJNO – REDARSTVENE OPERACIJE MASLENICA</w:t>
        </w:r>
        <w:r>
          <w:rPr>
            <w:noProof/>
            <w:webHidden/>
          </w:rPr>
          <w:tab/>
        </w:r>
        <w:r>
          <w:rPr>
            <w:noProof/>
            <w:webHidden/>
          </w:rPr>
          <w:fldChar w:fldCharType="begin"/>
        </w:r>
        <w:r>
          <w:rPr>
            <w:noProof/>
            <w:webHidden/>
          </w:rPr>
          <w:instrText xml:space="preserve"> PAGEREF _Toc115452037 \h </w:instrText>
        </w:r>
        <w:r>
          <w:rPr>
            <w:noProof/>
            <w:webHidden/>
          </w:rPr>
        </w:r>
        <w:r>
          <w:rPr>
            <w:noProof/>
            <w:webHidden/>
          </w:rPr>
          <w:fldChar w:fldCharType="separate"/>
        </w:r>
        <w:r w:rsidR="00C25F6F">
          <w:rPr>
            <w:noProof/>
            <w:webHidden/>
          </w:rPr>
          <w:t>108</w:t>
        </w:r>
        <w:r>
          <w:rPr>
            <w:noProof/>
            <w:webHidden/>
          </w:rPr>
          <w:fldChar w:fldCharType="end"/>
        </w:r>
      </w:hyperlink>
    </w:p>
    <w:p w14:paraId="50DEF0D2" w14:textId="77777777" w:rsidR="0019601F" w:rsidRDefault="004E0701" w:rsidP="008F3C50">
      <w:pPr>
        <w:spacing w:line="240" w:lineRule="auto"/>
        <w:rPr>
          <w:rFonts w:ascii="Calibri Light" w:hAnsi="Calibri Light" w:cs="Calibri Light"/>
          <w:b/>
          <w:bCs/>
          <w:sz w:val="24"/>
          <w:szCs w:val="24"/>
        </w:rPr>
      </w:pPr>
      <w:r w:rsidRPr="007A5862">
        <w:rPr>
          <w:rFonts w:ascii="Calibri Light" w:hAnsi="Calibri Light" w:cs="Calibri Light"/>
          <w:b/>
          <w:bCs/>
          <w:sz w:val="24"/>
          <w:szCs w:val="24"/>
        </w:rPr>
        <w:fldChar w:fldCharType="end"/>
      </w:r>
    </w:p>
    <w:p w14:paraId="13C97625" w14:textId="77777777" w:rsidR="007D77B3" w:rsidRPr="007A5862" w:rsidRDefault="0019601F" w:rsidP="008F3C50">
      <w:pPr>
        <w:jc w:val="center"/>
        <w:rPr>
          <w:rFonts w:ascii="Calibri Light" w:hAnsi="Calibri Light" w:cs="Calibri Light"/>
          <w:b/>
          <w:bCs/>
          <w:sz w:val="24"/>
          <w:szCs w:val="24"/>
        </w:rPr>
      </w:pPr>
      <w:r>
        <w:rPr>
          <w:rFonts w:ascii="Calibri Light" w:hAnsi="Calibri Light" w:cs="Calibri Light"/>
          <w:b/>
          <w:bCs/>
          <w:sz w:val="24"/>
          <w:szCs w:val="24"/>
        </w:rPr>
        <w:br w:type="page"/>
      </w:r>
    </w:p>
    <w:p w14:paraId="32C6125A" w14:textId="77777777" w:rsidR="00FD409A" w:rsidRPr="00D567BA" w:rsidRDefault="007D77B3" w:rsidP="0053261D">
      <w:pPr>
        <w:pStyle w:val="Naslov1"/>
      </w:pPr>
      <w:bookmarkStart w:id="0" w:name="_Toc462386921"/>
      <w:bookmarkStart w:id="1" w:name="_Toc526183831"/>
      <w:bookmarkStart w:id="2" w:name="_Toc526937949"/>
      <w:bookmarkStart w:id="3" w:name="_Toc20780075"/>
      <w:bookmarkStart w:id="4" w:name="_Toc20923016"/>
      <w:bookmarkStart w:id="5" w:name="_Toc115451968"/>
      <w:r w:rsidRPr="00D567BA">
        <w:t>I. KURIKULUM</w:t>
      </w:r>
      <w:bookmarkEnd w:id="0"/>
      <w:bookmarkEnd w:id="1"/>
      <w:bookmarkEnd w:id="2"/>
      <w:bookmarkEnd w:id="3"/>
      <w:bookmarkEnd w:id="4"/>
      <w:bookmarkEnd w:id="5"/>
      <w:r w:rsidRPr="00D567BA">
        <w:t xml:space="preserve"> </w:t>
      </w:r>
    </w:p>
    <w:p w14:paraId="73BAE746" w14:textId="77777777" w:rsidR="00D62003" w:rsidRPr="007A5862" w:rsidRDefault="00D62003" w:rsidP="00D62003">
      <w:pPr>
        <w:rPr>
          <w:rFonts w:ascii="Calibri Light" w:hAnsi="Calibri Light" w:cs="Calibri Light"/>
          <w:sz w:val="24"/>
          <w:szCs w:val="24"/>
          <w:lang w:eastAsia="x-none"/>
        </w:rPr>
      </w:pPr>
    </w:p>
    <w:p w14:paraId="64476DCD"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Kurikulum podrazumijeva opsežno planiranje, ustrojstvo i provjeravanje procesa rada i djelovanja s obzirom na odgovarajuće detaljne ciljeve, sadržajne elemente, ustrojstvo i kontrolu postignuća prema globalno postavljenim ciljevima i prema pretpostavkama za odvijanje procesa. </w:t>
      </w:r>
    </w:p>
    <w:p w14:paraId="234C379A"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Kurikulum predstavlja strategiju Škole primijenjene umjetnosti i dizajna koja nije određena jedino nastavnim planom i programom nego ukupnim djelovanjem i suradnjom u školi te promicanjem ideja razvoja i unaprjeđivanja. Ovdje su zabilježeni osnovni pravci razvoja aktivnosti, nositelji pojedinih aktivnosti čiji su ciljevi i ideje usmjereni ka zajedničkom pravcu. </w:t>
      </w:r>
    </w:p>
    <w:p w14:paraId="3DFDD886"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Kurikulum objedinjuje: planiranje nastavnih, izvannastavnih aktivnosti, podjelu zadataka, provjeravanje procesa rada i djelovanja te kontrolu ( vrjednovanje ) postignuća prema unaprijed postavljenim ciljevima. </w:t>
      </w:r>
    </w:p>
    <w:p w14:paraId="4E6874C1"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Glavni zadatak našeg kurikuluma je kroz određeno vrijeme izgraditi jedinstveni profil Škole koja će imati svoje posebnosti i individualni koncept. </w:t>
      </w:r>
    </w:p>
    <w:p w14:paraId="1853F56B"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Kurikulum sadrži ostvarivanje temeljnih kompetencija učenika: opća kultura, učiti </w:t>
      </w:r>
      <w:r w:rsidR="009C28E7" w:rsidRPr="007A5862">
        <w:rPr>
          <w:rFonts w:ascii="Calibri Light" w:hAnsi="Calibri Light" w:cs="Calibri Light"/>
          <w:sz w:val="24"/>
          <w:szCs w:val="24"/>
        </w:rPr>
        <w:t xml:space="preserve">kako učiti, </w:t>
      </w:r>
      <w:r w:rsidR="0069600A" w:rsidRPr="007A5862">
        <w:rPr>
          <w:rFonts w:ascii="Calibri Light" w:hAnsi="Calibri Light" w:cs="Calibri Light"/>
          <w:sz w:val="24"/>
          <w:szCs w:val="24"/>
        </w:rPr>
        <w:t>kreativnost (likovna umjetnost)</w:t>
      </w:r>
      <w:r w:rsidR="009C28E7" w:rsidRPr="007A5862">
        <w:rPr>
          <w:rFonts w:ascii="Calibri Light" w:hAnsi="Calibri Light" w:cs="Calibri Light"/>
          <w:sz w:val="24"/>
          <w:szCs w:val="24"/>
        </w:rPr>
        <w:t>, praktični rad (dizajniranje</w:t>
      </w:r>
      <w:r w:rsidRPr="007A5862">
        <w:rPr>
          <w:rFonts w:ascii="Calibri Light" w:hAnsi="Calibri Light" w:cs="Calibri Light"/>
          <w:sz w:val="24"/>
          <w:szCs w:val="24"/>
        </w:rPr>
        <w:t xml:space="preserve">), izvannastavne aktivnosti, ostali programi i projekti. Za sve aktivnosti kurikulum definira: ciljeve, namjenu, nositelje odgovornosti, način realizacije, vremenik, troškovnik, način vrednovanja i način korištenja rezultata. </w:t>
      </w:r>
    </w:p>
    <w:p w14:paraId="67FAD386"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Linije vodilje školskog kurikuluma su: osiguranje kvalitete nastave, briga za kontinuirano učenje i napredovanje.</w:t>
      </w:r>
    </w:p>
    <w:p w14:paraId="1C91AABA" w14:textId="77777777" w:rsidR="007D77B3" w:rsidRPr="00D567BA" w:rsidRDefault="007D77B3" w:rsidP="0053261D">
      <w:pPr>
        <w:pStyle w:val="Naslov1"/>
      </w:pPr>
      <w:bookmarkStart w:id="6" w:name="_Toc462386922"/>
      <w:bookmarkStart w:id="7" w:name="_Toc526183832"/>
      <w:bookmarkStart w:id="8" w:name="_Toc526937950"/>
      <w:bookmarkStart w:id="9" w:name="_Toc20780076"/>
      <w:bookmarkStart w:id="10" w:name="_Toc20923017"/>
      <w:bookmarkStart w:id="11" w:name="_Toc115451969"/>
      <w:r w:rsidRPr="00D567BA">
        <w:t>II. NACIONALNI OKVIRNI KURIKULUM</w:t>
      </w:r>
      <w:bookmarkEnd w:id="6"/>
      <w:bookmarkEnd w:id="7"/>
      <w:bookmarkEnd w:id="8"/>
      <w:bookmarkEnd w:id="9"/>
      <w:bookmarkEnd w:id="10"/>
      <w:bookmarkEnd w:id="11"/>
      <w:r w:rsidRPr="00D567BA">
        <w:t xml:space="preserve"> </w:t>
      </w:r>
    </w:p>
    <w:p w14:paraId="1B4F5C64" w14:textId="77777777" w:rsidR="00D62003" w:rsidRPr="007A5862" w:rsidRDefault="00D62003" w:rsidP="00D62003">
      <w:pPr>
        <w:rPr>
          <w:rFonts w:ascii="Calibri Light" w:hAnsi="Calibri Light" w:cs="Calibri Light"/>
          <w:sz w:val="24"/>
          <w:szCs w:val="24"/>
          <w:lang w:eastAsia="x-none"/>
        </w:rPr>
      </w:pPr>
    </w:p>
    <w:p w14:paraId="4E98325B"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Temeljni je dokument koji na nacionalnoj razini donosi vrijednosti, opće ciljeve i načela odgoja i obrazovanja, koncepciju učenja i poučavanja, određuje odgojno - obrazovna postignuća na određenim stupnjevima učenikova razvoja, odnosno postignuća za određene odgojno - </w:t>
      </w:r>
      <w:r w:rsidRPr="007A5862">
        <w:rPr>
          <w:rFonts w:ascii="Calibri Light" w:hAnsi="Calibri Light" w:cs="Calibri Light"/>
          <w:sz w:val="24"/>
          <w:szCs w:val="24"/>
        </w:rPr>
        <w:lastRenderedPageBreak/>
        <w:t xml:space="preserve">obrazovne cikluse i odgojno - obrazovna područja, utvrđuje načine i kriterije vrednovanja i ocjenjivanja. </w:t>
      </w:r>
    </w:p>
    <w:p w14:paraId="3FD0B895"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Riječ je o razvojnom dokumentu otvorenom za promjene i poboljšanja ovisno o potrebama i razvojnim težnjama na području odgoja i obrazovanja, a promjene će se temeljiti na rezultatima istraživanja i rezultatima vrjednovanja. </w:t>
      </w:r>
    </w:p>
    <w:p w14:paraId="4545F8B5"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Nacionalni okvirni kurikulum osobitu pažnju daje sljedećim vrijednostima: znanju, solidarnosti, identitetu, odgovornosti. </w:t>
      </w:r>
    </w:p>
    <w:p w14:paraId="286303A8"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Načela koja čine uporišta za izradbu i realizaciju nacionalnog kurikuluma jesu : </w:t>
      </w:r>
    </w:p>
    <w:p w14:paraId="79901DF1"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 visoka kvaliteta odgoja i obrazovanja za sve </w:t>
      </w:r>
    </w:p>
    <w:p w14:paraId="28D9A58E"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 jednakost obrazovnih šansi za sve </w:t>
      </w:r>
    </w:p>
    <w:p w14:paraId="40B10DEE"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 okomita i vodoravna prohodnost </w:t>
      </w:r>
    </w:p>
    <w:p w14:paraId="63703907"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 uključenost svih učenika u odgojno obrazovni sustav </w:t>
      </w:r>
    </w:p>
    <w:p w14:paraId="6348AC04"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 znanstvena utemeljenost </w:t>
      </w:r>
    </w:p>
    <w:p w14:paraId="75FBF38F"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 kompetetnost i profesionalna etika </w:t>
      </w:r>
    </w:p>
    <w:p w14:paraId="5DBBBA8B"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 demokratičnost </w:t>
      </w:r>
    </w:p>
    <w:p w14:paraId="05F0619B"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 autonomija škole </w:t>
      </w:r>
    </w:p>
    <w:p w14:paraId="71DD3B7E"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 pedagoški i školski pluralizam </w:t>
      </w:r>
    </w:p>
    <w:p w14:paraId="4F4035DA" w14:textId="77777777" w:rsidR="00D62003" w:rsidRDefault="007D77B3" w:rsidP="00D62003">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 europska dimenzija obrazovanja </w:t>
      </w:r>
      <w:bookmarkStart w:id="12" w:name="_Toc462386923"/>
      <w:bookmarkStart w:id="13" w:name="_Toc526183833"/>
    </w:p>
    <w:p w14:paraId="6D5EC761" w14:textId="77777777" w:rsidR="007D77B3" w:rsidRPr="00D567BA" w:rsidRDefault="007D77B3" w:rsidP="0053261D">
      <w:pPr>
        <w:pStyle w:val="Naslov1"/>
      </w:pPr>
      <w:bookmarkStart w:id="14" w:name="_Toc526937951"/>
      <w:bookmarkStart w:id="15" w:name="_Toc20780077"/>
      <w:bookmarkStart w:id="16" w:name="_Toc20923018"/>
      <w:bookmarkStart w:id="17" w:name="_Toc115451970"/>
      <w:r w:rsidRPr="00D567BA">
        <w:t>III. OSNOVNI PODATCI O USTANOVI</w:t>
      </w:r>
      <w:bookmarkEnd w:id="12"/>
      <w:bookmarkEnd w:id="13"/>
      <w:bookmarkEnd w:id="14"/>
      <w:bookmarkEnd w:id="15"/>
      <w:bookmarkEnd w:id="16"/>
      <w:bookmarkEnd w:id="17"/>
      <w:r w:rsidRPr="00D567BA">
        <w:t xml:space="preserve"> </w:t>
      </w:r>
    </w:p>
    <w:p w14:paraId="6813D69D" w14:textId="77777777" w:rsidR="00FD409A" w:rsidRPr="007A5862" w:rsidRDefault="00FD409A" w:rsidP="00FD409A">
      <w:pPr>
        <w:rPr>
          <w:rFonts w:ascii="Calibri Light" w:hAnsi="Calibri Light" w:cs="Calibri Light"/>
          <w:sz w:val="24"/>
          <w:szCs w:val="24"/>
          <w:lang w:eastAsia="x-none"/>
        </w:rPr>
      </w:pPr>
    </w:p>
    <w:p w14:paraId="5C1D20F9" w14:textId="77777777" w:rsidR="007D77B3" w:rsidRPr="007A5862" w:rsidRDefault="00E83916"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Naziv</w:t>
      </w:r>
      <w:r w:rsidR="007D77B3" w:rsidRPr="007A5862">
        <w:rPr>
          <w:rFonts w:ascii="Calibri Light" w:hAnsi="Calibri Light" w:cs="Calibri Light"/>
          <w:sz w:val="24"/>
          <w:szCs w:val="24"/>
        </w:rPr>
        <w:t xml:space="preserve">: Škola primijenjene umjetnosti i dizajna </w:t>
      </w:r>
    </w:p>
    <w:p w14:paraId="6486C56C" w14:textId="77777777" w:rsidR="007D77B3" w:rsidRPr="007A5862" w:rsidRDefault="00E83916"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Adresa, županija</w:t>
      </w:r>
      <w:r w:rsidR="007D77B3" w:rsidRPr="007A5862">
        <w:rPr>
          <w:rFonts w:ascii="Calibri Light" w:hAnsi="Calibri Light" w:cs="Calibri Light"/>
          <w:sz w:val="24"/>
          <w:szCs w:val="24"/>
        </w:rPr>
        <w:t xml:space="preserve">: Zadar, Perivoj Vladimira Nazora 3/3, Zadarska županija </w:t>
      </w:r>
    </w:p>
    <w:p w14:paraId="2150BFB1" w14:textId="77777777" w:rsidR="007D77B3" w:rsidRPr="007A5862" w:rsidRDefault="00E83916"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Šifra ustanove</w:t>
      </w:r>
      <w:r w:rsidR="007D77B3" w:rsidRPr="007A5862">
        <w:rPr>
          <w:rFonts w:ascii="Calibri Light" w:hAnsi="Calibri Light" w:cs="Calibri Light"/>
          <w:sz w:val="24"/>
          <w:szCs w:val="24"/>
        </w:rPr>
        <w:t xml:space="preserve">: 13 – 107 – 516 </w:t>
      </w:r>
    </w:p>
    <w:p w14:paraId="31D69BA7"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Ukup</w:t>
      </w:r>
      <w:r w:rsidR="00614722" w:rsidRPr="007A5862">
        <w:rPr>
          <w:rFonts w:ascii="Calibri Light" w:hAnsi="Calibri Light" w:cs="Calibri Light"/>
          <w:sz w:val="24"/>
          <w:szCs w:val="24"/>
        </w:rPr>
        <w:t>n</w:t>
      </w:r>
      <w:r w:rsidR="00433377" w:rsidRPr="007A5862">
        <w:rPr>
          <w:rFonts w:ascii="Calibri Light" w:hAnsi="Calibri Light" w:cs="Calibri Light"/>
          <w:sz w:val="24"/>
          <w:szCs w:val="24"/>
        </w:rPr>
        <w:t xml:space="preserve">i broj učenika: </w:t>
      </w:r>
      <w:r w:rsidR="00AA69E8">
        <w:rPr>
          <w:rFonts w:ascii="Calibri Light" w:hAnsi="Calibri Light" w:cs="Calibri Light"/>
          <w:sz w:val="24"/>
          <w:szCs w:val="24"/>
        </w:rPr>
        <w:t>309</w:t>
      </w:r>
    </w:p>
    <w:p w14:paraId="111E31E8" w14:textId="77777777" w:rsidR="007D77B3" w:rsidRPr="007A5862" w:rsidRDefault="00433377"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Ukupni broj odjela: 1</w:t>
      </w:r>
      <w:r w:rsidR="00AA69E8">
        <w:rPr>
          <w:rFonts w:ascii="Calibri Light" w:hAnsi="Calibri Light" w:cs="Calibri Light"/>
          <w:sz w:val="24"/>
          <w:szCs w:val="24"/>
        </w:rPr>
        <w:t>5</w:t>
      </w:r>
    </w:p>
    <w:p w14:paraId="4E6D5BC2"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Ukupni broj djelatnika:</w:t>
      </w:r>
      <w:r w:rsidR="00E83916" w:rsidRPr="007A5862">
        <w:rPr>
          <w:rFonts w:ascii="Calibri Light" w:hAnsi="Calibri Light" w:cs="Calibri Light"/>
          <w:sz w:val="24"/>
          <w:szCs w:val="24"/>
        </w:rPr>
        <w:t xml:space="preserve"> </w:t>
      </w:r>
      <w:r w:rsidR="00FE2FBF" w:rsidRPr="007A5862">
        <w:rPr>
          <w:rFonts w:ascii="Calibri Light" w:hAnsi="Calibri Light" w:cs="Calibri Light"/>
          <w:sz w:val="24"/>
          <w:szCs w:val="24"/>
        </w:rPr>
        <w:t>6</w:t>
      </w:r>
      <w:r w:rsidR="00AA69E8">
        <w:rPr>
          <w:rFonts w:ascii="Calibri Light" w:hAnsi="Calibri Light" w:cs="Calibri Light"/>
          <w:sz w:val="24"/>
          <w:szCs w:val="24"/>
        </w:rPr>
        <w:t>9</w:t>
      </w:r>
    </w:p>
    <w:p w14:paraId="54661072" w14:textId="77777777" w:rsidR="007D77B3" w:rsidRPr="007A5862" w:rsidRDefault="00433377"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Nastavnika: </w:t>
      </w:r>
      <w:r w:rsidR="00FE2FBF" w:rsidRPr="007A5862">
        <w:rPr>
          <w:rFonts w:ascii="Calibri Light" w:hAnsi="Calibri Light" w:cs="Calibri Light"/>
          <w:sz w:val="24"/>
          <w:szCs w:val="24"/>
        </w:rPr>
        <w:t>5</w:t>
      </w:r>
      <w:r w:rsidR="00AA69E8">
        <w:rPr>
          <w:rFonts w:ascii="Calibri Light" w:hAnsi="Calibri Light" w:cs="Calibri Light"/>
          <w:sz w:val="24"/>
          <w:szCs w:val="24"/>
        </w:rPr>
        <w:t>8</w:t>
      </w:r>
    </w:p>
    <w:p w14:paraId="6A91BFA0" w14:textId="77777777" w:rsidR="007D77B3" w:rsidRPr="007A5862" w:rsidRDefault="001E372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Stručni suradnici: </w:t>
      </w:r>
      <w:r w:rsidR="00AA69E8">
        <w:rPr>
          <w:rFonts w:ascii="Calibri Light" w:hAnsi="Calibri Light" w:cs="Calibri Light"/>
          <w:sz w:val="24"/>
          <w:szCs w:val="24"/>
        </w:rPr>
        <w:t>3</w:t>
      </w:r>
    </w:p>
    <w:p w14:paraId="747151A3" w14:textId="77777777" w:rsidR="007D77B3" w:rsidRPr="007A5862" w:rsidRDefault="007D77B3"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Administrativno osoblje: </w:t>
      </w:r>
      <w:r w:rsidR="00AA69E8">
        <w:rPr>
          <w:rFonts w:ascii="Calibri Light" w:hAnsi="Calibri Light" w:cs="Calibri Light"/>
          <w:sz w:val="24"/>
          <w:szCs w:val="24"/>
        </w:rPr>
        <w:t>4</w:t>
      </w:r>
    </w:p>
    <w:p w14:paraId="3A55C55D" w14:textId="77777777" w:rsidR="007D77B3" w:rsidRPr="007A5862" w:rsidRDefault="00433377"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Tehničko i pomoćno osoblje: 5</w:t>
      </w:r>
    </w:p>
    <w:p w14:paraId="0781510A" w14:textId="77777777" w:rsidR="007D77B3" w:rsidRPr="00D567BA" w:rsidRDefault="007D77B3" w:rsidP="0053261D">
      <w:pPr>
        <w:pStyle w:val="Naslov1"/>
      </w:pPr>
      <w:bookmarkStart w:id="18" w:name="_Toc462386924"/>
      <w:bookmarkStart w:id="19" w:name="_Toc526183834"/>
      <w:bookmarkStart w:id="20" w:name="_Toc526937952"/>
      <w:bookmarkStart w:id="21" w:name="_Toc20780078"/>
      <w:bookmarkStart w:id="22" w:name="_Toc20923019"/>
      <w:bookmarkStart w:id="23" w:name="_Toc115451971"/>
      <w:r w:rsidRPr="00D567BA">
        <w:lastRenderedPageBreak/>
        <w:t>IV. PRIKAZ BROJA U</w:t>
      </w:r>
      <w:r w:rsidR="00BE4EDE" w:rsidRPr="00D567BA">
        <w:t>ČENIKA I ODJELA ZA ŠK. GOD. 20</w:t>
      </w:r>
      <w:r w:rsidR="00D567BA">
        <w:t>2</w:t>
      </w:r>
      <w:r w:rsidR="00AA69E8">
        <w:t>2</w:t>
      </w:r>
      <w:r w:rsidR="00BE4EDE" w:rsidRPr="00D567BA">
        <w:t>./202</w:t>
      </w:r>
      <w:r w:rsidR="00AA69E8">
        <w:t>3</w:t>
      </w:r>
      <w:r w:rsidRPr="00D567BA">
        <w:t>.</w:t>
      </w:r>
      <w:bookmarkEnd w:id="18"/>
      <w:bookmarkEnd w:id="19"/>
      <w:bookmarkEnd w:id="20"/>
      <w:bookmarkEnd w:id="21"/>
      <w:bookmarkEnd w:id="22"/>
      <w:bookmarkEnd w:id="23"/>
    </w:p>
    <w:p w14:paraId="070E8E5B" w14:textId="77777777" w:rsidR="00FD409A" w:rsidRPr="007A5862" w:rsidRDefault="00FD409A" w:rsidP="00FD409A">
      <w:pPr>
        <w:rPr>
          <w:rFonts w:ascii="Calibri Light" w:hAnsi="Calibri Light" w:cs="Calibri Light"/>
          <w:sz w:val="24"/>
          <w:szCs w:val="24"/>
          <w:lang w:eastAsia="x-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gridCol w:w="2126"/>
      </w:tblGrid>
      <w:tr w:rsidR="007D77B3" w:rsidRPr="007A5862" w14:paraId="5448E71B" w14:textId="77777777">
        <w:tc>
          <w:tcPr>
            <w:tcW w:w="2802" w:type="dxa"/>
            <w:shd w:val="clear" w:color="auto" w:fill="auto"/>
          </w:tcPr>
          <w:p w14:paraId="5477E27E" w14:textId="77777777" w:rsidR="007D77B3" w:rsidRPr="007A5862" w:rsidRDefault="007D77B3"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RAZRED</w:t>
            </w:r>
          </w:p>
        </w:tc>
        <w:tc>
          <w:tcPr>
            <w:tcW w:w="4252" w:type="dxa"/>
            <w:shd w:val="clear" w:color="auto" w:fill="auto"/>
          </w:tcPr>
          <w:p w14:paraId="1638E6C6" w14:textId="77777777" w:rsidR="007D77B3" w:rsidRPr="007A5862" w:rsidRDefault="007D77B3"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PROGRAM</w:t>
            </w:r>
          </w:p>
        </w:tc>
        <w:tc>
          <w:tcPr>
            <w:tcW w:w="2126" w:type="dxa"/>
            <w:shd w:val="clear" w:color="auto" w:fill="auto"/>
          </w:tcPr>
          <w:p w14:paraId="1FF9FC18" w14:textId="77777777" w:rsidR="007D77B3" w:rsidRPr="007A5862" w:rsidRDefault="007D77B3"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BROJ UČENIKA</w:t>
            </w:r>
          </w:p>
        </w:tc>
      </w:tr>
      <w:tr w:rsidR="007D77B3" w:rsidRPr="007A5862" w14:paraId="351057F3" w14:textId="77777777">
        <w:tc>
          <w:tcPr>
            <w:tcW w:w="2802" w:type="dxa"/>
            <w:shd w:val="clear" w:color="auto" w:fill="auto"/>
          </w:tcPr>
          <w:p w14:paraId="0BD6CE1B" w14:textId="77777777" w:rsidR="007D77B3" w:rsidRPr="007A5862" w:rsidRDefault="007D77B3"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1.a</w:t>
            </w:r>
          </w:p>
        </w:tc>
        <w:tc>
          <w:tcPr>
            <w:tcW w:w="4252" w:type="dxa"/>
            <w:shd w:val="clear" w:color="auto" w:fill="auto"/>
          </w:tcPr>
          <w:p w14:paraId="4AAD8660" w14:textId="77777777" w:rsidR="007D77B3" w:rsidRPr="007A5862" w:rsidRDefault="007D77B3"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Likovna umjetnost i dizajn (B) </w:t>
            </w:r>
          </w:p>
        </w:tc>
        <w:tc>
          <w:tcPr>
            <w:tcW w:w="2126" w:type="dxa"/>
            <w:shd w:val="clear" w:color="auto" w:fill="auto"/>
          </w:tcPr>
          <w:p w14:paraId="7E08DCEC" w14:textId="77777777" w:rsidR="007D77B3" w:rsidRPr="007A5862" w:rsidRDefault="00614722"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2</w:t>
            </w:r>
            <w:r w:rsidR="00AA69E8">
              <w:rPr>
                <w:rFonts w:ascii="Calibri Light" w:hAnsi="Calibri Light" w:cs="Calibri Light"/>
                <w:sz w:val="24"/>
                <w:szCs w:val="24"/>
              </w:rPr>
              <w:t>1</w:t>
            </w:r>
          </w:p>
        </w:tc>
      </w:tr>
      <w:tr w:rsidR="007D77B3" w:rsidRPr="007A5862" w14:paraId="14762E1F" w14:textId="77777777">
        <w:tc>
          <w:tcPr>
            <w:tcW w:w="2802" w:type="dxa"/>
            <w:shd w:val="clear" w:color="auto" w:fill="auto"/>
          </w:tcPr>
          <w:p w14:paraId="4F0AD5D3" w14:textId="77777777" w:rsidR="007D77B3" w:rsidRPr="007A5862" w:rsidRDefault="007D77B3"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1.c</w:t>
            </w:r>
          </w:p>
        </w:tc>
        <w:tc>
          <w:tcPr>
            <w:tcW w:w="4252" w:type="dxa"/>
            <w:shd w:val="clear" w:color="auto" w:fill="auto"/>
          </w:tcPr>
          <w:p w14:paraId="6DB9E39B" w14:textId="77777777" w:rsidR="007D77B3" w:rsidRPr="007A5862" w:rsidRDefault="007B70D4"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Likovna umjetnost i dizajn (B) </w:t>
            </w:r>
          </w:p>
        </w:tc>
        <w:tc>
          <w:tcPr>
            <w:tcW w:w="2126" w:type="dxa"/>
            <w:shd w:val="clear" w:color="auto" w:fill="auto"/>
          </w:tcPr>
          <w:p w14:paraId="0F5D96FD" w14:textId="77777777" w:rsidR="007D77B3" w:rsidRPr="007A5862" w:rsidRDefault="00C96526"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2</w:t>
            </w:r>
            <w:r w:rsidR="00AA69E8">
              <w:rPr>
                <w:rFonts w:ascii="Calibri Light" w:hAnsi="Calibri Light" w:cs="Calibri Light"/>
                <w:sz w:val="24"/>
                <w:szCs w:val="24"/>
              </w:rPr>
              <w:t>2</w:t>
            </w:r>
          </w:p>
        </w:tc>
      </w:tr>
      <w:tr w:rsidR="00D567BA" w:rsidRPr="007A5862" w14:paraId="38B7D1C6" w14:textId="77777777">
        <w:tc>
          <w:tcPr>
            <w:tcW w:w="2802" w:type="dxa"/>
            <w:shd w:val="clear" w:color="auto" w:fill="auto"/>
          </w:tcPr>
          <w:p w14:paraId="14D4164F" w14:textId="77777777" w:rsidR="00D567BA" w:rsidRPr="007A5862" w:rsidRDefault="00D567BA"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1.b</w:t>
            </w:r>
          </w:p>
        </w:tc>
        <w:tc>
          <w:tcPr>
            <w:tcW w:w="4252" w:type="dxa"/>
            <w:shd w:val="clear" w:color="auto" w:fill="auto"/>
          </w:tcPr>
          <w:p w14:paraId="27688D46" w14:textId="77777777" w:rsidR="00D567BA" w:rsidRPr="007A5862" w:rsidRDefault="00D567BA"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Šivač odjeće</w:t>
            </w:r>
          </w:p>
        </w:tc>
        <w:tc>
          <w:tcPr>
            <w:tcW w:w="2126" w:type="dxa"/>
            <w:shd w:val="clear" w:color="auto" w:fill="auto"/>
          </w:tcPr>
          <w:p w14:paraId="71006F39" w14:textId="77777777" w:rsidR="00D567BA" w:rsidRPr="007A5862" w:rsidRDefault="00AA69E8"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21</w:t>
            </w:r>
          </w:p>
        </w:tc>
      </w:tr>
      <w:tr w:rsidR="007D77B3" w:rsidRPr="007A5862" w14:paraId="43DD3F6C" w14:textId="77777777">
        <w:tc>
          <w:tcPr>
            <w:tcW w:w="2802" w:type="dxa"/>
            <w:shd w:val="clear" w:color="auto" w:fill="auto"/>
          </w:tcPr>
          <w:p w14:paraId="7EF75A57" w14:textId="77777777" w:rsidR="007D77B3" w:rsidRPr="007A5862" w:rsidRDefault="007D77B3"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1.d</w:t>
            </w:r>
          </w:p>
        </w:tc>
        <w:tc>
          <w:tcPr>
            <w:tcW w:w="4252" w:type="dxa"/>
            <w:shd w:val="clear" w:color="auto" w:fill="auto"/>
          </w:tcPr>
          <w:p w14:paraId="7251AB65" w14:textId="77777777" w:rsidR="007D77B3" w:rsidRPr="007A5862" w:rsidRDefault="007B70D4"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Likovna umjetnost i dizajn (A) </w:t>
            </w:r>
          </w:p>
        </w:tc>
        <w:tc>
          <w:tcPr>
            <w:tcW w:w="2126" w:type="dxa"/>
            <w:shd w:val="clear" w:color="auto" w:fill="auto"/>
          </w:tcPr>
          <w:p w14:paraId="42294232" w14:textId="77777777" w:rsidR="007D77B3" w:rsidRPr="007A5862" w:rsidRDefault="00614722"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2</w:t>
            </w:r>
            <w:r w:rsidR="00AA69E8">
              <w:rPr>
                <w:rFonts w:ascii="Calibri Light" w:hAnsi="Calibri Light" w:cs="Calibri Light"/>
                <w:sz w:val="24"/>
                <w:szCs w:val="24"/>
              </w:rPr>
              <w:t>2</w:t>
            </w:r>
          </w:p>
        </w:tc>
      </w:tr>
      <w:tr w:rsidR="007D77B3" w:rsidRPr="007A5862" w14:paraId="00D20502" w14:textId="77777777">
        <w:tc>
          <w:tcPr>
            <w:tcW w:w="2802" w:type="dxa"/>
            <w:shd w:val="clear" w:color="auto" w:fill="auto"/>
          </w:tcPr>
          <w:p w14:paraId="19D6E21C" w14:textId="77777777" w:rsidR="007D77B3" w:rsidRPr="007A5862" w:rsidRDefault="007D77B3"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2.a</w:t>
            </w:r>
          </w:p>
        </w:tc>
        <w:tc>
          <w:tcPr>
            <w:tcW w:w="4252" w:type="dxa"/>
            <w:shd w:val="clear" w:color="auto" w:fill="auto"/>
          </w:tcPr>
          <w:p w14:paraId="63AD17C6" w14:textId="77777777" w:rsidR="007D77B3" w:rsidRPr="007A5862" w:rsidRDefault="007B70D4"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Grafički dizajn, slikarski dizajn, dizajn odjeće </w:t>
            </w:r>
          </w:p>
        </w:tc>
        <w:tc>
          <w:tcPr>
            <w:tcW w:w="2126" w:type="dxa"/>
            <w:shd w:val="clear" w:color="auto" w:fill="auto"/>
          </w:tcPr>
          <w:p w14:paraId="0275EB56" w14:textId="77777777" w:rsidR="007D77B3" w:rsidRPr="007A5862" w:rsidRDefault="00C96526"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2</w:t>
            </w:r>
            <w:r w:rsidR="00AA69E8">
              <w:rPr>
                <w:rFonts w:ascii="Calibri Light" w:hAnsi="Calibri Light" w:cs="Calibri Light"/>
                <w:sz w:val="24"/>
                <w:szCs w:val="24"/>
              </w:rPr>
              <w:t>4</w:t>
            </w:r>
          </w:p>
        </w:tc>
      </w:tr>
      <w:tr w:rsidR="00C96526" w:rsidRPr="007A5862" w14:paraId="169A18DF" w14:textId="77777777">
        <w:tc>
          <w:tcPr>
            <w:tcW w:w="2802" w:type="dxa"/>
            <w:shd w:val="clear" w:color="auto" w:fill="auto"/>
          </w:tcPr>
          <w:p w14:paraId="1416CB23" w14:textId="77777777" w:rsidR="00C96526" w:rsidRPr="007A5862" w:rsidRDefault="00F73C5D"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2.</w:t>
            </w:r>
            <w:r w:rsidR="00C96526">
              <w:rPr>
                <w:rFonts w:ascii="Calibri Light" w:hAnsi="Calibri Light" w:cs="Calibri Light"/>
                <w:sz w:val="24"/>
                <w:szCs w:val="24"/>
              </w:rPr>
              <w:t>b</w:t>
            </w:r>
          </w:p>
        </w:tc>
        <w:tc>
          <w:tcPr>
            <w:tcW w:w="4252" w:type="dxa"/>
            <w:shd w:val="clear" w:color="auto" w:fill="auto"/>
          </w:tcPr>
          <w:p w14:paraId="497BCB09" w14:textId="77777777" w:rsidR="00C96526" w:rsidRPr="007A5862" w:rsidRDefault="00C96526" w:rsidP="007E67B3">
            <w:pPr>
              <w:pStyle w:val="Default"/>
              <w:spacing w:line="360" w:lineRule="auto"/>
              <w:contextualSpacing/>
              <w:jc w:val="both"/>
              <w:rPr>
                <w:rFonts w:ascii="Calibri Light" w:hAnsi="Calibri Light" w:cs="Calibri Light"/>
              </w:rPr>
            </w:pPr>
            <w:r>
              <w:rPr>
                <w:rFonts w:ascii="Calibri Light" w:hAnsi="Calibri Light" w:cs="Calibri Light"/>
              </w:rPr>
              <w:t>Šivač odjeće</w:t>
            </w:r>
          </w:p>
        </w:tc>
        <w:tc>
          <w:tcPr>
            <w:tcW w:w="2126" w:type="dxa"/>
            <w:shd w:val="clear" w:color="auto" w:fill="auto"/>
          </w:tcPr>
          <w:p w14:paraId="2D28F05E" w14:textId="77777777" w:rsidR="00C96526" w:rsidRPr="007A5862" w:rsidRDefault="00AA69E8"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9</w:t>
            </w:r>
          </w:p>
        </w:tc>
      </w:tr>
      <w:tr w:rsidR="007D77B3" w:rsidRPr="007A5862" w14:paraId="57774B31" w14:textId="77777777">
        <w:tc>
          <w:tcPr>
            <w:tcW w:w="2802" w:type="dxa"/>
            <w:shd w:val="clear" w:color="auto" w:fill="auto"/>
          </w:tcPr>
          <w:p w14:paraId="30B8EADF" w14:textId="77777777" w:rsidR="007D77B3" w:rsidRPr="007A5862" w:rsidRDefault="007B70D4"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2.c</w:t>
            </w:r>
          </w:p>
        </w:tc>
        <w:tc>
          <w:tcPr>
            <w:tcW w:w="4252" w:type="dxa"/>
            <w:shd w:val="clear" w:color="auto" w:fill="auto"/>
          </w:tcPr>
          <w:p w14:paraId="411727E8" w14:textId="77777777" w:rsidR="007D77B3" w:rsidRPr="007A5862" w:rsidRDefault="007B70D4"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Grafički dizajn, slikarski dizajn, dizajn odjeće </w:t>
            </w:r>
          </w:p>
        </w:tc>
        <w:tc>
          <w:tcPr>
            <w:tcW w:w="2126" w:type="dxa"/>
            <w:shd w:val="clear" w:color="auto" w:fill="auto"/>
          </w:tcPr>
          <w:p w14:paraId="3062C048" w14:textId="77777777" w:rsidR="007D77B3" w:rsidRPr="007A5862" w:rsidRDefault="00C96526"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2</w:t>
            </w:r>
            <w:r w:rsidR="00AA69E8">
              <w:rPr>
                <w:rFonts w:ascii="Calibri Light" w:hAnsi="Calibri Light" w:cs="Calibri Light"/>
                <w:sz w:val="24"/>
                <w:szCs w:val="24"/>
              </w:rPr>
              <w:t>4</w:t>
            </w:r>
          </w:p>
        </w:tc>
      </w:tr>
      <w:tr w:rsidR="007D77B3" w:rsidRPr="007A5862" w14:paraId="677213BE" w14:textId="77777777">
        <w:tc>
          <w:tcPr>
            <w:tcW w:w="2802" w:type="dxa"/>
            <w:shd w:val="clear" w:color="auto" w:fill="auto"/>
          </w:tcPr>
          <w:p w14:paraId="168C8A1E" w14:textId="77777777" w:rsidR="007D77B3" w:rsidRPr="007A5862" w:rsidRDefault="007B70D4"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2.d</w:t>
            </w:r>
          </w:p>
        </w:tc>
        <w:tc>
          <w:tcPr>
            <w:tcW w:w="4252" w:type="dxa"/>
            <w:shd w:val="clear" w:color="auto" w:fill="auto"/>
          </w:tcPr>
          <w:p w14:paraId="289B6948" w14:textId="77777777" w:rsidR="007D77B3" w:rsidRPr="007A5862" w:rsidRDefault="007B70D4"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Fotografski dizajn, aranžersko-scenografski dizajn, dizajn tekstila </w:t>
            </w:r>
          </w:p>
        </w:tc>
        <w:tc>
          <w:tcPr>
            <w:tcW w:w="2126" w:type="dxa"/>
            <w:shd w:val="clear" w:color="auto" w:fill="auto"/>
          </w:tcPr>
          <w:p w14:paraId="6D22B476" w14:textId="77777777" w:rsidR="007D77B3" w:rsidRPr="007A5862" w:rsidRDefault="00C96526"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2</w:t>
            </w:r>
            <w:r w:rsidR="00AA69E8">
              <w:rPr>
                <w:rFonts w:ascii="Calibri Light" w:hAnsi="Calibri Light" w:cs="Calibri Light"/>
                <w:sz w:val="24"/>
                <w:szCs w:val="24"/>
              </w:rPr>
              <w:t>4</w:t>
            </w:r>
          </w:p>
        </w:tc>
      </w:tr>
      <w:tr w:rsidR="007D77B3" w:rsidRPr="007A5862" w14:paraId="5109B0B7" w14:textId="77777777">
        <w:tc>
          <w:tcPr>
            <w:tcW w:w="2802" w:type="dxa"/>
            <w:shd w:val="clear" w:color="auto" w:fill="auto"/>
          </w:tcPr>
          <w:p w14:paraId="1E6C4A0D" w14:textId="77777777" w:rsidR="007D77B3" w:rsidRPr="007A5862" w:rsidRDefault="007B70D4"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3.a</w:t>
            </w:r>
          </w:p>
        </w:tc>
        <w:tc>
          <w:tcPr>
            <w:tcW w:w="4252" w:type="dxa"/>
            <w:shd w:val="clear" w:color="auto" w:fill="auto"/>
          </w:tcPr>
          <w:p w14:paraId="3B618906" w14:textId="77777777" w:rsidR="007D77B3" w:rsidRPr="007A5862" w:rsidRDefault="007B70D4"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Grafički dizajn, slikarski dizajn, dizajn odjeće </w:t>
            </w:r>
          </w:p>
        </w:tc>
        <w:tc>
          <w:tcPr>
            <w:tcW w:w="2126" w:type="dxa"/>
            <w:shd w:val="clear" w:color="auto" w:fill="auto"/>
          </w:tcPr>
          <w:p w14:paraId="27D27CC7" w14:textId="77777777" w:rsidR="007D77B3" w:rsidRPr="007A5862" w:rsidRDefault="00C96526"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2</w:t>
            </w:r>
            <w:r w:rsidR="00AA69E8">
              <w:rPr>
                <w:rFonts w:ascii="Calibri Light" w:hAnsi="Calibri Light" w:cs="Calibri Light"/>
                <w:sz w:val="24"/>
                <w:szCs w:val="24"/>
              </w:rPr>
              <w:t>3</w:t>
            </w:r>
          </w:p>
        </w:tc>
      </w:tr>
      <w:tr w:rsidR="00AA69E8" w:rsidRPr="007A5862" w14:paraId="676BC6AA" w14:textId="77777777">
        <w:tc>
          <w:tcPr>
            <w:tcW w:w="2802" w:type="dxa"/>
            <w:shd w:val="clear" w:color="auto" w:fill="auto"/>
          </w:tcPr>
          <w:p w14:paraId="7BCD2ED3" w14:textId="77777777" w:rsidR="00AA69E8" w:rsidRPr="007A5862" w:rsidRDefault="00AA69E8"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3.b</w:t>
            </w:r>
          </w:p>
        </w:tc>
        <w:tc>
          <w:tcPr>
            <w:tcW w:w="4252" w:type="dxa"/>
            <w:shd w:val="clear" w:color="auto" w:fill="auto"/>
          </w:tcPr>
          <w:p w14:paraId="098A4666" w14:textId="77777777" w:rsidR="00AA69E8" w:rsidRPr="007A5862" w:rsidRDefault="00AA69E8" w:rsidP="007E67B3">
            <w:pPr>
              <w:pStyle w:val="Default"/>
              <w:spacing w:line="360" w:lineRule="auto"/>
              <w:contextualSpacing/>
              <w:jc w:val="both"/>
              <w:rPr>
                <w:rFonts w:ascii="Calibri Light" w:hAnsi="Calibri Light" w:cs="Calibri Light"/>
              </w:rPr>
            </w:pPr>
            <w:r>
              <w:rPr>
                <w:rFonts w:ascii="Calibri Light" w:hAnsi="Calibri Light" w:cs="Calibri Light"/>
              </w:rPr>
              <w:t>Krojač</w:t>
            </w:r>
          </w:p>
        </w:tc>
        <w:tc>
          <w:tcPr>
            <w:tcW w:w="2126" w:type="dxa"/>
            <w:shd w:val="clear" w:color="auto" w:fill="auto"/>
          </w:tcPr>
          <w:p w14:paraId="18BB6058" w14:textId="77777777" w:rsidR="00AA69E8" w:rsidRDefault="00AA69E8"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13</w:t>
            </w:r>
          </w:p>
        </w:tc>
      </w:tr>
      <w:tr w:rsidR="007D77B3" w:rsidRPr="007A5862" w14:paraId="5F35E9A2" w14:textId="77777777">
        <w:tc>
          <w:tcPr>
            <w:tcW w:w="2802" w:type="dxa"/>
            <w:shd w:val="clear" w:color="auto" w:fill="auto"/>
          </w:tcPr>
          <w:p w14:paraId="2CB15887" w14:textId="77777777" w:rsidR="007D77B3" w:rsidRPr="007A5862" w:rsidRDefault="007B70D4"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3.c</w:t>
            </w:r>
          </w:p>
        </w:tc>
        <w:tc>
          <w:tcPr>
            <w:tcW w:w="4252" w:type="dxa"/>
            <w:shd w:val="clear" w:color="auto" w:fill="auto"/>
          </w:tcPr>
          <w:p w14:paraId="2A9DF4AF" w14:textId="77777777" w:rsidR="007D77B3" w:rsidRPr="007A5862" w:rsidRDefault="007B70D4"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Grafički dizajn, slikarski dizajn, dizajn odjeće </w:t>
            </w:r>
          </w:p>
        </w:tc>
        <w:tc>
          <w:tcPr>
            <w:tcW w:w="2126" w:type="dxa"/>
            <w:shd w:val="clear" w:color="auto" w:fill="auto"/>
          </w:tcPr>
          <w:p w14:paraId="08C0958D" w14:textId="77777777" w:rsidR="007D77B3" w:rsidRPr="007A5862" w:rsidRDefault="00FE2FBF"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2</w:t>
            </w:r>
            <w:r w:rsidR="00AA69E8">
              <w:rPr>
                <w:rFonts w:ascii="Calibri Light" w:hAnsi="Calibri Light" w:cs="Calibri Light"/>
                <w:sz w:val="24"/>
                <w:szCs w:val="24"/>
              </w:rPr>
              <w:t>0</w:t>
            </w:r>
          </w:p>
        </w:tc>
      </w:tr>
      <w:tr w:rsidR="007D77B3" w:rsidRPr="007A5862" w14:paraId="3DF5786D" w14:textId="77777777">
        <w:tc>
          <w:tcPr>
            <w:tcW w:w="2802" w:type="dxa"/>
            <w:shd w:val="clear" w:color="auto" w:fill="auto"/>
          </w:tcPr>
          <w:p w14:paraId="3250DA86" w14:textId="77777777" w:rsidR="007D77B3" w:rsidRPr="007A5862" w:rsidRDefault="007B70D4"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3.d</w:t>
            </w:r>
          </w:p>
        </w:tc>
        <w:tc>
          <w:tcPr>
            <w:tcW w:w="4252" w:type="dxa"/>
            <w:shd w:val="clear" w:color="auto" w:fill="auto"/>
          </w:tcPr>
          <w:p w14:paraId="62DC0505" w14:textId="77777777" w:rsidR="007D77B3" w:rsidRPr="007A5862" w:rsidRDefault="007B70D4"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Fotografski dizajn, aranžersko-scenografski dizajn, dizajn tekstila </w:t>
            </w:r>
          </w:p>
        </w:tc>
        <w:tc>
          <w:tcPr>
            <w:tcW w:w="2126" w:type="dxa"/>
            <w:shd w:val="clear" w:color="auto" w:fill="auto"/>
          </w:tcPr>
          <w:p w14:paraId="2DB96F74" w14:textId="77777777" w:rsidR="007D77B3" w:rsidRPr="007A5862" w:rsidRDefault="00C96526"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2</w:t>
            </w:r>
            <w:r w:rsidR="00AA69E8">
              <w:rPr>
                <w:rFonts w:ascii="Calibri Light" w:hAnsi="Calibri Light" w:cs="Calibri Light"/>
                <w:sz w:val="24"/>
                <w:szCs w:val="24"/>
              </w:rPr>
              <w:t>2</w:t>
            </w:r>
          </w:p>
        </w:tc>
      </w:tr>
      <w:tr w:rsidR="007D77B3" w:rsidRPr="007A5862" w14:paraId="1C17CC8D" w14:textId="77777777">
        <w:tc>
          <w:tcPr>
            <w:tcW w:w="2802" w:type="dxa"/>
            <w:shd w:val="clear" w:color="auto" w:fill="auto"/>
          </w:tcPr>
          <w:p w14:paraId="0D19CBC9" w14:textId="77777777" w:rsidR="007D77B3" w:rsidRPr="007A5862" w:rsidRDefault="007B70D4"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4.a</w:t>
            </w:r>
          </w:p>
        </w:tc>
        <w:tc>
          <w:tcPr>
            <w:tcW w:w="4252" w:type="dxa"/>
            <w:shd w:val="clear" w:color="auto" w:fill="auto"/>
          </w:tcPr>
          <w:p w14:paraId="31AB9DDC" w14:textId="77777777" w:rsidR="007D77B3" w:rsidRPr="007A5862" w:rsidRDefault="007B70D4"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Grafički dizajn, slikarski dizajn, dizajn odjeće </w:t>
            </w:r>
          </w:p>
        </w:tc>
        <w:tc>
          <w:tcPr>
            <w:tcW w:w="2126" w:type="dxa"/>
            <w:shd w:val="clear" w:color="auto" w:fill="auto"/>
          </w:tcPr>
          <w:p w14:paraId="1FD3D179" w14:textId="77777777" w:rsidR="007D77B3" w:rsidRPr="007A5862" w:rsidRDefault="00C96526"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2</w:t>
            </w:r>
            <w:r w:rsidR="00AA69E8">
              <w:rPr>
                <w:rFonts w:ascii="Calibri Light" w:hAnsi="Calibri Light" w:cs="Calibri Light"/>
                <w:sz w:val="24"/>
                <w:szCs w:val="24"/>
              </w:rPr>
              <w:t>1</w:t>
            </w:r>
          </w:p>
        </w:tc>
      </w:tr>
      <w:tr w:rsidR="007D77B3" w:rsidRPr="007A5862" w14:paraId="0B264723" w14:textId="77777777">
        <w:tc>
          <w:tcPr>
            <w:tcW w:w="2802" w:type="dxa"/>
            <w:shd w:val="clear" w:color="auto" w:fill="auto"/>
          </w:tcPr>
          <w:p w14:paraId="580EFC89" w14:textId="77777777" w:rsidR="007D77B3" w:rsidRPr="007A5862" w:rsidRDefault="007B70D4"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4.c</w:t>
            </w:r>
          </w:p>
        </w:tc>
        <w:tc>
          <w:tcPr>
            <w:tcW w:w="4252" w:type="dxa"/>
            <w:shd w:val="clear" w:color="auto" w:fill="auto"/>
          </w:tcPr>
          <w:p w14:paraId="51FB0044" w14:textId="77777777" w:rsidR="007D77B3" w:rsidRPr="007A5862" w:rsidRDefault="007B70D4"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Grafički dizajn, slikarski dizajn, dizajn odjeće </w:t>
            </w:r>
          </w:p>
        </w:tc>
        <w:tc>
          <w:tcPr>
            <w:tcW w:w="2126" w:type="dxa"/>
            <w:shd w:val="clear" w:color="auto" w:fill="auto"/>
          </w:tcPr>
          <w:p w14:paraId="25460B25" w14:textId="77777777" w:rsidR="007D77B3" w:rsidRPr="007A5862" w:rsidRDefault="00C96526" w:rsidP="007E67B3">
            <w:pPr>
              <w:spacing w:after="0" w:line="360" w:lineRule="auto"/>
              <w:contextualSpacing/>
              <w:jc w:val="both"/>
              <w:rPr>
                <w:rFonts w:ascii="Calibri Light" w:hAnsi="Calibri Light" w:cs="Calibri Light"/>
                <w:sz w:val="24"/>
                <w:szCs w:val="24"/>
              </w:rPr>
            </w:pPr>
            <w:r>
              <w:rPr>
                <w:rFonts w:ascii="Calibri Light" w:hAnsi="Calibri Light" w:cs="Calibri Light"/>
                <w:sz w:val="24"/>
                <w:szCs w:val="24"/>
              </w:rPr>
              <w:t>22</w:t>
            </w:r>
          </w:p>
        </w:tc>
      </w:tr>
      <w:tr w:rsidR="007D77B3" w:rsidRPr="007A5862" w14:paraId="079DE2F2" w14:textId="77777777">
        <w:tc>
          <w:tcPr>
            <w:tcW w:w="2802" w:type="dxa"/>
            <w:shd w:val="clear" w:color="auto" w:fill="auto"/>
          </w:tcPr>
          <w:p w14:paraId="5683C223" w14:textId="77777777" w:rsidR="007D77B3" w:rsidRPr="007A5862" w:rsidRDefault="007B70D4"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4.d</w:t>
            </w:r>
          </w:p>
        </w:tc>
        <w:tc>
          <w:tcPr>
            <w:tcW w:w="4252" w:type="dxa"/>
            <w:shd w:val="clear" w:color="auto" w:fill="auto"/>
          </w:tcPr>
          <w:p w14:paraId="17BB89F1" w14:textId="77777777" w:rsidR="007D77B3" w:rsidRPr="007A5862" w:rsidRDefault="007B70D4" w:rsidP="007E67B3">
            <w:pPr>
              <w:pStyle w:val="Default"/>
              <w:spacing w:line="360" w:lineRule="auto"/>
              <w:contextualSpacing/>
              <w:jc w:val="both"/>
              <w:rPr>
                <w:rFonts w:ascii="Calibri Light" w:hAnsi="Calibri Light" w:cs="Calibri Light"/>
              </w:rPr>
            </w:pPr>
            <w:r w:rsidRPr="007A5862">
              <w:rPr>
                <w:rFonts w:ascii="Calibri Light" w:hAnsi="Calibri Light" w:cs="Calibri Light"/>
              </w:rPr>
              <w:t xml:space="preserve">Fotografski dizajn, aranžersko-scenografski dizajn, dizajn tekstila </w:t>
            </w:r>
          </w:p>
        </w:tc>
        <w:tc>
          <w:tcPr>
            <w:tcW w:w="2126" w:type="dxa"/>
            <w:shd w:val="clear" w:color="auto" w:fill="auto"/>
          </w:tcPr>
          <w:p w14:paraId="10A79222" w14:textId="77777777" w:rsidR="007D77B3" w:rsidRPr="007A5862" w:rsidRDefault="00FE2FBF" w:rsidP="007E67B3">
            <w:pPr>
              <w:spacing w:after="0"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2</w:t>
            </w:r>
            <w:r w:rsidR="00AA69E8">
              <w:rPr>
                <w:rFonts w:ascii="Calibri Light" w:hAnsi="Calibri Light" w:cs="Calibri Light"/>
                <w:sz w:val="24"/>
                <w:szCs w:val="24"/>
              </w:rPr>
              <w:t>1</w:t>
            </w:r>
          </w:p>
        </w:tc>
      </w:tr>
    </w:tbl>
    <w:p w14:paraId="4F18010E" w14:textId="77777777" w:rsidR="007D77B3" w:rsidRPr="007A5862" w:rsidRDefault="007D77B3" w:rsidP="00500834">
      <w:pPr>
        <w:spacing w:line="360" w:lineRule="auto"/>
        <w:contextualSpacing/>
        <w:jc w:val="both"/>
        <w:rPr>
          <w:rFonts w:ascii="Calibri Light" w:hAnsi="Calibri Light" w:cs="Calibri Light"/>
          <w:sz w:val="24"/>
          <w:szCs w:val="24"/>
        </w:rPr>
      </w:pPr>
    </w:p>
    <w:p w14:paraId="66ED5731" w14:textId="77777777" w:rsidR="00E83916" w:rsidRPr="007A5862" w:rsidRDefault="00E83916" w:rsidP="00E83916">
      <w:pPr>
        <w:spacing w:line="360" w:lineRule="auto"/>
        <w:contextualSpacing/>
        <w:rPr>
          <w:rFonts w:ascii="Calibri Light" w:hAnsi="Calibri Light" w:cs="Calibri Light"/>
          <w:sz w:val="24"/>
          <w:szCs w:val="24"/>
        </w:rPr>
      </w:pPr>
    </w:p>
    <w:p w14:paraId="3A36DC3A" w14:textId="77777777" w:rsidR="00D567BA" w:rsidRPr="007A5862" w:rsidRDefault="00D567BA" w:rsidP="00E83916">
      <w:pPr>
        <w:spacing w:line="360" w:lineRule="auto"/>
        <w:contextualSpacing/>
        <w:rPr>
          <w:rFonts w:ascii="Calibri Light" w:hAnsi="Calibri Light" w:cs="Calibri Light"/>
          <w:sz w:val="24"/>
          <w:szCs w:val="24"/>
        </w:rPr>
      </w:pPr>
    </w:p>
    <w:p w14:paraId="65AB6659" w14:textId="77777777" w:rsidR="00D567BA" w:rsidRDefault="00D567BA" w:rsidP="00E83916">
      <w:pPr>
        <w:spacing w:line="360" w:lineRule="auto"/>
        <w:contextualSpacing/>
        <w:rPr>
          <w:rFonts w:ascii="Calibri Light" w:hAnsi="Calibri Light" w:cs="Calibri Light"/>
          <w:sz w:val="24"/>
          <w:szCs w:val="24"/>
        </w:rPr>
      </w:pPr>
    </w:p>
    <w:p w14:paraId="7B8256E5" w14:textId="77777777" w:rsidR="00614400" w:rsidRDefault="00614400" w:rsidP="00E83916">
      <w:pPr>
        <w:spacing w:line="360" w:lineRule="auto"/>
        <w:contextualSpacing/>
        <w:rPr>
          <w:rFonts w:ascii="Calibri Light" w:hAnsi="Calibri Light" w:cs="Calibri Light"/>
          <w:b/>
          <w:bCs/>
          <w:sz w:val="24"/>
          <w:szCs w:val="24"/>
        </w:rPr>
      </w:pPr>
    </w:p>
    <w:p w14:paraId="524C84FA" w14:textId="77777777" w:rsidR="007B70D4" w:rsidRPr="007A5862" w:rsidRDefault="007B70D4" w:rsidP="00E83916">
      <w:pPr>
        <w:spacing w:line="360" w:lineRule="auto"/>
        <w:contextualSpacing/>
        <w:rPr>
          <w:rFonts w:ascii="Calibri Light" w:hAnsi="Calibri Light" w:cs="Calibri Light"/>
          <w:b/>
          <w:bCs/>
          <w:sz w:val="24"/>
          <w:szCs w:val="24"/>
        </w:rPr>
      </w:pPr>
      <w:r w:rsidRPr="007A5862">
        <w:rPr>
          <w:rFonts w:ascii="Calibri Light" w:hAnsi="Calibri Light" w:cs="Calibri Light"/>
          <w:b/>
          <w:bCs/>
          <w:sz w:val="24"/>
          <w:szCs w:val="24"/>
        </w:rPr>
        <w:t xml:space="preserve">Umjetnički programi </w:t>
      </w:r>
    </w:p>
    <w:p w14:paraId="5C965957" w14:textId="77777777" w:rsidR="00E83916" w:rsidRPr="007A5862" w:rsidRDefault="00E83916" w:rsidP="00E83916">
      <w:pPr>
        <w:spacing w:line="360" w:lineRule="auto"/>
        <w:contextualSpacing/>
        <w:rPr>
          <w:rFonts w:ascii="Calibri Light" w:hAnsi="Calibri Light" w:cs="Calibri Light"/>
          <w:sz w:val="24"/>
          <w:szCs w:val="24"/>
        </w:rPr>
      </w:pPr>
    </w:p>
    <w:p w14:paraId="0EEE3560" w14:textId="77777777" w:rsidR="007B70D4"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b/>
          <w:bCs/>
          <w:sz w:val="24"/>
          <w:szCs w:val="24"/>
        </w:rPr>
        <w:t xml:space="preserve">LIKOVNA UMJETNOST I DIZAJN - PRIPREMNA GODINA </w:t>
      </w:r>
    </w:p>
    <w:p w14:paraId="63826463" w14:textId="77777777" w:rsidR="007D77B3"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Pripremna godina ista je za sve upisane učenike. Uz teoretsko savladavanje osnovnih elemenata likovnosti, velik broj sati vježbi i individualnog rada s učenicima omogućuje i praktično savladavanje likovnih problema koji predstavljaju osnovu svakog likovnog područja i daljnjeg razvoja umjetničkog profila na svim odjelima škole. Za učenike koji dolaskom u Školu nemaju formiranu odluku o budućem zvanju, pripremna godina predstavlja neophodnu pomoć pri definiranju stava prema likovnom području kojim se žele baviti.</w:t>
      </w:r>
    </w:p>
    <w:p w14:paraId="1C5212DE" w14:textId="77777777" w:rsidR="00533031" w:rsidRPr="007A5862" w:rsidRDefault="00533031" w:rsidP="00500834">
      <w:pPr>
        <w:spacing w:line="360" w:lineRule="auto"/>
        <w:contextualSpacing/>
        <w:jc w:val="both"/>
        <w:rPr>
          <w:rFonts w:ascii="Calibri Light" w:hAnsi="Calibri Light" w:cs="Calibri Light"/>
          <w:sz w:val="24"/>
          <w:szCs w:val="24"/>
        </w:rPr>
      </w:pPr>
    </w:p>
    <w:p w14:paraId="13AA8D84" w14:textId="77777777" w:rsidR="007B70D4"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b/>
          <w:bCs/>
          <w:sz w:val="24"/>
          <w:szCs w:val="24"/>
        </w:rPr>
        <w:t xml:space="preserve">ARANŽERSKO-SCENOGRAFSKI DIZAJNER / ARANŽERSKO-SCENOGRAFSKA DIZAJNERICA </w:t>
      </w:r>
    </w:p>
    <w:p w14:paraId="1103C3A4" w14:textId="77777777" w:rsidR="007B70D4"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Umjetnički oblikuje reklamno-prodajne prostore i ukrasne, izložbene i prodajne predmete koji su sastavni dio izloga uz pomoć različitih dekorativnih elemenata kao što su fotografije, natpisi, različiti predmeti i sl. Također, pomaže pri uređenju kazališnih i televizijskih scena. Poslovi u dizajnerskom studiju, kazalištu ili televiziji uključuju izradu i opremanje scene zadanim elementima prema uputama režisera ili glavnog scenografa. Važna je sposobnost i talent za crtanje, slikanje i modeliranje, sklonost ka kreativnom radu i izražavanju, praćenje trendova te iznalaženje novih i zanimljivih idejnih rješenja. Tijekom srednjoškolskog obrazovanja stječu se znanja u području dekorativnog oblikovanja, projektiranja, crtanja, slikanja, tehnologije materijala, scenografije, povijesti umjetnosti i pisma, praktičnog aranžiranja te fotografiranja i računarstva. Za obavljanje navedenih poslova važan je dobar vid, sposobnost razlikovanja boja i svjetlina, spretnost, preciznost i mogućnost predočavanja prostornih odnosa. Zapreke za rad su veće smetnje vida, motorike, opipa, nemogućnost razlikovanja boja, sklonost kožnim alergijama, smetnje dišnog i mišićno-koštanog sustava.</w:t>
      </w:r>
    </w:p>
    <w:p w14:paraId="58753761" w14:textId="77777777" w:rsidR="00533031" w:rsidRPr="007A5862" w:rsidRDefault="00533031" w:rsidP="00500834">
      <w:pPr>
        <w:spacing w:line="360" w:lineRule="auto"/>
        <w:contextualSpacing/>
        <w:jc w:val="both"/>
        <w:rPr>
          <w:rFonts w:ascii="Calibri Light" w:hAnsi="Calibri Light" w:cs="Calibri Light"/>
          <w:sz w:val="24"/>
          <w:szCs w:val="24"/>
        </w:rPr>
      </w:pPr>
    </w:p>
    <w:p w14:paraId="23DA650C" w14:textId="77777777" w:rsidR="007B70D4"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b/>
          <w:bCs/>
          <w:sz w:val="24"/>
          <w:szCs w:val="24"/>
        </w:rPr>
        <w:t xml:space="preserve">DIZAJNER TEKSTILA/ DIZAJNERICA TEKSTILA </w:t>
      </w:r>
    </w:p>
    <w:p w14:paraId="0C634AEA" w14:textId="77777777" w:rsidR="007B70D4"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Bavi se kreiranjem, odnosno osmišljavanjem tekstila, te izradom modnih odjevnih predmeta u procesu od ideje do gotovih proizvoda. Samostalno kreira tekstil te izrađuje modele odjevnih predmeta za svakodnevne i posebne namjene, prateći</w:t>
      </w:r>
      <w:r w:rsidR="0069600A" w:rsidRPr="007A5862">
        <w:rPr>
          <w:rFonts w:ascii="Calibri Light" w:hAnsi="Calibri Light" w:cs="Calibri Light"/>
          <w:sz w:val="24"/>
          <w:szCs w:val="24"/>
        </w:rPr>
        <w:t xml:space="preserve"> pritom modne trendove. </w:t>
      </w:r>
      <w:r w:rsidRPr="007A5862">
        <w:rPr>
          <w:rFonts w:ascii="Calibri Light" w:hAnsi="Calibri Light" w:cs="Calibri Light"/>
          <w:sz w:val="24"/>
          <w:szCs w:val="24"/>
        </w:rPr>
        <w:t>U radu primjenjuje znanja iz tehnologije krojenja, šivanja i obrade odjeće te tehnike ručnog tkanja. U radu se koristi slikarskim i crtaćim tehnikama, a za izradu odjeće upotrebljava različit</w:t>
      </w:r>
      <w:r w:rsidR="0069600A" w:rsidRPr="007A5862">
        <w:rPr>
          <w:rFonts w:ascii="Calibri Light" w:hAnsi="Calibri Light" w:cs="Calibri Light"/>
          <w:sz w:val="24"/>
          <w:szCs w:val="24"/>
        </w:rPr>
        <w:t xml:space="preserve">e </w:t>
      </w:r>
      <w:r w:rsidR="0069600A" w:rsidRPr="007A5862">
        <w:rPr>
          <w:rFonts w:ascii="Calibri Light" w:hAnsi="Calibri Light" w:cs="Calibri Light"/>
          <w:sz w:val="24"/>
          <w:szCs w:val="24"/>
        </w:rPr>
        <w:lastRenderedPageBreak/>
        <w:t>prirodne i umjetne materijale</w:t>
      </w:r>
      <w:r w:rsidRPr="007A5862">
        <w:rPr>
          <w:rFonts w:ascii="Calibri Light" w:hAnsi="Calibri Light" w:cs="Calibri Light"/>
          <w:sz w:val="24"/>
          <w:szCs w:val="24"/>
        </w:rPr>
        <w:t>.Svoje kreacije povremeno prezentira na izložbama i revijama. Za obavljanje navedenih poslova važne su vještine crtanja i slikanja te znanja iz tehnologije projektiranja, kreiranja i izrade odjevnih predmeta i modnih dodataka. Zapreke za rad su nemogućnost razlikovanja boja i nijansi, nedovoljna ručna spretnost i spretnost prstiju, izraženije teškoće vida te kronične bolesti dišnog sustava i kože.</w:t>
      </w:r>
    </w:p>
    <w:p w14:paraId="583DA668" w14:textId="77777777" w:rsidR="00533031" w:rsidRPr="007A5862" w:rsidRDefault="00533031" w:rsidP="00500834">
      <w:pPr>
        <w:spacing w:line="360" w:lineRule="auto"/>
        <w:contextualSpacing/>
        <w:jc w:val="both"/>
        <w:rPr>
          <w:rFonts w:ascii="Calibri Light" w:hAnsi="Calibri Light" w:cs="Calibri Light"/>
          <w:sz w:val="24"/>
          <w:szCs w:val="24"/>
        </w:rPr>
      </w:pPr>
    </w:p>
    <w:p w14:paraId="5025D4D9" w14:textId="77777777" w:rsidR="007B70D4"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b/>
          <w:bCs/>
          <w:sz w:val="24"/>
          <w:szCs w:val="24"/>
        </w:rPr>
        <w:t xml:space="preserve">GRAFIČKI DIZAJNER / GRAFIČKA DIZAJNERICA </w:t>
      </w:r>
    </w:p>
    <w:p w14:paraId="56636657" w14:textId="77777777" w:rsidR="007B70D4"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Osmišljava izgled i likovno uređuje knjige, časopise, plakate, jumbo plakate, kalendare, logotipe tvrtki i druge vizualne informacije. U svome poslu služi se posebnim specijaliziranim računalnim programima. Osim statičnih slika, grafički dizajneri mogu obrađivati i određene elemente pokretne slike, odnosno sudjelovati u timovima koji se bave izradom tehnički, oblikovno i informacijski kompleksnih proizvoda u novim medijima (Internet i televizija). Može se reći da se grafički dizajneri bave ‘’vizualnom komunikacijom’’, što podrazumijeva i bavljenje fotografijom. Dizajneri/ice prije samog dizajniranja trebaju znati potrebe i zahtjeve svojih klijenata i potencijalnih korisnika. Gotovo uvijek rade po dogovoru s klijentom koji određuje kakav proizvod želi. Često se oslanjaju na poznate trendove u dizajnu, no ipak je važno da razviju svoj prepoznatljivi stil. U njihovom je radu važna kreativnost i razvijen osjećaj za estetiku, sposobnost brzog uočavanja, likovnog izražavanja i uočavanja detalja, komunikativnost, preciznost u radu i dobra koncentracija. Zapreke u obavljanju navedenih poslova su smetnje vida, neraspoznavanje boja i oštećenja koštano-mišićnog sustava.</w:t>
      </w:r>
    </w:p>
    <w:p w14:paraId="3E5A0BD2" w14:textId="77777777" w:rsidR="00533031" w:rsidRPr="007A5862" w:rsidRDefault="00533031" w:rsidP="00500834">
      <w:pPr>
        <w:spacing w:line="360" w:lineRule="auto"/>
        <w:contextualSpacing/>
        <w:jc w:val="both"/>
        <w:rPr>
          <w:rFonts w:ascii="Calibri Light" w:hAnsi="Calibri Light" w:cs="Calibri Light"/>
          <w:sz w:val="24"/>
          <w:szCs w:val="24"/>
        </w:rPr>
      </w:pPr>
    </w:p>
    <w:p w14:paraId="1F844691" w14:textId="77777777" w:rsidR="007B70D4"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b/>
          <w:bCs/>
          <w:sz w:val="24"/>
          <w:szCs w:val="24"/>
        </w:rPr>
        <w:t xml:space="preserve">SLIKARSKI DIZAJNER / SLIKARSKA DIZAJNERICA </w:t>
      </w:r>
    </w:p>
    <w:p w14:paraId="3093E2E5" w14:textId="77777777" w:rsidR="007B70D4"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Osmišljava ideje, uređuje i uljepšava čovjekovu okolinu, stvara umjetnička djela bilo za sebe ili po zahtjevima naručitelja. Samostalno radi restauratorsko-konzervatorske zahvate, dizajnerska rješenja i ilustracije te izvodi murale u različitim slikarskim tehnikama radi likovnog oblikovanja eksterijera i interijera. U svom poslu uvijek mora pratiti sve domaće i svjetske trendove u umjetnosti te biti upoznat s potrebama tržišta i promjenama u proizvodnji pojedinih proizvoda. Za obavljanje ovih poslova važno je imati umjetnički senzibilitet, razvijen smisao za estetiku, prostorno predočavanje, preciznost, sklad boja i perspektivu. Također je važna spretnost ruku i prstiju, uredan vid te sposobnost razlikovanja boja. </w:t>
      </w:r>
    </w:p>
    <w:p w14:paraId="34744A34" w14:textId="77777777" w:rsidR="00533031" w:rsidRDefault="00533031" w:rsidP="00500834">
      <w:pPr>
        <w:spacing w:line="360" w:lineRule="auto"/>
        <w:contextualSpacing/>
        <w:jc w:val="both"/>
        <w:rPr>
          <w:rFonts w:ascii="Calibri Light" w:hAnsi="Calibri Light" w:cs="Calibri Light"/>
          <w:sz w:val="24"/>
          <w:szCs w:val="24"/>
        </w:rPr>
      </w:pPr>
    </w:p>
    <w:p w14:paraId="6C4F6CA7" w14:textId="77777777" w:rsidR="009B172A" w:rsidRPr="007A5862" w:rsidRDefault="009B172A" w:rsidP="00500834">
      <w:pPr>
        <w:spacing w:line="360" w:lineRule="auto"/>
        <w:contextualSpacing/>
        <w:jc w:val="both"/>
        <w:rPr>
          <w:rFonts w:ascii="Calibri Light" w:hAnsi="Calibri Light" w:cs="Calibri Light"/>
          <w:sz w:val="24"/>
          <w:szCs w:val="24"/>
        </w:rPr>
      </w:pPr>
    </w:p>
    <w:p w14:paraId="3E08329C" w14:textId="77777777" w:rsidR="007B70D4"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b/>
          <w:bCs/>
          <w:sz w:val="24"/>
          <w:szCs w:val="24"/>
        </w:rPr>
        <w:lastRenderedPageBreak/>
        <w:t xml:space="preserve">FOTOGRAFSKI DIZAJNER/ FOTOGRAFSKA DIZAJNERICA </w:t>
      </w:r>
    </w:p>
    <w:p w14:paraId="5B8A72E5" w14:textId="77777777" w:rsidR="007B70D4" w:rsidRPr="007A5862" w:rsidRDefault="007B70D4"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Svojim programom odjel nastoji obuhvatiti cjelokupno područje fotografije kao umjetničke i dizajnerske discipline, prateći pri tome tehničko-tehnološki napredak fotografske struke. Učenici rade na klasičnim fotoaparatima malog, srednjeg i velikog formata, digitalnim fotoaparatom, video kamerom, odgovarajućim priborom za snimanje koji uključuje i više vrsta rasvjete. U laboratoriju se izrađuju crno bijele i fotografije u boji. Dio programa radi se na računalima. Za ovaj odjel važna je spretnost ruku i prstiju za rad s finom optikom, te sposobnost razlikovanja boja. Zapreka je oštećena motorika i alergijske smetnje za rad s kemikalijama.</w:t>
      </w:r>
    </w:p>
    <w:p w14:paraId="6966AE6E" w14:textId="77777777" w:rsidR="00533031" w:rsidRPr="007A5862" w:rsidRDefault="00533031" w:rsidP="00500834">
      <w:pPr>
        <w:spacing w:line="360" w:lineRule="auto"/>
        <w:contextualSpacing/>
        <w:jc w:val="both"/>
        <w:rPr>
          <w:rFonts w:ascii="Calibri Light" w:hAnsi="Calibri Light" w:cs="Calibri Light"/>
          <w:sz w:val="24"/>
          <w:szCs w:val="24"/>
        </w:rPr>
      </w:pPr>
    </w:p>
    <w:p w14:paraId="233E99BD"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b/>
          <w:bCs/>
          <w:sz w:val="24"/>
          <w:szCs w:val="24"/>
        </w:rPr>
        <w:t xml:space="preserve">DIZAJNER ODJEĆE / DIZAJNERICA ODJEĆE </w:t>
      </w:r>
    </w:p>
    <w:p w14:paraId="339CB117"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Dizajner odjeće je zanimanje u okviru programa likovne umjetnosti i dizajna. Traje četiri godine, a učenici razvijaju kreativnost u likovnom oblikovanju dizajna odjeće i modnih dodataka. Stječu šire humanističke opće i likovne kulture i razvijaju osobne estetske kriterije. Uče se poznavanju svojstava osnovnih i pomoćnih materijala za izradu odjeće. Kroz zanimljive aktivnosti i projekte učenici realiziraju svoje ideje od skice do gotovih odjevnih predmeta. U crtanju i slikanju kroz sve četiri godine moguće je usvojiti širok raspon likovnih vještina. Nakon završetka školovanja i položenih ispita državne mature moguće je upisati bilo koji fakultete i akademiju vezanu za umjetnost. </w:t>
      </w:r>
    </w:p>
    <w:p w14:paraId="1D42997F" w14:textId="77777777" w:rsidR="00A16C1A"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Isto tako, nakon završenog srednjeg školovanja za dizajnera odjeće učenici su sposobni samostalno upotrijebiti svoja znanja u praksi odnosno raznim poslovima: dizajner unikatne odjeće, kostimograf, modni sti</w:t>
      </w:r>
      <w:r w:rsidR="00476FE3" w:rsidRPr="007A5862">
        <w:rPr>
          <w:rFonts w:ascii="Calibri Light" w:hAnsi="Calibri Light" w:cs="Calibri Light"/>
          <w:sz w:val="24"/>
          <w:szCs w:val="24"/>
        </w:rPr>
        <w:t>list, dizajner modnih dodataka.</w:t>
      </w:r>
    </w:p>
    <w:p w14:paraId="1F076452"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 Za obavljanje navedenih poslova važna je kreativnost, razvijen osjećaj za estetiku, sposobnost likovnog izražavanja i uočavanja detalja, preciznost u radu. Zapreke u obavljanju navedenih poslova su smetnje vida, neraspoznavanje boja, nedovoljna ručna spretnost i spretnost prstiju.</w:t>
      </w:r>
    </w:p>
    <w:p w14:paraId="79A066B1" w14:textId="77777777" w:rsidR="00533031" w:rsidRPr="007A5862" w:rsidRDefault="00533031" w:rsidP="00E83916">
      <w:pPr>
        <w:spacing w:line="360" w:lineRule="auto"/>
        <w:contextualSpacing/>
        <w:rPr>
          <w:rFonts w:ascii="Calibri Light" w:hAnsi="Calibri Light" w:cs="Calibri Light"/>
          <w:sz w:val="24"/>
          <w:szCs w:val="24"/>
        </w:rPr>
      </w:pPr>
      <w:bookmarkStart w:id="24" w:name="_Toc462386925"/>
    </w:p>
    <w:p w14:paraId="19908A64" w14:textId="77777777" w:rsidR="00533031" w:rsidRPr="007A5862" w:rsidRDefault="00533031" w:rsidP="00E83916">
      <w:pPr>
        <w:spacing w:line="360" w:lineRule="auto"/>
        <w:contextualSpacing/>
        <w:rPr>
          <w:rFonts w:ascii="Calibri Light" w:hAnsi="Calibri Light" w:cs="Calibri Light"/>
          <w:sz w:val="24"/>
          <w:szCs w:val="24"/>
        </w:rPr>
      </w:pPr>
    </w:p>
    <w:p w14:paraId="5919DBFE" w14:textId="77777777" w:rsidR="00533031" w:rsidRPr="007A5862" w:rsidRDefault="00533031" w:rsidP="00E83916">
      <w:pPr>
        <w:spacing w:line="360" w:lineRule="auto"/>
        <w:contextualSpacing/>
        <w:rPr>
          <w:rFonts w:ascii="Calibri Light" w:hAnsi="Calibri Light" w:cs="Calibri Light"/>
          <w:sz w:val="24"/>
          <w:szCs w:val="24"/>
        </w:rPr>
      </w:pPr>
    </w:p>
    <w:p w14:paraId="50198BEB" w14:textId="77777777" w:rsidR="00533031" w:rsidRPr="007A5862" w:rsidRDefault="00533031" w:rsidP="00E83916">
      <w:pPr>
        <w:spacing w:line="360" w:lineRule="auto"/>
        <w:contextualSpacing/>
        <w:rPr>
          <w:rFonts w:ascii="Calibri Light" w:hAnsi="Calibri Light" w:cs="Calibri Light"/>
          <w:sz w:val="24"/>
          <w:szCs w:val="24"/>
        </w:rPr>
      </w:pPr>
    </w:p>
    <w:p w14:paraId="7F199EBE" w14:textId="77777777" w:rsidR="00533031" w:rsidRPr="007A5862" w:rsidRDefault="00533031" w:rsidP="00E83916">
      <w:pPr>
        <w:spacing w:line="360" w:lineRule="auto"/>
        <w:contextualSpacing/>
        <w:rPr>
          <w:rFonts w:ascii="Calibri Light" w:hAnsi="Calibri Light" w:cs="Calibri Light"/>
          <w:sz w:val="24"/>
          <w:szCs w:val="24"/>
        </w:rPr>
      </w:pPr>
    </w:p>
    <w:p w14:paraId="14EBE034" w14:textId="77777777" w:rsidR="00B17F65" w:rsidRPr="00D567BA" w:rsidRDefault="00B17F65" w:rsidP="0053261D">
      <w:pPr>
        <w:pStyle w:val="Naslov1"/>
      </w:pPr>
      <w:bookmarkStart w:id="25" w:name="_Toc526937953"/>
      <w:bookmarkStart w:id="26" w:name="_Toc20780079"/>
      <w:bookmarkStart w:id="27" w:name="_Toc20923020"/>
      <w:bookmarkStart w:id="28" w:name="_Toc115451972"/>
      <w:r w:rsidRPr="00D567BA">
        <w:lastRenderedPageBreak/>
        <w:t>V. DJELATNA NAČELA USTANOVE</w:t>
      </w:r>
      <w:bookmarkEnd w:id="24"/>
      <w:bookmarkEnd w:id="25"/>
      <w:bookmarkEnd w:id="26"/>
      <w:bookmarkEnd w:id="27"/>
      <w:bookmarkEnd w:id="28"/>
      <w:r w:rsidRPr="00D567BA">
        <w:t xml:space="preserve"> </w:t>
      </w:r>
    </w:p>
    <w:p w14:paraId="3804E410" w14:textId="77777777" w:rsidR="0053261D" w:rsidRDefault="0053261D" w:rsidP="00500834">
      <w:pPr>
        <w:spacing w:line="360" w:lineRule="auto"/>
        <w:contextualSpacing/>
        <w:jc w:val="both"/>
        <w:rPr>
          <w:rFonts w:ascii="Calibri Light" w:hAnsi="Calibri Light" w:cs="Calibri Light"/>
          <w:sz w:val="24"/>
          <w:szCs w:val="24"/>
          <w:u w:val="single"/>
        </w:rPr>
      </w:pPr>
    </w:p>
    <w:p w14:paraId="2EAE03FE" w14:textId="77777777" w:rsidR="00B17F65" w:rsidRPr="007A5862" w:rsidRDefault="00B17F65" w:rsidP="00500834">
      <w:pPr>
        <w:spacing w:line="360" w:lineRule="auto"/>
        <w:contextualSpacing/>
        <w:jc w:val="both"/>
        <w:rPr>
          <w:rFonts w:ascii="Calibri Light" w:hAnsi="Calibri Light" w:cs="Calibri Light"/>
          <w:sz w:val="24"/>
          <w:szCs w:val="24"/>
          <w:u w:val="single"/>
        </w:rPr>
      </w:pPr>
      <w:r w:rsidRPr="007A5862">
        <w:rPr>
          <w:rFonts w:ascii="Calibri Light" w:hAnsi="Calibri Light" w:cs="Calibri Light"/>
          <w:sz w:val="24"/>
          <w:szCs w:val="24"/>
          <w:u w:val="single"/>
        </w:rPr>
        <w:t xml:space="preserve">1. Djelovanje sukladno zakonu </w:t>
      </w:r>
    </w:p>
    <w:p w14:paraId="64DBFA5E"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Škola je ustrojena i djeluje u skladu sa Zakonom o srednjem školstvu i njegovim podzakonskim aktima i uredbama Ministarstva znanosti, obrazovanja i športa. </w:t>
      </w:r>
    </w:p>
    <w:p w14:paraId="6620D2D8" w14:textId="77777777" w:rsidR="0053261D" w:rsidRDefault="0053261D" w:rsidP="00500834">
      <w:pPr>
        <w:spacing w:line="360" w:lineRule="auto"/>
        <w:contextualSpacing/>
        <w:jc w:val="both"/>
        <w:rPr>
          <w:rFonts w:ascii="Calibri Light" w:hAnsi="Calibri Light" w:cs="Calibri Light"/>
          <w:sz w:val="24"/>
          <w:szCs w:val="24"/>
          <w:u w:val="single"/>
        </w:rPr>
      </w:pPr>
    </w:p>
    <w:p w14:paraId="14459B7D" w14:textId="77777777" w:rsidR="00B17F65" w:rsidRPr="007A5862" w:rsidRDefault="00B17F65" w:rsidP="00500834">
      <w:pPr>
        <w:spacing w:line="360" w:lineRule="auto"/>
        <w:contextualSpacing/>
        <w:jc w:val="both"/>
        <w:rPr>
          <w:rFonts w:ascii="Calibri Light" w:hAnsi="Calibri Light" w:cs="Calibri Light"/>
          <w:sz w:val="24"/>
          <w:szCs w:val="24"/>
          <w:u w:val="single"/>
        </w:rPr>
      </w:pPr>
      <w:r w:rsidRPr="007A5862">
        <w:rPr>
          <w:rFonts w:ascii="Calibri Light" w:hAnsi="Calibri Light" w:cs="Calibri Light"/>
          <w:sz w:val="24"/>
          <w:szCs w:val="24"/>
          <w:u w:val="single"/>
        </w:rPr>
        <w:t xml:space="preserve">2. Nacionalni identitet </w:t>
      </w:r>
    </w:p>
    <w:p w14:paraId="4D6AB6EB"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Razvijati punu i snažnu hrvatsku i nacionalnu svijest kao bitnu sastavnicu učeničkog osobnog identiteta zasnovanu na trajnim povijesnim i kulturnim dobrima hrvatskoga naroda i vrijednostima novog hrvatskog društva u razvoju, u ozračji suradnje s naprednim svijetom i njegovati razumijevanje među različitim kulturama, nacionalnu toleranciju i različitost ukupnog življenja. </w:t>
      </w:r>
    </w:p>
    <w:p w14:paraId="11F82B2B" w14:textId="77777777" w:rsidR="0053261D" w:rsidRDefault="0053261D" w:rsidP="00500834">
      <w:pPr>
        <w:spacing w:line="360" w:lineRule="auto"/>
        <w:contextualSpacing/>
        <w:jc w:val="both"/>
        <w:rPr>
          <w:rFonts w:ascii="Calibri Light" w:hAnsi="Calibri Light" w:cs="Calibri Light"/>
          <w:sz w:val="24"/>
          <w:szCs w:val="24"/>
          <w:u w:val="single"/>
        </w:rPr>
      </w:pPr>
    </w:p>
    <w:p w14:paraId="789CC345" w14:textId="77777777" w:rsidR="00B17F65" w:rsidRPr="007A5862" w:rsidRDefault="00B17F65" w:rsidP="00500834">
      <w:pPr>
        <w:spacing w:line="360" w:lineRule="auto"/>
        <w:contextualSpacing/>
        <w:jc w:val="both"/>
        <w:rPr>
          <w:rFonts w:ascii="Calibri Light" w:hAnsi="Calibri Light" w:cs="Calibri Light"/>
          <w:sz w:val="24"/>
          <w:szCs w:val="24"/>
          <w:u w:val="single"/>
        </w:rPr>
      </w:pPr>
      <w:r w:rsidRPr="007A5862">
        <w:rPr>
          <w:rFonts w:ascii="Calibri Light" w:hAnsi="Calibri Light" w:cs="Calibri Light"/>
          <w:sz w:val="24"/>
          <w:szCs w:val="24"/>
          <w:u w:val="single"/>
        </w:rPr>
        <w:t xml:space="preserve">3. Inovativnost </w:t>
      </w:r>
    </w:p>
    <w:p w14:paraId="30FC262D"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Škola treba težiti prihvaćanju promjena u odgojno obrazovnom sustavu, ali samo onih koje su stručno i znanstveno provjerene i čije su prednosti dokazane. Traži novine i usavršava rad te stvaralački rješava probleme u odgojno obrazovnom procesu. </w:t>
      </w:r>
    </w:p>
    <w:p w14:paraId="54516CC8" w14:textId="77777777" w:rsidR="0053261D" w:rsidRDefault="0053261D" w:rsidP="00500834">
      <w:pPr>
        <w:spacing w:line="360" w:lineRule="auto"/>
        <w:contextualSpacing/>
        <w:jc w:val="both"/>
        <w:rPr>
          <w:rFonts w:ascii="Calibri Light" w:hAnsi="Calibri Light" w:cs="Calibri Light"/>
          <w:sz w:val="24"/>
          <w:szCs w:val="24"/>
          <w:u w:val="single"/>
        </w:rPr>
      </w:pPr>
    </w:p>
    <w:p w14:paraId="52C705BA" w14:textId="77777777" w:rsidR="00B17F65" w:rsidRPr="007A5862" w:rsidRDefault="00B17F65" w:rsidP="00500834">
      <w:pPr>
        <w:spacing w:line="360" w:lineRule="auto"/>
        <w:contextualSpacing/>
        <w:jc w:val="both"/>
        <w:rPr>
          <w:rFonts w:ascii="Calibri Light" w:hAnsi="Calibri Light" w:cs="Calibri Light"/>
          <w:sz w:val="24"/>
          <w:szCs w:val="24"/>
          <w:u w:val="single"/>
        </w:rPr>
      </w:pPr>
      <w:r w:rsidRPr="007A5862">
        <w:rPr>
          <w:rFonts w:ascii="Calibri Light" w:hAnsi="Calibri Light" w:cs="Calibri Light"/>
          <w:sz w:val="24"/>
          <w:szCs w:val="24"/>
          <w:u w:val="single"/>
        </w:rPr>
        <w:t xml:space="preserve">4. Otvorenost i slobodno stvaranje </w:t>
      </w:r>
    </w:p>
    <w:p w14:paraId="38339EF1"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Školski uspjeh izravno ovisi o zanimanju, suradnji i potpori iz okoline u kojoj Škola djeluje, a to je uvjetovano otvorenošću i usmjerenošću škole prema njenom okruženju. </w:t>
      </w:r>
    </w:p>
    <w:p w14:paraId="2F654C62"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Izvan propisanog plana i programa škola dograđuje mnoge dodatne programe i aktivnosti za učenike, nastavnike i roditelje. </w:t>
      </w:r>
    </w:p>
    <w:p w14:paraId="5C30145B" w14:textId="77777777" w:rsidR="0053261D" w:rsidRDefault="0053261D" w:rsidP="00500834">
      <w:pPr>
        <w:spacing w:line="360" w:lineRule="auto"/>
        <w:contextualSpacing/>
        <w:jc w:val="both"/>
        <w:rPr>
          <w:rFonts w:ascii="Calibri Light" w:hAnsi="Calibri Light" w:cs="Calibri Light"/>
          <w:sz w:val="24"/>
          <w:szCs w:val="24"/>
          <w:u w:val="single"/>
        </w:rPr>
      </w:pPr>
    </w:p>
    <w:p w14:paraId="3B89CF36" w14:textId="77777777" w:rsidR="00B17F65" w:rsidRPr="007A5862" w:rsidRDefault="00B17F65" w:rsidP="00500834">
      <w:pPr>
        <w:spacing w:line="360" w:lineRule="auto"/>
        <w:contextualSpacing/>
        <w:jc w:val="both"/>
        <w:rPr>
          <w:rFonts w:ascii="Calibri Light" w:hAnsi="Calibri Light" w:cs="Calibri Light"/>
          <w:sz w:val="24"/>
          <w:szCs w:val="24"/>
          <w:u w:val="single"/>
        </w:rPr>
      </w:pPr>
      <w:r w:rsidRPr="007A5862">
        <w:rPr>
          <w:rFonts w:ascii="Calibri Light" w:hAnsi="Calibri Light" w:cs="Calibri Light"/>
          <w:sz w:val="24"/>
          <w:szCs w:val="24"/>
          <w:u w:val="single"/>
        </w:rPr>
        <w:t xml:space="preserve">5. Učenička samostalnost </w:t>
      </w:r>
    </w:p>
    <w:p w14:paraId="30DF1087"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U nastavnom procesu optimalno pomicati težište s nastavničkog poučavanja na samostalnost i stvaralački rad učenika. </w:t>
      </w:r>
    </w:p>
    <w:p w14:paraId="7889D093" w14:textId="77777777" w:rsidR="0053261D" w:rsidRDefault="0053261D" w:rsidP="00500834">
      <w:pPr>
        <w:spacing w:line="360" w:lineRule="auto"/>
        <w:contextualSpacing/>
        <w:jc w:val="both"/>
        <w:rPr>
          <w:rFonts w:ascii="Calibri Light" w:hAnsi="Calibri Light" w:cs="Calibri Light"/>
          <w:sz w:val="24"/>
          <w:szCs w:val="24"/>
          <w:u w:val="single"/>
        </w:rPr>
      </w:pPr>
    </w:p>
    <w:p w14:paraId="5A1386D2" w14:textId="77777777" w:rsidR="00B17F65" w:rsidRPr="007A5862" w:rsidRDefault="00B17F65" w:rsidP="00500834">
      <w:pPr>
        <w:spacing w:line="360" w:lineRule="auto"/>
        <w:contextualSpacing/>
        <w:jc w:val="both"/>
        <w:rPr>
          <w:rFonts w:ascii="Calibri Light" w:hAnsi="Calibri Light" w:cs="Calibri Light"/>
          <w:sz w:val="24"/>
          <w:szCs w:val="24"/>
          <w:u w:val="single"/>
        </w:rPr>
      </w:pPr>
      <w:r w:rsidRPr="007A5862">
        <w:rPr>
          <w:rFonts w:ascii="Calibri Light" w:hAnsi="Calibri Light" w:cs="Calibri Light"/>
          <w:sz w:val="24"/>
          <w:szCs w:val="24"/>
          <w:u w:val="single"/>
        </w:rPr>
        <w:t xml:space="preserve">6. Stvaralačka odgovornost nastavnika </w:t>
      </w:r>
    </w:p>
    <w:p w14:paraId="3A280406"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Nastavnicima i drugim djelatnicima Škole dati mogućnost samostalnog, stvaralačkog i odgovornog djelovanja. Organizacija odgojno obrazovnog procesa i nastavna sredstva i pomagala moraju omogućiti takvu nastavničku ulogu. </w:t>
      </w:r>
    </w:p>
    <w:p w14:paraId="2C2F3CF0" w14:textId="77777777" w:rsidR="00B17F65" w:rsidRPr="007A5862" w:rsidRDefault="00B17F65" w:rsidP="00500834">
      <w:pPr>
        <w:spacing w:line="360" w:lineRule="auto"/>
        <w:contextualSpacing/>
        <w:jc w:val="both"/>
        <w:rPr>
          <w:rFonts w:ascii="Calibri Light" w:hAnsi="Calibri Light" w:cs="Calibri Light"/>
          <w:sz w:val="24"/>
          <w:szCs w:val="24"/>
          <w:u w:val="single"/>
        </w:rPr>
      </w:pPr>
      <w:r w:rsidRPr="007A5862">
        <w:rPr>
          <w:rFonts w:ascii="Calibri Light" w:hAnsi="Calibri Light" w:cs="Calibri Light"/>
          <w:sz w:val="24"/>
          <w:szCs w:val="24"/>
          <w:u w:val="single"/>
        </w:rPr>
        <w:lastRenderedPageBreak/>
        <w:t xml:space="preserve">7. Pedagoški standard škole </w:t>
      </w:r>
    </w:p>
    <w:p w14:paraId="2B41861A" w14:textId="77777777" w:rsidR="00D62003" w:rsidRPr="007A5862" w:rsidRDefault="00B17F65" w:rsidP="00D62003">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Konstantna briga za školski prostor i osuvremenjivanje nastavnih sredstava i pomagala te iznalaženje sredstava za dodatne programe i oblike rada, oplemeniti će nastavni proces i olakšati učenicima i nastavnicima kvalitetniju realizaciju i ostvarenje zadanih ciljeva. Uključivanje prijatelja škole, traženje sponzora i donatora i uvjeravanje javnosti u nužnost i isplativost ulaganja u Školu primijenjene umjetnosti i dizajna.</w:t>
      </w:r>
      <w:bookmarkStart w:id="29" w:name="_Toc462386926"/>
    </w:p>
    <w:p w14:paraId="0BC24ECB" w14:textId="77777777" w:rsidR="00B17F65" w:rsidRPr="00D567BA" w:rsidRDefault="00B17F65" w:rsidP="0053261D">
      <w:pPr>
        <w:pStyle w:val="Naslov1"/>
      </w:pPr>
      <w:bookmarkStart w:id="30" w:name="_Toc526937954"/>
      <w:bookmarkStart w:id="31" w:name="_Toc20780080"/>
      <w:bookmarkStart w:id="32" w:name="_Toc20923021"/>
      <w:bookmarkStart w:id="33" w:name="_Toc115451973"/>
      <w:r w:rsidRPr="00D567BA">
        <w:t>VI. CILJEVI USTANOVE</w:t>
      </w:r>
      <w:bookmarkEnd w:id="29"/>
      <w:bookmarkEnd w:id="30"/>
      <w:bookmarkEnd w:id="31"/>
      <w:bookmarkEnd w:id="32"/>
      <w:bookmarkEnd w:id="33"/>
      <w:r w:rsidRPr="00D567BA">
        <w:t xml:space="preserve"> </w:t>
      </w:r>
    </w:p>
    <w:p w14:paraId="38556FD4" w14:textId="77777777" w:rsidR="00E83916" w:rsidRPr="007A5862" w:rsidRDefault="00E83916" w:rsidP="00E83916">
      <w:pPr>
        <w:spacing w:line="360" w:lineRule="auto"/>
        <w:contextualSpacing/>
        <w:rPr>
          <w:rFonts w:ascii="Calibri Light" w:hAnsi="Calibri Light" w:cs="Calibri Light"/>
          <w:b/>
          <w:bCs/>
          <w:sz w:val="24"/>
          <w:szCs w:val="24"/>
        </w:rPr>
      </w:pPr>
    </w:p>
    <w:p w14:paraId="40AFE6B1"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1. Kvalitetno ostvariti i realizirati nastavni plan i program </w:t>
      </w:r>
    </w:p>
    <w:p w14:paraId="3731E380"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2. Aktivno uključiti Vijeće učenika i Vijeće roditelja u rad škole </w:t>
      </w:r>
    </w:p>
    <w:p w14:paraId="0FF17F1E"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3. Poboljšati učeničko i nastavničko dežurstvo u školi </w:t>
      </w:r>
    </w:p>
    <w:p w14:paraId="3EA65EAA"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4. Organizirati posjete učenika izložbama, kulturnim i javnim manifestacijama </w:t>
      </w:r>
    </w:p>
    <w:p w14:paraId="0F8A8584"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5. Pripremiti i organizirati sudjelovanje naših učenika na umjetničkim natjecanjima </w:t>
      </w:r>
    </w:p>
    <w:p w14:paraId="5030BFB1"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6. Obogatiti knjižnicu stručnom literaturom </w:t>
      </w:r>
    </w:p>
    <w:p w14:paraId="7936BF9D"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7. Organizirati godišnju izložbu svih odjela </w:t>
      </w:r>
    </w:p>
    <w:p w14:paraId="4461F3D4" w14:textId="77777777" w:rsidR="00B17F65" w:rsidRPr="007A5862" w:rsidRDefault="00A340B9"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8. O</w:t>
      </w:r>
      <w:r w:rsidR="00B17F65" w:rsidRPr="007A5862">
        <w:rPr>
          <w:rFonts w:ascii="Calibri Light" w:hAnsi="Calibri Light" w:cs="Calibri Light"/>
          <w:sz w:val="24"/>
          <w:szCs w:val="24"/>
        </w:rPr>
        <w:t xml:space="preserve">premanje učionica i radionica nastavnim sredstvima i opremom za kvalitetniji rad </w:t>
      </w:r>
    </w:p>
    <w:p w14:paraId="7CD3E75A"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9. Osposobiti učenike za samostalno učenje različitim pristupima </w:t>
      </w:r>
    </w:p>
    <w:p w14:paraId="685F51A4"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10. Razvijati samopouzdanje, samopoštovanje i svijest o vlastitim sposobnostima </w:t>
      </w:r>
    </w:p>
    <w:p w14:paraId="2BCBFACA"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11. Razvijati vještine suradnje, tolerancije i mirnog rješavanja sukoba </w:t>
      </w:r>
    </w:p>
    <w:p w14:paraId="4B60D4AC"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12. Razvijati osjećaj za hrvatski identitet </w:t>
      </w:r>
    </w:p>
    <w:p w14:paraId="5CCBBAA7"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13. Poticati ljubav prema tradiciji i njegovanju kulturne baštine </w:t>
      </w:r>
    </w:p>
    <w:p w14:paraId="0EC46F4A"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14. Razvijati odgovornost prema školskoj imovini i okruženju škole </w:t>
      </w:r>
    </w:p>
    <w:p w14:paraId="20EE1C76" w14:textId="77777777" w:rsidR="00B17F65" w:rsidRPr="007A5862" w:rsidRDefault="00B17F65" w:rsidP="0050083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15. Poticati cjelokupan razvoj kroz europsku i globalnu dimenziju modernog življenja </w:t>
      </w:r>
    </w:p>
    <w:p w14:paraId="69C6A5A5" w14:textId="77777777" w:rsidR="00FD409A" w:rsidRPr="007A5862" w:rsidRDefault="00B17F65" w:rsidP="00543CD4">
      <w:pPr>
        <w:spacing w:line="360" w:lineRule="auto"/>
        <w:contextualSpacing/>
        <w:jc w:val="both"/>
        <w:rPr>
          <w:rFonts w:ascii="Calibri Light" w:hAnsi="Calibri Light" w:cs="Calibri Light"/>
          <w:sz w:val="24"/>
          <w:szCs w:val="24"/>
        </w:rPr>
      </w:pPr>
      <w:r w:rsidRPr="007A5862">
        <w:rPr>
          <w:rFonts w:ascii="Calibri Light" w:hAnsi="Calibri Light" w:cs="Calibri Light"/>
          <w:sz w:val="24"/>
          <w:szCs w:val="24"/>
        </w:rPr>
        <w:t xml:space="preserve">16. Poticati suradnju i partnerstvo s lokalnom zajednicom </w:t>
      </w:r>
      <w:bookmarkStart w:id="34" w:name="_Toc462386927"/>
    </w:p>
    <w:p w14:paraId="04CD8F6D" w14:textId="77777777" w:rsidR="008A0272" w:rsidRPr="00D567BA" w:rsidRDefault="008A0272" w:rsidP="0053261D">
      <w:pPr>
        <w:pStyle w:val="Naslov1"/>
      </w:pPr>
      <w:bookmarkStart w:id="35" w:name="_Toc20487834"/>
      <w:bookmarkStart w:id="36" w:name="_Toc20780081"/>
      <w:bookmarkStart w:id="37" w:name="_Toc20923022"/>
      <w:bookmarkStart w:id="38" w:name="_Toc115451974"/>
      <w:r w:rsidRPr="00D567BA">
        <w:t>VII. CJELOVITA KURIKULARNA REFORMA</w:t>
      </w:r>
      <w:bookmarkEnd w:id="35"/>
      <w:bookmarkEnd w:id="36"/>
      <w:bookmarkEnd w:id="37"/>
      <w:bookmarkEnd w:id="38"/>
    </w:p>
    <w:p w14:paraId="5D03EBF6" w14:textId="77777777" w:rsidR="008A0272" w:rsidRPr="007A5862" w:rsidRDefault="008A0272" w:rsidP="008A0272">
      <w:pPr>
        <w:rPr>
          <w:rFonts w:ascii="Calibri Light" w:hAnsi="Calibri Light" w:cs="Calibri Light"/>
          <w:sz w:val="24"/>
          <w:szCs w:val="24"/>
          <w:lang w:val="pl-PL"/>
        </w:rPr>
      </w:pPr>
    </w:p>
    <w:p w14:paraId="7A803260" w14:textId="77777777" w:rsidR="0053261D" w:rsidRPr="0053261D" w:rsidRDefault="008A0272" w:rsidP="008A0272">
      <w:pPr>
        <w:spacing w:line="360" w:lineRule="auto"/>
        <w:jc w:val="both"/>
        <w:rPr>
          <w:rFonts w:ascii="Calibri Light" w:hAnsi="Calibri Light" w:cs="Calibri Light"/>
          <w:sz w:val="24"/>
          <w:szCs w:val="24"/>
        </w:rPr>
      </w:pPr>
      <w:r w:rsidRPr="007A5862">
        <w:rPr>
          <w:rFonts w:ascii="Calibri Light" w:hAnsi="Calibri Light" w:cs="Calibri Light"/>
          <w:sz w:val="24"/>
          <w:szCs w:val="24"/>
        </w:rPr>
        <w:t xml:space="preserve">Kao škola pratimo razvoj odgoja i obrazovanja u svim područjima i inkorporiramo svaku novinu u naš rad s učenicima i nastavnicima. Naši nastavnici općeoprazovnih predmeta, stručni suradnici i ravnateljica sudjeluju u virtualnim edukacijama putem Loomena i pohađaju </w:t>
      </w:r>
      <w:r w:rsidRPr="007A5862">
        <w:rPr>
          <w:rFonts w:ascii="Calibri Light" w:hAnsi="Calibri Light" w:cs="Calibri Light"/>
          <w:sz w:val="24"/>
          <w:szCs w:val="24"/>
        </w:rPr>
        <w:lastRenderedPageBreak/>
        <w:t>edukacije organizirane u živo. Sukladno tome, uključeni smo i u  obrazovnu reformu Škola za život!</w:t>
      </w:r>
    </w:p>
    <w:p w14:paraId="2319904D" w14:textId="77777777" w:rsidR="008A0272" w:rsidRDefault="008A0272" w:rsidP="007C4C95">
      <w:pPr>
        <w:pStyle w:val="Naslov2"/>
      </w:pPr>
      <w:bookmarkStart w:id="39" w:name="_Toc20487835"/>
      <w:bookmarkStart w:id="40" w:name="_Toc20780082"/>
      <w:bookmarkStart w:id="41" w:name="_Toc20923023"/>
      <w:bookmarkStart w:id="42" w:name="_Toc115451975"/>
      <w:r w:rsidRPr="00D567BA">
        <w:t>Međupredmetne teme</w:t>
      </w:r>
      <w:bookmarkEnd w:id="39"/>
      <w:bookmarkEnd w:id="40"/>
      <w:bookmarkEnd w:id="41"/>
      <w:bookmarkEnd w:id="42"/>
    </w:p>
    <w:p w14:paraId="26C1A487" w14:textId="77777777" w:rsidR="00524CC6" w:rsidRPr="00524CC6" w:rsidRDefault="00524CC6" w:rsidP="00524CC6">
      <w:pPr>
        <w:rPr>
          <w:lang w:val="x-none" w:eastAsia="x-none"/>
        </w:rPr>
      </w:pPr>
    </w:p>
    <w:p w14:paraId="6DD19E9D" w14:textId="77777777" w:rsidR="00FD409A" w:rsidRPr="007A5862" w:rsidRDefault="008A0272" w:rsidP="001E082D">
      <w:pPr>
        <w:spacing w:line="360" w:lineRule="auto"/>
        <w:jc w:val="both"/>
        <w:rPr>
          <w:rFonts w:ascii="Calibri Light" w:hAnsi="Calibri Light" w:cs="Calibri Light"/>
          <w:sz w:val="24"/>
          <w:szCs w:val="24"/>
        </w:rPr>
      </w:pPr>
      <w:r w:rsidRPr="007A5862">
        <w:rPr>
          <w:rFonts w:ascii="Calibri Light" w:hAnsi="Calibri Light" w:cs="Calibri Light"/>
          <w:sz w:val="24"/>
          <w:szCs w:val="24"/>
        </w:rPr>
        <w:t xml:space="preserve">U svrhu razvijanja svjesnosti kod učenika o životu i radu u nastavni proces su uključene međupredmetne teme. Nastavne jedinice svakog predmeta u svakom razredu, kad to odgovara, se povezuju s jednom ili više međupredmetnih tema i njihovim odgojno-obrazovnim očekivanjima sukladno ciklusu.  Isto tako, međupredmetne teme se provode i kroz izvannastavne aktivnosti, rad stručnih suradnika i rad ravnateljice. Svi odgojno-obrazovni djelatnici škole u svoje godišnje operativne nastavne planove i programe, godišnji izvedbeni kurikulum i u plan rada su uključili i detaljnije naznačili rad s međupredmetnim temama. </w:t>
      </w:r>
    </w:p>
    <w:p w14:paraId="1DBEE97E" w14:textId="77777777" w:rsidR="00B17F65" w:rsidRPr="00524CC6" w:rsidRDefault="0019601F" w:rsidP="0053261D">
      <w:pPr>
        <w:pStyle w:val="Naslov1"/>
      </w:pPr>
      <w:bookmarkStart w:id="43" w:name="_Toc526937955"/>
      <w:bookmarkStart w:id="44" w:name="_Toc20780083"/>
      <w:bookmarkStart w:id="45" w:name="_Toc20923024"/>
      <w:r>
        <w:br w:type="page"/>
      </w:r>
      <w:bookmarkStart w:id="46" w:name="_Toc115451976"/>
      <w:r w:rsidR="00B17F65" w:rsidRPr="00524CC6">
        <w:lastRenderedPageBreak/>
        <w:t>VII</w:t>
      </w:r>
      <w:r w:rsidR="008A0272" w:rsidRPr="00524CC6">
        <w:t>I</w:t>
      </w:r>
      <w:r w:rsidR="00B17F65" w:rsidRPr="00524CC6">
        <w:t>. IZBORNA NASTAVA – PLAN I PROGRAM</w:t>
      </w:r>
      <w:bookmarkEnd w:id="34"/>
      <w:bookmarkEnd w:id="43"/>
      <w:bookmarkEnd w:id="44"/>
      <w:bookmarkEnd w:id="45"/>
      <w:bookmarkEnd w:id="46"/>
      <w:r w:rsidR="00B17F65" w:rsidRPr="00524CC6">
        <w:t xml:space="preserve"> </w:t>
      </w:r>
    </w:p>
    <w:p w14:paraId="40105560" w14:textId="77777777" w:rsidR="00543CD4" w:rsidRDefault="00543CD4" w:rsidP="00500834">
      <w:pPr>
        <w:spacing w:line="360" w:lineRule="auto"/>
        <w:contextualSpacing/>
        <w:jc w:val="both"/>
        <w:rPr>
          <w:rFonts w:ascii="Calibri Light" w:hAnsi="Calibri Light" w:cs="Calibri Light"/>
          <w:b/>
          <w:bCs/>
          <w:sz w:val="24"/>
          <w:szCs w:val="24"/>
        </w:rPr>
      </w:pPr>
    </w:p>
    <w:p w14:paraId="4DA80C1B" w14:textId="77777777" w:rsidR="009F6963" w:rsidRPr="007A5862" w:rsidRDefault="009F6963" w:rsidP="00500834">
      <w:pPr>
        <w:spacing w:line="360" w:lineRule="auto"/>
        <w:contextualSpacing/>
        <w:jc w:val="both"/>
        <w:rPr>
          <w:rFonts w:ascii="Calibri Light" w:hAnsi="Calibri Light" w:cs="Calibri Light"/>
          <w:b/>
          <w:bCs/>
          <w:sz w:val="24"/>
          <w:szCs w:val="24"/>
        </w:rPr>
      </w:pPr>
    </w:p>
    <w:tbl>
      <w:tblPr>
        <w:tblW w:w="9288" w:type="dxa"/>
        <w:tblLayout w:type="fixed"/>
        <w:tblLook w:val="00A0" w:firstRow="1" w:lastRow="0" w:firstColumn="1" w:lastColumn="0" w:noHBand="0" w:noVBand="0"/>
      </w:tblPr>
      <w:tblGrid>
        <w:gridCol w:w="3369"/>
        <w:gridCol w:w="5919"/>
      </w:tblGrid>
      <w:tr w:rsidR="009F6963" w:rsidRPr="00472DD5" w14:paraId="3C742886" w14:textId="77777777" w:rsidTr="00DE1741">
        <w:tc>
          <w:tcPr>
            <w:tcW w:w="3369" w:type="dxa"/>
            <w:tcBorders>
              <w:top w:val="dotted" w:sz="4" w:space="0" w:color="000000"/>
              <w:bottom w:val="dotted" w:sz="4" w:space="0" w:color="000000"/>
              <w:right w:val="dotted" w:sz="4" w:space="0" w:color="000000"/>
            </w:tcBorders>
            <w:shd w:val="clear" w:color="auto" w:fill="auto"/>
          </w:tcPr>
          <w:p w14:paraId="42E5458B" w14:textId="77777777" w:rsidR="009F6963" w:rsidRPr="00472DD5" w:rsidRDefault="009F6963" w:rsidP="00DE1741">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 predmet</w:t>
            </w:r>
            <w:r w:rsidRPr="00472DD5">
              <w:rPr>
                <w:rFonts w:ascii="Comic Sans MS" w:hAnsi="Comic Sans MS" w:cs="Andalus"/>
                <w:b/>
                <w:color w:val="262626"/>
                <w:sz w:val="20"/>
                <w:szCs w:val="20"/>
              </w:rPr>
              <w:t>:</w:t>
            </w:r>
          </w:p>
        </w:tc>
        <w:tc>
          <w:tcPr>
            <w:tcW w:w="5919" w:type="dxa"/>
            <w:tcBorders>
              <w:top w:val="dotted" w:sz="4" w:space="0" w:color="000000"/>
              <w:left w:val="dotted" w:sz="4" w:space="0" w:color="000000"/>
              <w:bottom w:val="dotted" w:sz="4" w:space="0" w:color="000000"/>
            </w:tcBorders>
            <w:shd w:val="clear" w:color="auto" w:fill="auto"/>
          </w:tcPr>
          <w:p w14:paraId="70A9C840" w14:textId="77777777" w:rsidR="009F6963" w:rsidRPr="006C32BD" w:rsidRDefault="009F6963" w:rsidP="00DE1741">
            <w:pPr>
              <w:spacing w:after="0" w:line="240" w:lineRule="auto"/>
              <w:rPr>
                <w:rFonts w:ascii="Comic Sans MS" w:hAnsi="Comic Sans MS" w:cs="Andalus"/>
                <w:color w:val="262626"/>
                <w:sz w:val="20"/>
                <w:szCs w:val="20"/>
              </w:rPr>
            </w:pPr>
            <w:r w:rsidRPr="006C32BD">
              <w:rPr>
                <w:rFonts w:ascii="Comic Sans MS" w:hAnsi="Comic Sans MS" w:cs="Calibri Light"/>
                <w:b/>
                <w:bCs/>
                <w:sz w:val="20"/>
                <w:szCs w:val="20"/>
              </w:rPr>
              <w:t>Vjeronauk</w:t>
            </w:r>
          </w:p>
        </w:tc>
      </w:tr>
      <w:tr w:rsidR="009F6963" w:rsidRPr="00472DD5" w14:paraId="604EA9C4" w14:textId="77777777" w:rsidTr="00DE1741">
        <w:tc>
          <w:tcPr>
            <w:tcW w:w="3369" w:type="dxa"/>
            <w:tcBorders>
              <w:top w:val="dotted" w:sz="4" w:space="0" w:color="000000"/>
              <w:bottom w:val="dotted" w:sz="4" w:space="0" w:color="000000"/>
              <w:right w:val="dotted" w:sz="4" w:space="0" w:color="000000"/>
            </w:tcBorders>
            <w:shd w:val="clear" w:color="auto" w:fill="auto"/>
          </w:tcPr>
          <w:p w14:paraId="4F437E76" w14:textId="77777777" w:rsidR="009F6963" w:rsidRPr="00472DD5" w:rsidRDefault="009F6963"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6B575047" w14:textId="77777777" w:rsidR="009F6963" w:rsidRPr="00472DD5" w:rsidRDefault="009F6963" w:rsidP="00DE1741">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FAFA4B7" w14:textId="77777777" w:rsidR="009F6963" w:rsidRPr="006C32BD" w:rsidRDefault="009F6963" w:rsidP="00DE1741">
            <w:pPr>
              <w:spacing w:after="0" w:line="240" w:lineRule="auto"/>
              <w:rPr>
                <w:rFonts w:ascii="Comic Sans MS" w:hAnsi="Comic Sans MS"/>
                <w:sz w:val="20"/>
                <w:szCs w:val="20"/>
              </w:rPr>
            </w:pPr>
            <w:r w:rsidRPr="006C32BD">
              <w:rPr>
                <w:rFonts w:ascii="Comic Sans MS" w:hAnsi="Comic Sans MS" w:cs="Calibri Light"/>
                <w:sz w:val="20"/>
                <w:szCs w:val="20"/>
              </w:rPr>
              <w:t>Anita Šerer-Matulić,  Martina Maričić</w:t>
            </w:r>
          </w:p>
        </w:tc>
      </w:tr>
      <w:tr w:rsidR="009F6963" w:rsidRPr="00472DD5" w14:paraId="42B28BCF" w14:textId="77777777" w:rsidTr="00DE1741">
        <w:tc>
          <w:tcPr>
            <w:tcW w:w="3369" w:type="dxa"/>
            <w:tcBorders>
              <w:top w:val="dotted" w:sz="4" w:space="0" w:color="000000"/>
              <w:bottom w:val="dotted" w:sz="4" w:space="0" w:color="000000"/>
              <w:right w:val="dotted" w:sz="4" w:space="0" w:color="000000"/>
            </w:tcBorders>
            <w:shd w:val="clear" w:color="auto" w:fill="auto"/>
          </w:tcPr>
          <w:p w14:paraId="44D3A144" w14:textId="77777777" w:rsidR="009F6963" w:rsidRPr="00472DD5" w:rsidRDefault="009F6963"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05DE781C" w14:textId="77777777" w:rsidR="009F6963" w:rsidRPr="006C32BD" w:rsidRDefault="009F6963" w:rsidP="00DE1741">
            <w:pPr>
              <w:spacing w:after="0" w:line="240" w:lineRule="auto"/>
              <w:rPr>
                <w:rFonts w:ascii="Comic Sans MS" w:hAnsi="Comic Sans MS"/>
                <w:sz w:val="20"/>
                <w:szCs w:val="20"/>
              </w:rPr>
            </w:pPr>
            <w:r w:rsidRPr="006C32BD">
              <w:rPr>
                <w:rFonts w:ascii="Comic Sans MS" w:hAnsi="Comic Sans MS"/>
                <w:sz w:val="20"/>
                <w:szCs w:val="20"/>
              </w:rPr>
              <w:t>Svi razredi</w:t>
            </w:r>
          </w:p>
        </w:tc>
      </w:tr>
      <w:tr w:rsidR="009F6963" w:rsidRPr="00472DD5" w14:paraId="5CFC962A" w14:textId="77777777" w:rsidTr="00DE1741">
        <w:tc>
          <w:tcPr>
            <w:tcW w:w="3369" w:type="dxa"/>
            <w:tcBorders>
              <w:top w:val="dotted" w:sz="4" w:space="0" w:color="000000"/>
              <w:bottom w:val="dotted" w:sz="4" w:space="0" w:color="000000"/>
              <w:right w:val="dotted" w:sz="4" w:space="0" w:color="000000"/>
            </w:tcBorders>
            <w:shd w:val="clear" w:color="auto" w:fill="auto"/>
          </w:tcPr>
          <w:p w14:paraId="56AA6288" w14:textId="77777777" w:rsidR="009F6963" w:rsidRPr="00472DD5" w:rsidRDefault="009F6963"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6192EF8B" w14:textId="77777777" w:rsidR="009F6963" w:rsidRPr="006C32BD" w:rsidRDefault="009F6963" w:rsidP="00DE1741">
            <w:pPr>
              <w:spacing w:after="0" w:line="240" w:lineRule="auto"/>
              <w:rPr>
                <w:rFonts w:ascii="Comic Sans MS" w:hAnsi="Comic Sans MS" w:cs="Andalus"/>
                <w:color w:val="262626"/>
                <w:sz w:val="20"/>
                <w:szCs w:val="20"/>
              </w:rPr>
            </w:pPr>
            <w:r w:rsidRPr="006C32BD">
              <w:rPr>
                <w:rFonts w:ascii="Comic Sans MS" w:hAnsi="Comic Sans MS" w:cs="Calibri Light"/>
                <w:sz w:val="20"/>
                <w:szCs w:val="20"/>
              </w:rPr>
              <w:t>učenici svih razreda, osim onih koji su izabrali etiku</w:t>
            </w:r>
          </w:p>
        </w:tc>
      </w:tr>
      <w:tr w:rsidR="009F6963" w:rsidRPr="00472DD5" w14:paraId="22E80AA7" w14:textId="77777777" w:rsidTr="00DE1741">
        <w:tc>
          <w:tcPr>
            <w:tcW w:w="3369" w:type="dxa"/>
            <w:tcBorders>
              <w:top w:val="dotted" w:sz="4" w:space="0" w:color="000000"/>
              <w:bottom w:val="dotted" w:sz="4" w:space="0" w:color="000000"/>
              <w:right w:val="dotted" w:sz="4" w:space="0" w:color="000000"/>
            </w:tcBorders>
            <w:shd w:val="clear" w:color="auto" w:fill="auto"/>
          </w:tcPr>
          <w:p w14:paraId="6119ADF6" w14:textId="77777777" w:rsidR="009F6963" w:rsidRPr="00472DD5" w:rsidRDefault="009F6963"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31339501" w14:textId="77777777" w:rsidR="009F6963" w:rsidRPr="006C32BD" w:rsidRDefault="009F6963" w:rsidP="00DE1741">
            <w:pPr>
              <w:spacing w:after="0" w:line="240" w:lineRule="auto"/>
              <w:rPr>
                <w:rFonts w:ascii="Comic Sans MS" w:hAnsi="Comic Sans MS" w:cs="Andalus"/>
                <w:color w:val="262626"/>
                <w:sz w:val="20"/>
                <w:szCs w:val="20"/>
              </w:rPr>
            </w:pPr>
            <w:r w:rsidRPr="006C32BD">
              <w:rPr>
                <w:rFonts w:ascii="Comic Sans MS" w:hAnsi="Comic Sans MS" w:cs="Calibri Light"/>
                <w:sz w:val="20"/>
                <w:szCs w:val="20"/>
              </w:rPr>
              <w:t>1 sat tjedno</w:t>
            </w:r>
          </w:p>
        </w:tc>
      </w:tr>
      <w:tr w:rsidR="009F6963" w:rsidRPr="00472DD5" w14:paraId="4BC83495" w14:textId="77777777" w:rsidTr="00DE1741">
        <w:tc>
          <w:tcPr>
            <w:tcW w:w="3369" w:type="dxa"/>
            <w:tcBorders>
              <w:top w:val="dotted" w:sz="4" w:space="0" w:color="000000"/>
              <w:bottom w:val="dotted" w:sz="4" w:space="0" w:color="000000"/>
              <w:right w:val="dotted" w:sz="4" w:space="0" w:color="000000"/>
            </w:tcBorders>
            <w:shd w:val="clear" w:color="auto" w:fill="595959"/>
          </w:tcPr>
          <w:p w14:paraId="3AED607D" w14:textId="77777777" w:rsidR="009F6963" w:rsidRPr="00472DD5" w:rsidRDefault="009F6963" w:rsidP="00DE1741">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3F9B819D" w14:textId="77777777" w:rsidR="009F6963" w:rsidRPr="006C32BD" w:rsidRDefault="009F6963" w:rsidP="00DE1741">
            <w:pPr>
              <w:spacing w:after="0" w:line="240" w:lineRule="auto"/>
              <w:rPr>
                <w:rFonts w:ascii="Comic Sans MS" w:hAnsi="Comic Sans MS" w:cs="Andalus"/>
                <w:color w:val="262626"/>
                <w:sz w:val="20"/>
                <w:szCs w:val="20"/>
              </w:rPr>
            </w:pPr>
          </w:p>
        </w:tc>
      </w:tr>
      <w:tr w:rsidR="009F6963" w:rsidRPr="00472DD5" w14:paraId="6FE554FA" w14:textId="77777777" w:rsidTr="00DE1741">
        <w:tc>
          <w:tcPr>
            <w:tcW w:w="3369" w:type="dxa"/>
            <w:tcBorders>
              <w:top w:val="dotted" w:sz="4" w:space="0" w:color="000000"/>
              <w:bottom w:val="dotted" w:sz="4" w:space="0" w:color="000000"/>
              <w:right w:val="dotted" w:sz="4" w:space="0" w:color="000000"/>
            </w:tcBorders>
            <w:shd w:val="clear" w:color="auto" w:fill="auto"/>
          </w:tcPr>
          <w:p w14:paraId="5A961C15" w14:textId="77777777" w:rsidR="009F6963" w:rsidRPr="00472DD5" w:rsidRDefault="009F6963" w:rsidP="00DE1741">
            <w:pPr>
              <w:spacing w:after="0" w:line="240" w:lineRule="auto"/>
              <w:rPr>
                <w:rFonts w:ascii="Comic Sans MS" w:hAnsi="Comic Sans MS" w:cs="Andalus"/>
                <w:b/>
                <w:color w:val="262626"/>
                <w:sz w:val="20"/>
                <w:szCs w:val="20"/>
              </w:rPr>
            </w:pPr>
          </w:p>
          <w:p w14:paraId="4BC0374E" w14:textId="77777777" w:rsidR="009F6963" w:rsidRPr="00472DD5" w:rsidRDefault="009F6963"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281697D5" w14:textId="77777777" w:rsidR="009F6963" w:rsidRPr="00472DD5" w:rsidRDefault="009F6963" w:rsidP="00DE1741">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5CBA0D2" w14:textId="77777777" w:rsidR="009F6963" w:rsidRPr="006C32BD" w:rsidRDefault="009F6963" w:rsidP="00DE1741">
            <w:pPr>
              <w:pStyle w:val="Odlomakpopisa"/>
              <w:spacing w:after="0" w:line="240" w:lineRule="auto"/>
              <w:ind w:left="360"/>
              <w:jc w:val="both"/>
              <w:rPr>
                <w:rFonts w:ascii="Comic Sans MS" w:hAnsi="Comic Sans MS" w:cs="Andalus"/>
                <w:color w:val="262626"/>
                <w:sz w:val="20"/>
                <w:szCs w:val="20"/>
              </w:rPr>
            </w:pPr>
            <w:r w:rsidRPr="006C32BD">
              <w:rPr>
                <w:rFonts w:ascii="Comic Sans MS" w:hAnsi="Comic Sans MS" w:cs="Calibri Light"/>
                <w:sz w:val="20"/>
                <w:szCs w:val="20"/>
              </w:rPr>
              <w:t>Povezivanje i primjena vjeronaučnih sadržaja u stvarnom životu</w:t>
            </w:r>
          </w:p>
        </w:tc>
      </w:tr>
      <w:tr w:rsidR="009F6963" w:rsidRPr="00472DD5" w14:paraId="1410E9FE" w14:textId="77777777" w:rsidTr="00DE1741">
        <w:tc>
          <w:tcPr>
            <w:tcW w:w="3369" w:type="dxa"/>
            <w:tcBorders>
              <w:top w:val="dotted" w:sz="4" w:space="0" w:color="000000"/>
              <w:bottom w:val="dotted" w:sz="4" w:space="0" w:color="000000"/>
              <w:right w:val="dotted" w:sz="4" w:space="0" w:color="000000"/>
            </w:tcBorders>
            <w:shd w:val="clear" w:color="auto" w:fill="auto"/>
          </w:tcPr>
          <w:p w14:paraId="4BF9FFF8" w14:textId="77777777" w:rsidR="009F6963" w:rsidRPr="00472DD5" w:rsidRDefault="009F6963"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50DD9E64" w14:textId="77777777" w:rsidR="009F6963" w:rsidRDefault="009F6963" w:rsidP="00DE1741">
            <w:pPr>
              <w:suppressAutoHyphens/>
              <w:spacing w:after="0" w:line="240" w:lineRule="auto"/>
              <w:rPr>
                <w:rFonts w:ascii="Comic Sans MS" w:hAnsi="Comic Sans MS" w:cs="Calibri Light"/>
                <w:sz w:val="20"/>
                <w:szCs w:val="20"/>
              </w:rPr>
            </w:pPr>
            <w:r w:rsidRPr="006C32BD">
              <w:rPr>
                <w:rFonts w:ascii="Comic Sans MS" w:hAnsi="Comic Sans MS" w:cs="Calibri Light"/>
                <w:sz w:val="20"/>
                <w:szCs w:val="20"/>
              </w:rPr>
              <w:t>učvršćivanje kršćanskog svjetonazora</w:t>
            </w:r>
          </w:p>
          <w:p w14:paraId="61123F3D" w14:textId="77777777" w:rsidR="009F6963" w:rsidRPr="006C32BD" w:rsidRDefault="009F6963" w:rsidP="00DE1741">
            <w:pPr>
              <w:suppressAutoHyphens/>
              <w:spacing w:after="0" w:line="240" w:lineRule="auto"/>
              <w:rPr>
                <w:rFonts w:ascii="Comic Sans MS" w:hAnsi="Comic Sans MS" w:cs="Andalus"/>
                <w:color w:val="262626"/>
                <w:sz w:val="20"/>
                <w:szCs w:val="20"/>
              </w:rPr>
            </w:pPr>
          </w:p>
        </w:tc>
      </w:tr>
      <w:tr w:rsidR="009F6963" w:rsidRPr="00472DD5" w14:paraId="0807F3FB" w14:textId="77777777" w:rsidTr="00DE1741">
        <w:tc>
          <w:tcPr>
            <w:tcW w:w="3369" w:type="dxa"/>
            <w:tcBorders>
              <w:top w:val="dotted" w:sz="4" w:space="0" w:color="000000"/>
              <w:bottom w:val="dotted" w:sz="4" w:space="0" w:color="000000"/>
              <w:right w:val="dotted" w:sz="4" w:space="0" w:color="000000"/>
            </w:tcBorders>
            <w:shd w:val="clear" w:color="auto" w:fill="auto"/>
          </w:tcPr>
          <w:p w14:paraId="67ED7F27" w14:textId="77777777" w:rsidR="009F6963" w:rsidRPr="00472DD5" w:rsidRDefault="009F6963"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1D33D8C1" w14:textId="77777777" w:rsidR="009F6963" w:rsidRDefault="009F6963" w:rsidP="00DE1741">
            <w:pPr>
              <w:suppressAutoHyphens/>
              <w:spacing w:after="0" w:line="240" w:lineRule="auto"/>
              <w:rPr>
                <w:rFonts w:ascii="Comic Sans MS" w:hAnsi="Comic Sans MS" w:cs="Calibri Light"/>
                <w:sz w:val="20"/>
                <w:szCs w:val="20"/>
              </w:rPr>
            </w:pPr>
            <w:r w:rsidRPr="006C32BD">
              <w:rPr>
                <w:rFonts w:ascii="Comic Sans MS" w:hAnsi="Comic Sans MS" w:cs="Calibri Light"/>
                <w:sz w:val="20"/>
                <w:szCs w:val="20"/>
              </w:rPr>
              <w:t>Anita Šerer-Matulić, prof.; Martina Maričić, prof.</w:t>
            </w:r>
          </w:p>
          <w:p w14:paraId="690F38EE" w14:textId="77777777" w:rsidR="009F6963" w:rsidRPr="006C32BD" w:rsidRDefault="009F6963" w:rsidP="00DE1741">
            <w:pPr>
              <w:suppressAutoHyphens/>
              <w:spacing w:after="0" w:line="240" w:lineRule="auto"/>
              <w:rPr>
                <w:rFonts w:ascii="Comic Sans MS" w:hAnsi="Comic Sans MS" w:cs="Calibri Light"/>
                <w:color w:val="262626"/>
                <w:sz w:val="20"/>
                <w:szCs w:val="20"/>
                <w:lang w:eastAsia="ar-SA"/>
              </w:rPr>
            </w:pPr>
          </w:p>
        </w:tc>
      </w:tr>
      <w:tr w:rsidR="009F6963" w:rsidRPr="00472DD5" w14:paraId="6F0BFD29" w14:textId="77777777" w:rsidTr="00DE1741">
        <w:tc>
          <w:tcPr>
            <w:tcW w:w="3369" w:type="dxa"/>
            <w:tcBorders>
              <w:top w:val="dotted" w:sz="4" w:space="0" w:color="000000"/>
              <w:bottom w:val="dotted" w:sz="4" w:space="0" w:color="000000"/>
              <w:right w:val="dotted" w:sz="4" w:space="0" w:color="000000"/>
            </w:tcBorders>
            <w:shd w:val="clear" w:color="auto" w:fill="auto"/>
          </w:tcPr>
          <w:p w14:paraId="34279EC7" w14:textId="77777777" w:rsidR="009F6963" w:rsidRPr="00472DD5" w:rsidRDefault="009F6963"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6F0313C7" w14:textId="77777777" w:rsidR="009F6963" w:rsidRDefault="009F6963" w:rsidP="00DE1741">
            <w:pPr>
              <w:spacing w:after="0" w:line="240" w:lineRule="auto"/>
              <w:rPr>
                <w:rFonts w:ascii="Comic Sans MS" w:hAnsi="Comic Sans MS" w:cs="Calibri Light"/>
                <w:sz w:val="20"/>
                <w:szCs w:val="20"/>
              </w:rPr>
            </w:pPr>
            <w:r w:rsidRPr="006C32BD">
              <w:rPr>
                <w:rFonts w:ascii="Comic Sans MS" w:hAnsi="Comic Sans MS" w:cs="Calibri Light"/>
                <w:sz w:val="20"/>
                <w:szCs w:val="20"/>
              </w:rPr>
              <w:t>Usmeno izlaganje, razgovor, rad na tekstu, usmeno, likovno, glazbeno i molitveno izražavanje</w:t>
            </w:r>
          </w:p>
          <w:p w14:paraId="641AB12D" w14:textId="77777777" w:rsidR="009F6963" w:rsidRPr="006C32BD" w:rsidRDefault="009F6963" w:rsidP="00DE1741">
            <w:pPr>
              <w:spacing w:after="0" w:line="240" w:lineRule="auto"/>
              <w:rPr>
                <w:rFonts w:ascii="Comic Sans MS" w:hAnsi="Comic Sans MS"/>
                <w:color w:val="262626"/>
                <w:sz w:val="20"/>
                <w:szCs w:val="20"/>
              </w:rPr>
            </w:pPr>
          </w:p>
        </w:tc>
      </w:tr>
      <w:tr w:rsidR="009F6963" w:rsidRPr="00472DD5" w14:paraId="75DAC4BE" w14:textId="77777777" w:rsidTr="00DE1741">
        <w:tc>
          <w:tcPr>
            <w:tcW w:w="3369" w:type="dxa"/>
            <w:tcBorders>
              <w:top w:val="dotted" w:sz="4" w:space="0" w:color="000000"/>
              <w:bottom w:val="dotted" w:sz="4" w:space="0" w:color="000000"/>
              <w:right w:val="dotted" w:sz="4" w:space="0" w:color="000000"/>
            </w:tcBorders>
            <w:shd w:val="clear" w:color="auto" w:fill="auto"/>
          </w:tcPr>
          <w:p w14:paraId="39FC0ABA" w14:textId="77777777" w:rsidR="009F6963" w:rsidRPr="00472DD5" w:rsidRDefault="009F6963"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15344CBA" w14:textId="77777777" w:rsidR="009F6963" w:rsidRDefault="009F6963" w:rsidP="00DE1741">
            <w:pPr>
              <w:spacing w:after="0" w:line="240" w:lineRule="auto"/>
              <w:rPr>
                <w:rFonts w:ascii="Comic Sans MS" w:hAnsi="Comic Sans MS" w:cs="Calibri Light"/>
                <w:sz w:val="20"/>
                <w:szCs w:val="20"/>
              </w:rPr>
            </w:pPr>
            <w:r w:rsidRPr="006C32BD">
              <w:rPr>
                <w:rFonts w:ascii="Comic Sans MS" w:hAnsi="Comic Sans MS" w:cs="Calibri Light"/>
                <w:sz w:val="20"/>
                <w:szCs w:val="20"/>
              </w:rPr>
              <w:t>tijekom školske godine 2022./2023.</w:t>
            </w:r>
          </w:p>
          <w:p w14:paraId="1270362B" w14:textId="77777777" w:rsidR="009F6963" w:rsidRPr="006C32BD" w:rsidRDefault="009F6963" w:rsidP="00DE1741">
            <w:pPr>
              <w:spacing w:after="0" w:line="240" w:lineRule="auto"/>
              <w:rPr>
                <w:rFonts w:ascii="Comic Sans MS" w:hAnsi="Comic Sans MS" w:cs="Andalus"/>
                <w:color w:val="262626"/>
                <w:sz w:val="20"/>
                <w:szCs w:val="20"/>
              </w:rPr>
            </w:pPr>
          </w:p>
        </w:tc>
      </w:tr>
      <w:tr w:rsidR="009F6963" w:rsidRPr="00472DD5" w14:paraId="07EFC1C5" w14:textId="77777777" w:rsidTr="00DE1741">
        <w:tc>
          <w:tcPr>
            <w:tcW w:w="3369" w:type="dxa"/>
            <w:tcBorders>
              <w:top w:val="dotted" w:sz="4" w:space="0" w:color="000000"/>
              <w:bottom w:val="dotted" w:sz="4" w:space="0" w:color="000000"/>
              <w:right w:val="dotted" w:sz="4" w:space="0" w:color="000000"/>
            </w:tcBorders>
            <w:shd w:val="clear" w:color="auto" w:fill="auto"/>
          </w:tcPr>
          <w:p w14:paraId="64BAA4E8" w14:textId="77777777" w:rsidR="009F6963" w:rsidRPr="00472DD5" w:rsidRDefault="009F6963"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67554A18" w14:textId="77777777" w:rsidR="009F6963" w:rsidRPr="006C32BD" w:rsidRDefault="009F6963" w:rsidP="00761DA9">
            <w:pPr>
              <w:numPr>
                <w:ilvl w:val="0"/>
                <w:numId w:val="7"/>
              </w:numPr>
              <w:spacing w:line="360" w:lineRule="auto"/>
              <w:contextualSpacing/>
              <w:jc w:val="both"/>
              <w:rPr>
                <w:rFonts w:ascii="Comic Sans MS" w:hAnsi="Comic Sans MS" w:cs="Calibri Light"/>
                <w:sz w:val="20"/>
                <w:szCs w:val="20"/>
              </w:rPr>
            </w:pPr>
            <w:r w:rsidRPr="006C32BD">
              <w:rPr>
                <w:rFonts w:ascii="Comic Sans MS" w:hAnsi="Comic Sans MS" w:cs="Calibri Light"/>
                <w:sz w:val="20"/>
                <w:szCs w:val="20"/>
              </w:rPr>
              <w:t xml:space="preserve">propisalo Ministarstvo znanosti, obrazovanja i športa </w:t>
            </w:r>
          </w:p>
          <w:p w14:paraId="4E08778C" w14:textId="77777777" w:rsidR="009F6963" w:rsidRPr="006C32BD" w:rsidRDefault="009F6963" w:rsidP="00761DA9">
            <w:pPr>
              <w:numPr>
                <w:ilvl w:val="0"/>
                <w:numId w:val="7"/>
              </w:numPr>
              <w:spacing w:line="360" w:lineRule="auto"/>
              <w:contextualSpacing/>
              <w:jc w:val="both"/>
              <w:rPr>
                <w:rFonts w:ascii="Comic Sans MS" w:hAnsi="Comic Sans MS" w:cs="Calibri Light"/>
                <w:sz w:val="20"/>
                <w:szCs w:val="20"/>
              </w:rPr>
            </w:pPr>
            <w:r w:rsidRPr="006C32BD">
              <w:rPr>
                <w:rFonts w:ascii="Comic Sans MS" w:hAnsi="Comic Sans MS" w:cs="Calibri Light"/>
                <w:sz w:val="20"/>
                <w:szCs w:val="20"/>
              </w:rPr>
              <w:t xml:space="preserve">pismeno i usmeno izražavanje </w:t>
            </w:r>
          </w:p>
          <w:p w14:paraId="35DF273A" w14:textId="77777777" w:rsidR="009F6963" w:rsidRPr="006C32BD" w:rsidRDefault="009F6963" w:rsidP="00761DA9">
            <w:pPr>
              <w:numPr>
                <w:ilvl w:val="0"/>
                <w:numId w:val="7"/>
              </w:numPr>
              <w:spacing w:after="0" w:line="360" w:lineRule="auto"/>
              <w:contextualSpacing/>
              <w:jc w:val="both"/>
              <w:rPr>
                <w:rFonts w:ascii="Comic Sans MS" w:hAnsi="Comic Sans MS" w:cs="Calibri Light"/>
                <w:sz w:val="20"/>
                <w:szCs w:val="20"/>
              </w:rPr>
            </w:pPr>
            <w:r w:rsidRPr="006C32BD">
              <w:rPr>
                <w:rFonts w:ascii="Comic Sans MS" w:hAnsi="Comic Sans MS" w:cs="Calibri Light"/>
                <w:sz w:val="20"/>
                <w:szCs w:val="20"/>
              </w:rPr>
              <w:t xml:space="preserve">komponente: znanje, stvaralačko izražavanje, kultura međusobnog komuniciranja </w:t>
            </w:r>
          </w:p>
          <w:p w14:paraId="4CF0AF17" w14:textId="77777777" w:rsidR="009F6963" w:rsidRPr="006C32BD" w:rsidRDefault="009F6963" w:rsidP="00761DA9">
            <w:pPr>
              <w:pStyle w:val="Odlomakpopisa"/>
              <w:numPr>
                <w:ilvl w:val="0"/>
                <w:numId w:val="7"/>
              </w:numPr>
              <w:spacing w:after="0" w:line="240" w:lineRule="auto"/>
              <w:rPr>
                <w:rFonts w:ascii="Comic Sans MS" w:hAnsi="Comic Sans MS"/>
                <w:sz w:val="20"/>
                <w:szCs w:val="20"/>
              </w:rPr>
            </w:pPr>
            <w:r w:rsidRPr="006C32BD">
              <w:rPr>
                <w:rFonts w:ascii="Comic Sans MS" w:hAnsi="Comic Sans MS" w:cs="Calibri Light"/>
                <w:sz w:val="20"/>
                <w:szCs w:val="20"/>
              </w:rPr>
              <w:t>radi kvalitetnije vjeronaučne nastave</w:t>
            </w:r>
          </w:p>
          <w:p w14:paraId="4879E916" w14:textId="77777777" w:rsidR="009F6963" w:rsidRPr="006C32BD" w:rsidRDefault="009F6963" w:rsidP="00761DA9">
            <w:pPr>
              <w:pStyle w:val="Odlomakpopisa"/>
              <w:numPr>
                <w:ilvl w:val="0"/>
                <w:numId w:val="7"/>
              </w:numPr>
              <w:spacing w:after="0" w:line="240" w:lineRule="auto"/>
              <w:rPr>
                <w:rFonts w:ascii="Comic Sans MS" w:hAnsi="Comic Sans MS"/>
                <w:sz w:val="20"/>
                <w:szCs w:val="20"/>
              </w:rPr>
            </w:pPr>
          </w:p>
        </w:tc>
      </w:tr>
      <w:tr w:rsidR="009F6963" w:rsidRPr="00472DD5" w14:paraId="30CECE05" w14:textId="77777777" w:rsidTr="00DE1741">
        <w:tc>
          <w:tcPr>
            <w:tcW w:w="3369" w:type="dxa"/>
            <w:tcBorders>
              <w:top w:val="dotted" w:sz="4" w:space="0" w:color="000000"/>
              <w:bottom w:val="dotted" w:sz="4" w:space="0" w:color="000000"/>
              <w:right w:val="dotted" w:sz="4" w:space="0" w:color="000000"/>
            </w:tcBorders>
            <w:shd w:val="clear" w:color="auto" w:fill="auto"/>
          </w:tcPr>
          <w:p w14:paraId="13E94EB4" w14:textId="77777777" w:rsidR="009F6963" w:rsidRPr="00472DD5" w:rsidRDefault="009F6963"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787D0257" w14:textId="77777777" w:rsidR="009F6963" w:rsidRDefault="009F6963" w:rsidP="00DE1741">
            <w:pPr>
              <w:spacing w:after="0" w:line="240" w:lineRule="auto"/>
              <w:rPr>
                <w:rFonts w:ascii="Comic Sans MS" w:hAnsi="Comic Sans MS" w:cs="Calibri Light"/>
                <w:sz w:val="20"/>
                <w:szCs w:val="20"/>
              </w:rPr>
            </w:pPr>
            <w:r w:rsidRPr="006C32BD">
              <w:rPr>
                <w:rFonts w:ascii="Comic Sans MS" w:hAnsi="Comic Sans MS" w:cs="Calibri Light"/>
                <w:sz w:val="20"/>
                <w:szCs w:val="20"/>
              </w:rPr>
              <w:t>otprilike 100 kuna po učeniku (udžbenik, bilježnica i pribor)</w:t>
            </w:r>
          </w:p>
          <w:p w14:paraId="6ECFB139" w14:textId="77777777" w:rsidR="009F6963" w:rsidRPr="006C32BD" w:rsidRDefault="009F6963" w:rsidP="00DE1741">
            <w:pPr>
              <w:spacing w:after="0" w:line="240" w:lineRule="auto"/>
              <w:rPr>
                <w:rFonts w:ascii="Comic Sans MS" w:hAnsi="Comic Sans MS" w:cs="Andalus"/>
                <w:color w:val="262626"/>
                <w:sz w:val="20"/>
                <w:szCs w:val="20"/>
              </w:rPr>
            </w:pPr>
          </w:p>
        </w:tc>
      </w:tr>
    </w:tbl>
    <w:p w14:paraId="08C26877" w14:textId="77777777" w:rsidR="009F6963" w:rsidRPr="006C32BD" w:rsidRDefault="009F6963" w:rsidP="007C4C95">
      <w:pPr>
        <w:spacing w:line="360" w:lineRule="auto"/>
        <w:contextualSpacing/>
        <w:jc w:val="center"/>
        <w:rPr>
          <w:rFonts w:ascii="Comic Sans MS" w:hAnsi="Comic Sans MS" w:cs="Calibri Light"/>
          <w:sz w:val="20"/>
          <w:szCs w:val="20"/>
        </w:rPr>
      </w:pPr>
      <w:r w:rsidRPr="006C32BD">
        <w:rPr>
          <w:rFonts w:ascii="Comic Sans MS" w:hAnsi="Comic Sans MS" w:cs="Calibri Light"/>
          <w:sz w:val="20"/>
          <w:szCs w:val="20"/>
        </w:rPr>
        <w:t xml:space="preserve">Međupredmetne teme: </w:t>
      </w:r>
      <w:r w:rsidRPr="006C32BD">
        <w:rPr>
          <w:rFonts w:ascii="Comic Sans MS" w:hAnsi="Comic Sans MS" w:cs="Calibri Light"/>
          <w:color w:val="231F20"/>
          <w:sz w:val="20"/>
          <w:szCs w:val="20"/>
        </w:rPr>
        <w:t>goo C.4.1. Aktivno se uključuje u razvoj zajednice; osr C.5.3. Ponaša se društveno odgovorno.</w:t>
      </w:r>
    </w:p>
    <w:p w14:paraId="252E5E1F" w14:textId="77777777" w:rsidR="00543CD4" w:rsidRPr="007A5862" w:rsidRDefault="009F6963" w:rsidP="00500834">
      <w:pPr>
        <w:spacing w:line="360" w:lineRule="auto"/>
        <w:contextualSpacing/>
        <w:jc w:val="both"/>
        <w:rPr>
          <w:rFonts w:ascii="Calibri Light" w:hAnsi="Calibri Light" w:cs="Calibri Light"/>
          <w:sz w:val="24"/>
          <w:szCs w:val="24"/>
        </w:rPr>
      </w:pPr>
      <w:r>
        <w:rPr>
          <w:rFonts w:ascii="Calibri Light" w:hAnsi="Calibri Light" w:cs="Calibri Light"/>
          <w:sz w:val="24"/>
          <w:szCs w:val="24"/>
        </w:rPr>
        <w:br w:type="page"/>
      </w:r>
    </w:p>
    <w:p w14:paraId="7EDD8A46" w14:textId="77777777" w:rsidR="00A6754D" w:rsidRPr="00A21889" w:rsidRDefault="00A6754D" w:rsidP="00A6754D">
      <w:pPr>
        <w:spacing w:after="0" w:line="240" w:lineRule="auto"/>
        <w:rPr>
          <w:rFonts w:ascii="Comic Sans MS" w:hAnsi="Comic Sans MS" w:cs="Andalus"/>
          <w:color w:val="262626"/>
          <w:sz w:val="20"/>
          <w:szCs w:val="20"/>
        </w:rPr>
      </w:pPr>
    </w:p>
    <w:tbl>
      <w:tblPr>
        <w:tblW w:w="9288" w:type="dxa"/>
        <w:tblLayout w:type="fixed"/>
        <w:tblLook w:val="00A0" w:firstRow="1" w:lastRow="0" w:firstColumn="1" w:lastColumn="0" w:noHBand="0" w:noVBand="0"/>
      </w:tblPr>
      <w:tblGrid>
        <w:gridCol w:w="3369"/>
        <w:gridCol w:w="5919"/>
      </w:tblGrid>
      <w:tr w:rsidR="00A6754D" w:rsidRPr="00472DD5" w14:paraId="29339C85" w14:textId="77777777" w:rsidTr="00DE1741">
        <w:tc>
          <w:tcPr>
            <w:tcW w:w="3369" w:type="dxa"/>
            <w:tcBorders>
              <w:top w:val="dotted" w:sz="4" w:space="0" w:color="000000"/>
              <w:bottom w:val="dotted" w:sz="4" w:space="0" w:color="000000"/>
              <w:right w:val="dotted" w:sz="4" w:space="0" w:color="000000"/>
            </w:tcBorders>
            <w:shd w:val="clear" w:color="auto" w:fill="auto"/>
          </w:tcPr>
          <w:p w14:paraId="140E966B" w14:textId="77777777" w:rsidR="00A6754D" w:rsidRPr="00472DD5" w:rsidRDefault="00A6754D" w:rsidP="00DE1741">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 predmet</w:t>
            </w:r>
            <w:r w:rsidRPr="00472DD5">
              <w:rPr>
                <w:rFonts w:ascii="Comic Sans MS" w:hAnsi="Comic Sans MS" w:cs="Andalus"/>
                <w:b/>
                <w:color w:val="262626"/>
                <w:sz w:val="20"/>
                <w:szCs w:val="20"/>
              </w:rPr>
              <w:t>:</w:t>
            </w:r>
          </w:p>
        </w:tc>
        <w:tc>
          <w:tcPr>
            <w:tcW w:w="5919" w:type="dxa"/>
            <w:tcBorders>
              <w:top w:val="dotted" w:sz="4" w:space="0" w:color="000000"/>
              <w:left w:val="dotted" w:sz="4" w:space="0" w:color="000000"/>
              <w:bottom w:val="dotted" w:sz="4" w:space="0" w:color="000000"/>
            </w:tcBorders>
            <w:shd w:val="clear" w:color="auto" w:fill="auto"/>
          </w:tcPr>
          <w:p w14:paraId="0EAD4B6F" w14:textId="77777777" w:rsidR="00A6754D" w:rsidRPr="006C32BD" w:rsidRDefault="00A6754D" w:rsidP="00DE1741">
            <w:pPr>
              <w:spacing w:after="0" w:line="240" w:lineRule="auto"/>
              <w:rPr>
                <w:rFonts w:ascii="Comic Sans MS" w:hAnsi="Comic Sans MS" w:cs="Andalus"/>
                <w:color w:val="262626"/>
                <w:sz w:val="20"/>
                <w:szCs w:val="20"/>
              </w:rPr>
            </w:pPr>
            <w:r w:rsidRPr="006C32BD">
              <w:rPr>
                <w:rFonts w:ascii="Comic Sans MS" w:hAnsi="Comic Sans MS" w:cs="Calibri Light"/>
                <w:b/>
                <w:bCs/>
                <w:sz w:val="20"/>
                <w:szCs w:val="20"/>
              </w:rPr>
              <w:t>Etika</w:t>
            </w:r>
          </w:p>
        </w:tc>
      </w:tr>
      <w:tr w:rsidR="00A6754D" w:rsidRPr="00472DD5" w14:paraId="6725EC11" w14:textId="77777777" w:rsidTr="00DE1741">
        <w:tc>
          <w:tcPr>
            <w:tcW w:w="3369" w:type="dxa"/>
            <w:tcBorders>
              <w:top w:val="dotted" w:sz="4" w:space="0" w:color="000000"/>
              <w:bottom w:val="dotted" w:sz="4" w:space="0" w:color="000000"/>
              <w:right w:val="dotted" w:sz="4" w:space="0" w:color="000000"/>
            </w:tcBorders>
            <w:shd w:val="clear" w:color="auto" w:fill="auto"/>
          </w:tcPr>
          <w:p w14:paraId="3C0860D3" w14:textId="77777777" w:rsidR="00A6754D" w:rsidRPr="00472DD5" w:rsidRDefault="00A6754D"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28775592" w14:textId="77777777" w:rsidR="00A6754D" w:rsidRPr="00472DD5" w:rsidRDefault="00A6754D" w:rsidP="00DE1741">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51A907E" w14:textId="77777777" w:rsidR="00A6754D" w:rsidRPr="006C32BD" w:rsidRDefault="00A6754D" w:rsidP="00DE1741">
            <w:pPr>
              <w:spacing w:after="0" w:line="240" w:lineRule="auto"/>
              <w:rPr>
                <w:rFonts w:ascii="Comic Sans MS" w:hAnsi="Comic Sans MS"/>
                <w:sz w:val="20"/>
                <w:szCs w:val="20"/>
              </w:rPr>
            </w:pPr>
            <w:r w:rsidRPr="006C32BD">
              <w:rPr>
                <w:rFonts w:ascii="Comic Sans MS" w:hAnsi="Comic Sans MS" w:cs="Calibri Light"/>
                <w:sz w:val="20"/>
                <w:szCs w:val="20"/>
              </w:rPr>
              <w:t>Katarina Dukovac</w:t>
            </w:r>
          </w:p>
        </w:tc>
      </w:tr>
      <w:tr w:rsidR="00A6754D" w:rsidRPr="00472DD5" w14:paraId="14E5384E" w14:textId="77777777" w:rsidTr="00DE1741">
        <w:tc>
          <w:tcPr>
            <w:tcW w:w="3369" w:type="dxa"/>
            <w:tcBorders>
              <w:top w:val="dotted" w:sz="4" w:space="0" w:color="000000"/>
              <w:bottom w:val="dotted" w:sz="4" w:space="0" w:color="000000"/>
              <w:right w:val="dotted" w:sz="4" w:space="0" w:color="000000"/>
            </w:tcBorders>
            <w:shd w:val="clear" w:color="auto" w:fill="auto"/>
          </w:tcPr>
          <w:p w14:paraId="34DE2E27" w14:textId="77777777" w:rsidR="00A6754D" w:rsidRPr="00472DD5" w:rsidRDefault="00A6754D"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4A9D702D" w14:textId="77777777" w:rsidR="00A6754D" w:rsidRPr="006C32BD" w:rsidRDefault="00A6754D" w:rsidP="00DE1741">
            <w:pPr>
              <w:spacing w:after="0" w:line="240" w:lineRule="auto"/>
              <w:rPr>
                <w:rFonts w:ascii="Comic Sans MS" w:hAnsi="Comic Sans MS"/>
                <w:sz w:val="20"/>
                <w:szCs w:val="20"/>
              </w:rPr>
            </w:pPr>
            <w:r w:rsidRPr="006C32BD">
              <w:rPr>
                <w:rFonts w:ascii="Comic Sans MS" w:hAnsi="Comic Sans MS"/>
                <w:sz w:val="20"/>
                <w:szCs w:val="20"/>
              </w:rPr>
              <w:t>Svi razredi</w:t>
            </w:r>
          </w:p>
        </w:tc>
      </w:tr>
      <w:tr w:rsidR="00A6754D" w:rsidRPr="00472DD5" w14:paraId="636AB98D" w14:textId="77777777" w:rsidTr="00DE1741">
        <w:tc>
          <w:tcPr>
            <w:tcW w:w="3369" w:type="dxa"/>
            <w:tcBorders>
              <w:top w:val="dotted" w:sz="4" w:space="0" w:color="000000"/>
              <w:bottom w:val="dotted" w:sz="4" w:space="0" w:color="000000"/>
              <w:right w:val="dotted" w:sz="4" w:space="0" w:color="000000"/>
            </w:tcBorders>
            <w:shd w:val="clear" w:color="auto" w:fill="auto"/>
          </w:tcPr>
          <w:p w14:paraId="38ADC687" w14:textId="77777777" w:rsidR="00A6754D" w:rsidRPr="00472DD5" w:rsidRDefault="00A6754D"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7DA5F9BD" w14:textId="77777777" w:rsidR="00A6754D" w:rsidRPr="006C32BD" w:rsidRDefault="00A6754D" w:rsidP="00DE1741">
            <w:pPr>
              <w:spacing w:after="0" w:line="240" w:lineRule="auto"/>
              <w:rPr>
                <w:rFonts w:ascii="Comic Sans MS" w:hAnsi="Comic Sans MS" w:cs="Andalus"/>
                <w:color w:val="262626"/>
                <w:sz w:val="20"/>
                <w:szCs w:val="20"/>
              </w:rPr>
            </w:pPr>
            <w:r w:rsidRPr="006C32BD">
              <w:rPr>
                <w:rFonts w:ascii="Comic Sans MS" w:hAnsi="Comic Sans MS" w:cs="Calibri Light"/>
                <w:sz w:val="20"/>
                <w:szCs w:val="20"/>
              </w:rPr>
              <w:t>učenici koji su izabrali etiku</w:t>
            </w:r>
          </w:p>
        </w:tc>
      </w:tr>
      <w:tr w:rsidR="00A6754D" w:rsidRPr="00472DD5" w14:paraId="549EF430" w14:textId="77777777" w:rsidTr="00DE1741">
        <w:tc>
          <w:tcPr>
            <w:tcW w:w="3369" w:type="dxa"/>
            <w:tcBorders>
              <w:top w:val="dotted" w:sz="4" w:space="0" w:color="000000"/>
              <w:bottom w:val="dotted" w:sz="4" w:space="0" w:color="000000"/>
              <w:right w:val="dotted" w:sz="4" w:space="0" w:color="000000"/>
            </w:tcBorders>
            <w:shd w:val="clear" w:color="auto" w:fill="auto"/>
          </w:tcPr>
          <w:p w14:paraId="105D33A9" w14:textId="77777777" w:rsidR="00A6754D" w:rsidRPr="00472DD5" w:rsidRDefault="00A6754D"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6293A146" w14:textId="77777777" w:rsidR="00A6754D" w:rsidRPr="006C32BD" w:rsidRDefault="00A6754D" w:rsidP="00DE1741">
            <w:pPr>
              <w:spacing w:after="0" w:line="240" w:lineRule="auto"/>
              <w:rPr>
                <w:rFonts w:ascii="Comic Sans MS" w:hAnsi="Comic Sans MS" w:cs="Andalus"/>
                <w:color w:val="262626"/>
                <w:sz w:val="20"/>
                <w:szCs w:val="20"/>
              </w:rPr>
            </w:pPr>
            <w:r w:rsidRPr="006C32BD">
              <w:rPr>
                <w:rFonts w:ascii="Comic Sans MS" w:hAnsi="Comic Sans MS" w:cs="Calibri Light"/>
                <w:sz w:val="20"/>
                <w:szCs w:val="20"/>
              </w:rPr>
              <w:t>1 sat tjedno</w:t>
            </w:r>
          </w:p>
        </w:tc>
      </w:tr>
      <w:tr w:rsidR="00A6754D" w:rsidRPr="00472DD5" w14:paraId="40F9BF67" w14:textId="77777777" w:rsidTr="00DE1741">
        <w:tc>
          <w:tcPr>
            <w:tcW w:w="3369" w:type="dxa"/>
            <w:tcBorders>
              <w:top w:val="dotted" w:sz="4" w:space="0" w:color="000000"/>
              <w:bottom w:val="dotted" w:sz="4" w:space="0" w:color="000000"/>
              <w:right w:val="dotted" w:sz="4" w:space="0" w:color="000000"/>
            </w:tcBorders>
            <w:shd w:val="clear" w:color="auto" w:fill="595959"/>
          </w:tcPr>
          <w:p w14:paraId="710AB5A5" w14:textId="77777777" w:rsidR="00A6754D" w:rsidRPr="00472DD5" w:rsidRDefault="00A6754D" w:rsidP="00DE1741">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42E75D79" w14:textId="77777777" w:rsidR="00A6754D" w:rsidRPr="006C32BD" w:rsidRDefault="00A6754D" w:rsidP="00DE1741">
            <w:pPr>
              <w:spacing w:after="0" w:line="240" w:lineRule="auto"/>
              <w:rPr>
                <w:rFonts w:ascii="Comic Sans MS" w:hAnsi="Comic Sans MS" w:cs="Andalus"/>
                <w:color w:val="262626"/>
                <w:sz w:val="20"/>
                <w:szCs w:val="20"/>
              </w:rPr>
            </w:pPr>
          </w:p>
        </w:tc>
      </w:tr>
      <w:tr w:rsidR="00A6754D" w:rsidRPr="00472DD5" w14:paraId="1F77AA77" w14:textId="77777777" w:rsidTr="00DE1741">
        <w:tc>
          <w:tcPr>
            <w:tcW w:w="3369" w:type="dxa"/>
            <w:tcBorders>
              <w:top w:val="dotted" w:sz="4" w:space="0" w:color="000000"/>
              <w:bottom w:val="dotted" w:sz="4" w:space="0" w:color="000000"/>
              <w:right w:val="dotted" w:sz="4" w:space="0" w:color="000000"/>
            </w:tcBorders>
            <w:shd w:val="clear" w:color="auto" w:fill="auto"/>
          </w:tcPr>
          <w:p w14:paraId="4830A118" w14:textId="77777777" w:rsidR="00A6754D" w:rsidRPr="00472DD5" w:rsidRDefault="00A6754D" w:rsidP="00DE1741">
            <w:pPr>
              <w:spacing w:after="0" w:line="240" w:lineRule="auto"/>
              <w:rPr>
                <w:rFonts w:ascii="Comic Sans MS" w:hAnsi="Comic Sans MS" w:cs="Andalus"/>
                <w:b/>
                <w:color w:val="262626"/>
                <w:sz w:val="20"/>
                <w:szCs w:val="20"/>
              </w:rPr>
            </w:pPr>
          </w:p>
          <w:p w14:paraId="0CA0E4EC" w14:textId="77777777" w:rsidR="00A6754D" w:rsidRPr="00472DD5" w:rsidRDefault="00A6754D"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137AE4FD" w14:textId="77777777" w:rsidR="00A6754D" w:rsidRPr="00472DD5" w:rsidRDefault="00A6754D" w:rsidP="00DE1741">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CAF7AAD" w14:textId="77777777" w:rsidR="00A6754D" w:rsidRPr="006C32BD" w:rsidRDefault="00A6754D" w:rsidP="00A6754D">
            <w:pPr>
              <w:spacing w:after="0" w:line="360" w:lineRule="auto"/>
              <w:contextualSpacing/>
              <w:jc w:val="both"/>
              <w:rPr>
                <w:rFonts w:ascii="Comic Sans MS" w:hAnsi="Comic Sans MS" w:cs="Calibri Light"/>
                <w:sz w:val="20"/>
                <w:szCs w:val="20"/>
              </w:rPr>
            </w:pPr>
            <w:r w:rsidRPr="006C32BD">
              <w:rPr>
                <w:rFonts w:ascii="Comic Sans MS" w:hAnsi="Comic Sans MS" w:cs="Calibri Light"/>
                <w:sz w:val="20"/>
                <w:szCs w:val="20"/>
              </w:rPr>
              <w:t>Ovisno o godini školovanja,</w:t>
            </w:r>
          </w:p>
          <w:p w14:paraId="2302249A" w14:textId="77777777" w:rsidR="00A6754D" w:rsidRPr="006C32BD" w:rsidRDefault="00A6754D" w:rsidP="00761DA9">
            <w:pPr>
              <w:numPr>
                <w:ilvl w:val="0"/>
                <w:numId w:val="6"/>
              </w:numPr>
              <w:spacing w:after="120" w:line="360" w:lineRule="auto"/>
              <w:contextualSpacing/>
              <w:jc w:val="both"/>
              <w:rPr>
                <w:rFonts w:ascii="Comic Sans MS" w:hAnsi="Comic Sans MS" w:cs="Calibri Light"/>
                <w:sz w:val="20"/>
                <w:szCs w:val="20"/>
              </w:rPr>
            </w:pPr>
            <w:r w:rsidRPr="006C32BD">
              <w:rPr>
                <w:rFonts w:ascii="Comic Sans MS" w:hAnsi="Comic Sans MS" w:cs="Calibri Light"/>
                <w:sz w:val="20"/>
                <w:szCs w:val="20"/>
              </w:rPr>
              <w:t xml:space="preserve">njegovanje i razvijanje kreativnog mišljenja, različitog govorenja i razboritog djelovanja, utemeljenog na općim vrednotama i ljudskim pravima. </w:t>
            </w:r>
          </w:p>
          <w:p w14:paraId="2442F533" w14:textId="77777777" w:rsidR="00A6754D" w:rsidRPr="006C32BD" w:rsidRDefault="00A6754D" w:rsidP="00761DA9">
            <w:pPr>
              <w:numPr>
                <w:ilvl w:val="0"/>
                <w:numId w:val="6"/>
              </w:numPr>
              <w:spacing w:after="120" w:line="360" w:lineRule="auto"/>
              <w:contextualSpacing/>
              <w:jc w:val="both"/>
              <w:rPr>
                <w:rFonts w:ascii="Comic Sans MS" w:hAnsi="Comic Sans MS" w:cs="Calibri Light"/>
                <w:sz w:val="20"/>
                <w:szCs w:val="20"/>
              </w:rPr>
            </w:pPr>
            <w:r w:rsidRPr="006C32BD">
              <w:rPr>
                <w:rFonts w:ascii="Comic Sans MS" w:hAnsi="Comic Sans MS" w:cs="Calibri Light"/>
                <w:sz w:val="20"/>
                <w:szCs w:val="20"/>
              </w:rPr>
              <w:t xml:space="preserve">poučiti pojedinca kako živjeti u zajednici sa sviješću o osobnom identitetu i potrebi poštivanja drugih ljudi. </w:t>
            </w:r>
          </w:p>
          <w:p w14:paraId="37C5636B" w14:textId="77777777" w:rsidR="00A6754D" w:rsidRPr="006C32BD" w:rsidRDefault="00A6754D" w:rsidP="00761DA9">
            <w:pPr>
              <w:numPr>
                <w:ilvl w:val="0"/>
                <w:numId w:val="6"/>
              </w:numPr>
              <w:spacing w:after="120" w:line="360" w:lineRule="auto"/>
              <w:contextualSpacing/>
              <w:jc w:val="both"/>
              <w:rPr>
                <w:rFonts w:ascii="Comic Sans MS" w:hAnsi="Comic Sans MS" w:cs="Calibri Light"/>
                <w:sz w:val="20"/>
                <w:szCs w:val="20"/>
              </w:rPr>
            </w:pPr>
            <w:r w:rsidRPr="006C32BD">
              <w:rPr>
                <w:rFonts w:ascii="Comic Sans MS" w:hAnsi="Comic Sans MS" w:cs="Calibri Light"/>
                <w:sz w:val="20"/>
                <w:szCs w:val="20"/>
              </w:rPr>
              <w:t xml:space="preserve">upoznavanju učenika s bioetičkim pristupom i bioetičkim predmetnim područjem. </w:t>
            </w:r>
          </w:p>
          <w:p w14:paraId="2A83DB0F" w14:textId="77777777" w:rsidR="00A6754D" w:rsidRPr="00A6754D" w:rsidRDefault="00A6754D" w:rsidP="00761DA9">
            <w:pPr>
              <w:numPr>
                <w:ilvl w:val="0"/>
                <w:numId w:val="6"/>
              </w:numPr>
              <w:spacing w:line="360" w:lineRule="auto"/>
              <w:contextualSpacing/>
              <w:jc w:val="both"/>
              <w:rPr>
                <w:rFonts w:ascii="Comic Sans MS" w:hAnsi="Comic Sans MS" w:cs="Calibri Light"/>
                <w:sz w:val="20"/>
                <w:szCs w:val="20"/>
              </w:rPr>
            </w:pPr>
            <w:r w:rsidRPr="006C32BD">
              <w:rPr>
                <w:rFonts w:ascii="Comic Sans MS" w:hAnsi="Comic Sans MS" w:cs="Calibri Light"/>
                <w:sz w:val="20"/>
                <w:szCs w:val="20"/>
              </w:rPr>
              <w:t>osposobi</w:t>
            </w:r>
            <w:r>
              <w:rPr>
                <w:rFonts w:ascii="Comic Sans MS" w:hAnsi="Comic Sans MS" w:cs="Calibri Light"/>
                <w:sz w:val="20"/>
                <w:szCs w:val="20"/>
              </w:rPr>
              <w:t>t</w:t>
            </w:r>
            <w:r w:rsidRPr="006C32BD">
              <w:rPr>
                <w:rFonts w:ascii="Comic Sans MS" w:hAnsi="Comic Sans MS" w:cs="Calibri Light"/>
                <w:sz w:val="20"/>
                <w:szCs w:val="20"/>
              </w:rPr>
              <w:t xml:space="preserve">i za samostalno razmišljanje i orijentiranje u krajnjim pitanjima smisla ljudske egzistencije i povijesti svijeta. </w:t>
            </w:r>
          </w:p>
        </w:tc>
      </w:tr>
      <w:tr w:rsidR="00A6754D" w:rsidRPr="00472DD5" w14:paraId="5432DED0" w14:textId="77777777" w:rsidTr="00DE1741">
        <w:tc>
          <w:tcPr>
            <w:tcW w:w="3369" w:type="dxa"/>
            <w:tcBorders>
              <w:top w:val="dotted" w:sz="4" w:space="0" w:color="000000"/>
              <w:bottom w:val="dotted" w:sz="4" w:space="0" w:color="000000"/>
              <w:right w:val="dotted" w:sz="4" w:space="0" w:color="000000"/>
            </w:tcBorders>
            <w:shd w:val="clear" w:color="auto" w:fill="auto"/>
          </w:tcPr>
          <w:p w14:paraId="4CD34CCE" w14:textId="77777777" w:rsidR="00A6754D" w:rsidRPr="00472DD5" w:rsidRDefault="00A6754D"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61364FCE" w14:textId="77777777" w:rsidR="00A6754D" w:rsidRDefault="007430CE" w:rsidP="00DE1741">
            <w:pPr>
              <w:suppressAutoHyphens/>
              <w:spacing w:after="0" w:line="240" w:lineRule="auto"/>
              <w:rPr>
                <w:rFonts w:ascii="Comic Sans MS" w:hAnsi="Comic Sans MS" w:cs="Calibri Light"/>
                <w:sz w:val="20"/>
                <w:szCs w:val="20"/>
              </w:rPr>
            </w:pPr>
            <w:r>
              <w:rPr>
                <w:rFonts w:ascii="Comic Sans MS" w:hAnsi="Comic Sans MS" w:cs="Calibri Light"/>
                <w:sz w:val="20"/>
                <w:szCs w:val="20"/>
              </w:rPr>
              <w:t>K</w:t>
            </w:r>
            <w:r w:rsidR="00A6754D" w:rsidRPr="006C32BD">
              <w:rPr>
                <w:rFonts w:ascii="Comic Sans MS" w:hAnsi="Comic Sans MS" w:cs="Calibri Light"/>
                <w:sz w:val="20"/>
                <w:szCs w:val="20"/>
              </w:rPr>
              <w:t>orištenje etičkih znanja, potrebnih za razvijanje sposobnosti moralnog prosuđivanja i etičkog argumentiranja, te orijentiranja u životu</w:t>
            </w:r>
          </w:p>
          <w:p w14:paraId="7BA06AEC" w14:textId="77777777" w:rsidR="00A6754D" w:rsidRPr="006C32BD" w:rsidRDefault="00A6754D" w:rsidP="00DE1741">
            <w:pPr>
              <w:suppressAutoHyphens/>
              <w:spacing w:after="0" w:line="240" w:lineRule="auto"/>
              <w:rPr>
                <w:rFonts w:ascii="Comic Sans MS" w:hAnsi="Comic Sans MS" w:cs="Andalus"/>
                <w:color w:val="262626"/>
                <w:sz w:val="20"/>
                <w:szCs w:val="20"/>
              </w:rPr>
            </w:pPr>
          </w:p>
        </w:tc>
      </w:tr>
      <w:tr w:rsidR="00A6754D" w:rsidRPr="00472DD5" w14:paraId="5B76683F" w14:textId="77777777" w:rsidTr="00DE1741">
        <w:tc>
          <w:tcPr>
            <w:tcW w:w="3369" w:type="dxa"/>
            <w:tcBorders>
              <w:top w:val="dotted" w:sz="4" w:space="0" w:color="000000"/>
              <w:bottom w:val="dotted" w:sz="4" w:space="0" w:color="000000"/>
              <w:right w:val="dotted" w:sz="4" w:space="0" w:color="000000"/>
            </w:tcBorders>
            <w:shd w:val="clear" w:color="auto" w:fill="auto"/>
          </w:tcPr>
          <w:p w14:paraId="3E9AADCD" w14:textId="77777777" w:rsidR="00A6754D" w:rsidRPr="00472DD5" w:rsidRDefault="00A6754D"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4F0A5BF3" w14:textId="77777777" w:rsidR="00A6754D" w:rsidRPr="006C32BD" w:rsidRDefault="00A6754D" w:rsidP="00DE1741">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Katarina Dukovac, prof.</w:t>
            </w:r>
          </w:p>
        </w:tc>
      </w:tr>
      <w:tr w:rsidR="00A6754D" w:rsidRPr="00472DD5" w14:paraId="774C7A3E" w14:textId="77777777" w:rsidTr="00DE1741">
        <w:tc>
          <w:tcPr>
            <w:tcW w:w="3369" w:type="dxa"/>
            <w:tcBorders>
              <w:top w:val="dotted" w:sz="4" w:space="0" w:color="000000"/>
              <w:bottom w:val="dotted" w:sz="4" w:space="0" w:color="000000"/>
              <w:right w:val="dotted" w:sz="4" w:space="0" w:color="000000"/>
            </w:tcBorders>
            <w:shd w:val="clear" w:color="auto" w:fill="auto"/>
          </w:tcPr>
          <w:p w14:paraId="688A1319" w14:textId="77777777" w:rsidR="00A6754D" w:rsidRPr="00472DD5" w:rsidRDefault="00A6754D"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140B9A99" w14:textId="77777777" w:rsidR="00A6754D" w:rsidRDefault="00A6754D" w:rsidP="00DE1741">
            <w:pPr>
              <w:spacing w:after="0" w:line="240" w:lineRule="auto"/>
              <w:rPr>
                <w:rFonts w:ascii="Comic Sans MS" w:hAnsi="Comic Sans MS" w:cs="Calibri Light"/>
                <w:sz w:val="20"/>
                <w:szCs w:val="20"/>
              </w:rPr>
            </w:pPr>
            <w:r w:rsidRPr="006C32BD">
              <w:rPr>
                <w:rFonts w:ascii="Comic Sans MS" w:hAnsi="Comic Sans MS" w:cs="Calibri Light"/>
                <w:sz w:val="20"/>
                <w:szCs w:val="20"/>
              </w:rPr>
              <w:t>Usmeno izlaganje, razgovor, rad na tekstu, usmeno, pismeno, umjetničko izražavanje</w:t>
            </w:r>
          </w:p>
          <w:p w14:paraId="1C36A45E" w14:textId="77777777" w:rsidR="00A6754D" w:rsidRPr="006C32BD" w:rsidRDefault="00A6754D" w:rsidP="00DE1741">
            <w:pPr>
              <w:spacing w:after="0" w:line="240" w:lineRule="auto"/>
              <w:rPr>
                <w:rFonts w:ascii="Comic Sans MS" w:hAnsi="Comic Sans MS"/>
                <w:color w:val="262626"/>
                <w:sz w:val="20"/>
                <w:szCs w:val="20"/>
              </w:rPr>
            </w:pPr>
          </w:p>
        </w:tc>
      </w:tr>
      <w:tr w:rsidR="00A6754D" w:rsidRPr="00472DD5" w14:paraId="27597D48" w14:textId="77777777" w:rsidTr="00DE1741">
        <w:tc>
          <w:tcPr>
            <w:tcW w:w="3369" w:type="dxa"/>
            <w:tcBorders>
              <w:top w:val="dotted" w:sz="4" w:space="0" w:color="000000"/>
              <w:bottom w:val="dotted" w:sz="4" w:space="0" w:color="000000"/>
              <w:right w:val="dotted" w:sz="4" w:space="0" w:color="000000"/>
            </w:tcBorders>
            <w:shd w:val="clear" w:color="auto" w:fill="auto"/>
          </w:tcPr>
          <w:p w14:paraId="4BFAA365" w14:textId="77777777" w:rsidR="00A6754D" w:rsidRPr="00472DD5" w:rsidRDefault="00A6754D"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695B31BB" w14:textId="77777777" w:rsidR="00A6754D" w:rsidRPr="006C32BD" w:rsidRDefault="00A6754D" w:rsidP="00DE1741">
            <w:pPr>
              <w:spacing w:after="0" w:line="240" w:lineRule="auto"/>
              <w:rPr>
                <w:rFonts w:ascii="Comic Sans MS" w:hAnsi="Comic Sans MS" w:cs="Calibri Light"/>
                <w:sz w:val="20"/>
                <w:szCs w:val="20"/>
              </w:rPr>
            </w:pPr>
            <w:r w:rsidRPr="006C32BD">
              <w:rPr>
                <w:rFonts w:ascii="Comic Sans MS" w:hAnsi="Comic Sans MS" w:cs="Calibri Light"/>
                <w:sz w:val="20"/>
                <w:szCs w:val="20"/>
              </w:rPr>
              <w:t>tijekom školske godine 2022./2023.</w:t>
            </w:r>
          </w:p>
          <w:p w14:paraId="6A8FBD2E" w14:textId="77777777" w:rsidR="00A6754D" w:rsidRPr="006C32BD" w:rsidRDefault="00A6754D" w:rsidP="00DE1741">
            <w:pPr>
              <w:spacing w:after="0" w:line="240" w:lineRule="auto"/>
              <w:rPr>
                <w:rFonts w:ascii="Comic Sans MS" w:hAnsi="Comic Sans MS" w:cs="Andalus"/>
                <w:color w:val="262626"/>
                <w:sz w:val="20"/>
                <w:szCs w:val="20"/>
              </w:rPr>
            </w:pPr>
          </w:p>
        </w:tc>
      </w:tr>
      <w:tr w:rsidR="00A6754D" w:rsidRPr="00472DD5" w14:paraId="2B4F8CD2" w14:textId="77777777" w:rsidTr="00DE1741">
        <w:tc>
          <w:tcPr>
            <w:tcW w:w="3369" w:type="dxa"/>
            <w:tcBorders>
              <w:top w:val="dotted" w:sz="4" w:space="0" w:color="000000"/>
              <w:bottom w:val="dotted" w:sz="4" w:space="0" w:color="000000"/>
              <w:right w:val="dotted" w:sz="4" w:space="0" w:color="000000"/>
            </w:tcBorders>
            <w:shd w:val="clear" w:color="auto" w:fill="auto"/>
          </w:tcPr>
          <w:p w14:paraId="2F27F864" w14:textId="77777777" w:rsidR="00A6754D" w:rsidRPr="00472DD5" w:rsidRDefault="00A6754D"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2B70E7E0" w14:textId="77777777" w:rsidR="00A6754D" w:rsidRPr="006C32BD" w:rsidRDefault="00A6754D" w:rsidP="00761DA9">
            <w:pPr>
              <w:numPr>
                <w:ilvl w:val="0"/>
                <w:numId w:val="7"/>
              </w:numPr>
              <w:spacing w:line="360" w:lineRule="auto"/>
              <w:contextualSpacing/>
              <w:jc w:val="both"/>
              <w:rPr>
                <w:rFonts w:ascii="Comic Sans MS" w:hAnsi="Comic Sans MS" w:cs="Calibri Light"/>
                <w:sz w:val="20"/>
                <w:szCs w:val="20"/>
              </w:rPr>
            </w:pPr>
            <w:r w:rsidRPr="006C32BD">
              <w:rPr>
                <w:rFonts w:ascii="Comic Sans MS" w:hAnsi="Comic Sans MS" w:cs="Calibri Light"/>
                <w:sz w:val="20"/>
                <w:szCs w:val="20"/>
              </w:rPr>
              <w:t xml:space="preserve">pismeno i usmeno izražavanje </w:t>
            </w:r>
          </w:p>
          <w:p w14:paraId="257C4429" w14:textId="77777777" w:rsidR="00A6754D" w:rsidRPr="00A6754D" w:rsidRDefault="00A6754D" w:rsidP="00761DA9">
            <w:pPr>
              <w:numPr>
                <w:ilvl w:val="0"/>
                <w:numId w:val="7"/>
              </w:numPr>
              <w:spacing w:line="360" w:lineRule="auto"/>
              <w:contextualSpacing/>
              <w:jc w:val="both"/>
              <w:rPr>
                <w:rFonts w:ascii="Comic Sans MS" w:hAnsi="Comic Sans MS" w:cs="Calibri Light"/>
                <w:sz w:val="20"/>
                <w:szCs w:val="20"/>
              </w:rPr>
            </w:pPr>
            <w:r w:rsidRPr="006C32BD">
              <w:rPr>
                <w:rFonts w:ascii="Comic Sans MS" w:hAnsi="Comic Sans MS" w:cs="Calibri Light"/>
                <w:sz w:val="20"/>
                <w:szCs w:val="20"/>
              </w:rPr>
              <w:t xml:space="preserve">komponente: znanje, stvaralačko izražavanje, zalaganje i kultura međusobnog komuniciranja </w:t>
            </w:r>
          </w:p>
        </w:tc>
      </w:tr>
      <w:tr w:rsidR="00A6754D" w:rsidRPr="00472DD5" w14:paraId="0E7C12AD" w14:textId="77777777" w:rsidTr="00DE1741">
        <w:tc>
          <w:tcPr>
            <w:tcW w:w="3369" w:type="dxa"/>
            <w:tcBorders>
              <w:top w:val="dotted" w:sz="4" w:space="0" w:color="000000"/>
              <w:bottom w:val="dotted" w:sz="4" w:space="0" w:color="000000"/>
              <w:right w:val="dotted" w:sz="4" w:space="0" w:color="000000"/>
            </w:tcBorders>
            <w:shd w:val="clear" w:color="auto" w:fill="auto"/>
          </w:tcPr>
          <w:p w14:paraId="25DA2969" w14:textId="77777777" w:rsidR="00A6754D" w:rsidRPr="00472DD5" w:rsidRDefault="00A6754D" w:rsidP="00DE1741">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3D7361CF" w14:textId="77777777" w:rsidR="00A6754D" w:rsidRPr="00A6754D" w:rsidRDefault="00A6754D" w:rsidP="00DE1741">
            <w:pPr>
              <w:spacing w:after="0" w:line="240" w:lineRule="auto"/>
              <w:rPr>
                <w:rFonts w:ascii="Comic Sans MS" w:hAnsi="Comic Sans MS" w:cs="Calibri Light"/>
                <w:sz w:val="20"/>
                <w:szCs w:val="20"/>
              </w:rPr>
            </w:pPr>
            <w:r>
              <w:rPr>
                <w:rFonts w:ascii="Comic Sans MS" w:hAnsi="Comic Sans MS" w:cs="Calibri Light"/>
                <w:sz w:val="20"/>
                <w:szCs w:val="20"/>
              </w:rPr>
              <w:t>-</w:t>
            </w:r>
          </w:p>
        </w:tc>
      </w:tr>
    </w:tbl>
    <w:p w14:paraId="48E52D78" w14:textId="77777777" w:rsidR="00EF3EEA" w:rsidRPr="00A6754D" w:rsidRDefault="00A6754D" w:rsidP="00A6754D">
      <w:pPr>
        <w:spacing w:line="360" w:lineRule="auto"/>
        <w:contextualSpacing/>
        <w:jc w:val="center"/>
        <w:rPr>
          <w:rStyle w:val="Naslov1Char"/>
        </w:rPr>
      </w:pPr>
      <w:r w:rsidRPr="006C32BD">
        <w:rPr>
          <w:rFonts w:ascii="Comic Sans MS" w:hAnsi="Comic Sans MS" w:cs="Calibri Light"/>
          <w:sz w:val="20"/>
          <w:szCs w:val="20"/>
        </w:rPr>
        <w:t xml:space="preserve">Međupredmetne teme: </w:t>
      </w:r>
      <w:r w:rsidRPr="006C32BD">
        <w:rPr>
          <w:rFonts w:ascii="Comic Sans MS" w:hAnsi="Comic Sans MS" w:cs="Calibri Light"/>
          <w:color w:val="231F20"/>
          <w:sz w:val="20"/>
          <w:szCs w:val="20"/>
        </w:rPr>
        <w:t>goo C.4.3. Promiče kvalitetu života u zajednici; osr C.5.4. Analizira vrijednosti svog kulturnog nasljeđa u odnosu na multikulturalni svijet.</w:t>
      </w:r>
      <w:r w:rsidR="00106730">
        <w:br w:type="page"/>
      </w:r>
      <w:bookmarkStart w:id="47" w:name="_Toc462386928"/>
      <w:bookmarkStart w:id="48" w:name="_Toc526937956"/>
      <w:bookmarkStart w:id="49" w:name="_Toc20780084"/>
      <w:bookmarkStart w:id="50" w:name="_Toc20923025"/>
      <w:r w:rsidR="00FA3ECB" w:rsidRPr="00A6754D">
        <w:rPr>
          <w:rStyle w:val="Naslov1Char"/>
        </w:rPr>
        <w:lastRenderedPageBreak/>
        <w:t>I</w:t>
      </w:r>
      <w:r w:rsidR="008A0272" w:rsidRPr="00A6754D">
        <w:rPr>
          <w:rStyle w:val="Naslov1Char"/>
        </w:rPr>
        <w:t>X</w:t>
      </w:r>
      <w:r w:rsidR="00FA3ECB" w:rsidRPr="00A6754D">
        <w:rPr>
          <w:rStyle w:val="Naslov1Char"/>
        </w:rPr>
        <w:t>. IZVANNASTAVNA AKTIVOST/ PROJEKTI</w:t>
      </w:r>
      <w:bookmarkEnd w:id="47"/>
      <w:bookmarkEnd w:id="48"/>
      <w:bookmarkEnd w:id="49"/>
      <w:bookmarkEnd w:id="50"/>
    </w:p>
    <w:p w14:paraId="1B0E3E65" w14:textId="77777777" w:rsidR="00106730" w:rsidRPr="00106730" w:rsidRDefault="00106730" w:rsidP="00106730">
      <w:pPr>
        <w:rPr>
          <w:lang w:eastAsia="x-none"/>
        </w:rPr>
      </w:pPr>
    </w:p>
    <w:p w14:paraId="0C7C6E74" w14:textId="77777777" w:rsidR="00106730" w:rsidRPr="001743DD" w:rsidRDefault="00106730" w:rsidP="00761DA9">
      <w:pPr>
        <w:pStyle w:val="Naslov2"/>
        <w:numPr>
          <w:ilvl w:val="0"/>
          <w:numId w:val="19"/>
        </w:numPr>
      </w:pPr>
      <w:bookmarkStart w:id="51" w:name="_Toc115451977"/>
      <w:r w:rsidRPr="001743DD">
        <w:t>Međužupanijski/ međubiskupijski susret maturanata</w:t>
      </w:r>
      <w:bookmarkEnd w:id="51"/>
    </w:p>
    <w:tbl>
      <w:tblPr>
        <w:tblW w:w="9288" w:type="dxa"/>
        <w:tblLook w:val="00A0" w:firstRow="1" w:lastRow="0" w:firstColumn="1" w:lastColumn="0" w:noHBand="0" w:noVBand="0"/>
      </w:tblPr>
      <w:tblGrid>
        <w:gridCol w:w="3652"/>
        <w:gridCol w:w="5636"/>
      </w:tblGrid>
      <w:tr w:rsidR="001743DD" w:rsidRPr="001743DD" w14:paraId="4F1E20D6" w14:textId="77777777" w:rsidTr="00956BCC">
        <w:tc>
          <w:tcPr>
            <w:tcW w:w="3652" w:type="dxa"/>
            <w:tcBorders>
              <w:top w:val="dotted" w:sz="4" w:space="0" w:color="000000"/>
              <w:bottom w:val="dotted" w:sz="4" w:space="0" w:color="000000"/>
              <w:right w:val="dotted" w:sz="4" w:space="0" w:color="000000"/>
            </w:tcBorders>
            <w:shd w:val="clear" w:color="auto" w:fill="auto"/>
          </w:tcPr>
          <w:p w14:paraId="1CA60FBD"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Naziv aktivnosti, programa i/ili projekta:</w:t>
            </w:r>
          </w:p>
        </w:tc>
        <w:tc>
          <w:tcPr>
            <w:tcW w:w="5636" w:type="dxa"/>
            <w:tcBorders>
              <w:top w:val="dotted" w:sz="4" w:space="0" w:color="000000"/>
              <w:left w:val="dotted" w:sz="4" w:space="0" w:color="000000"/>
              <w:bottom w:val="dotted" w:sz="4" w:space="0" w:color="000000"/>
            </w:tcBorders>
            <w:shd w:val="clear" w:color="auto" w:fill="auto"/>
          </w:tcPr>
          <w:p w14:paraId="29B696F6" w14:textId="77777777" w:rsidR="001743DD" w:rsidRPr="001743DD" w:rsidRDefault="001743DD" w:rsidP="001743DD">
            <w:pPr>
              <w:spacing w:after="0" w:line="240" w:lineRule="auto"/>
              <w:rPr>
                <w:rFonts w:ascii="Comic Sans MS" w:hAnsi="Comic Sans MS" w:cs="Andalus"/>
                <w:color w:val="262626"/>
                <w:sz w:val="20"/>
                <w:szCs w:val="20"/>
              </w:rPr>
            </w:pPr>
            <w:bookmarkStart w:id="52" w:name="_Hlk115213852"/>
            <w:r w:rsidRPr="001743DD">
              <w:rPr>
                <w:rFonts w:ascii="Comic Sans MS" w:hAnsi="Comic Sans MS" w:cs="Andalus"/>
                <w:color w:val="262626"/>
                <w:sz w:val="20"/>
                <w:szCs w:val="20"/>
              </w:rPr>
              <w:t>Međužupanijski/ međubiskupijski susret maturanata</w:t>
            </w:r>
          </w:p>
          <w:bookmarkEnd w:id="52"/>
          <w:p w14:paraId="5CCA11EA" w14:textId="77777777" w:rsidR="001743DD" w:rsidRPr="001743DD" w:rsidRDefault="001743DD" w:rsidP="001743DD">
            <w:pPr>
              <w:spacing w:after="0" w:line="240" w:lineRule="auto"/>
              <w:rPr>
                <w:rFonts w:ascii="Comic Sans MS" w:hAnsi="Comic Sans MS" w:cs="Andalus"/>
                <w:color w:val="262626"/>
                <w:sz w:val="20"/>
                <w:szCs w:val="20"/>
              </w:rPr>
            </w:pPr>
          </w:p>
        </w:tc>
      </w:tr>
      <w:tr w:rsidR="001743DD" w:rsidRPr="001743DD" w14:paraId="2E830A24" w14:textId="77777777" w:rsidTr="00956BCC">
        <w:tc>
          <w:tcPr>
            <w:tcW w:w="3652" w:type="dxa"/>
            <w:tcBorders>
              <w:top w:val="dotted" w:sz="4" w:space="0" w:color="000000"/>
              <w:bottom w:val="dotted" w:sz="4" w:space="0" w:color="000000"/>
              <w:right w:val="dotted" w:sz="4" w:space="0" w:color="000000"/>
            </w:tcBorders>
            <w:shd w:val="clear" w:color="auto" w:fill="auto"/>
          </w:tcPr>
          <w:p w14:paraId="51DEA1FC"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Nastavnik:</w:t>
            </w:r>
          </w:p>
          <w:p w14:paraId="64F91E21" w14:textId="77777777" w:rsidR="001743DD" w:rsidRPr="001743DD" w:rsidRDefault="001743DD" w:rsidP="001743DD">
            <w:pPr>
              <w:spacing w:after="0" w:line="240" w:lineRule="auto"/>
              <w:rPr>
                <w:rFonts w:ascii="Comic Sans MS" w:hAnsi="Comic Sans MS" w:cs="Andalus"/>
                <w:b/>
                <w:color w:val="262626"/>
                <w:sz w:val="20"/>
                <w:szCs w:val="20"/>
              </w:rPr>
            </w:pPr>
          </w:p>
        </w:tc>
        <w:tc>
          <w:tcPr>
            <w:tcW w:w="5636" w:type="dxa"/>
            <w:tcBorders>
              <w:top w:val="dotted" w:sz="4" w:space="0" w:color="000000"/>
              <w:left w:val="dotted" w:sz="4" w:space="0" w:color="000000"/>
              <w:bottom w:val="dotted" w:sz="4" w:space="0" w:color="000000"/>
            </w:tcBorders>
            <w:shd w:val="clear" w:color="auto" w:fill="auto"/>
          </w:tcPr>
          <w:p w14:paraId="4405D32C" w14:textId="77777777" w:rsidR="001743DD" w:rsidRPr="001743DD" w:rsidRDefault="001743DD" w:rsidP="001743DD">
            <w:pPr>
              <w:spacing w:after="0" w:line="240" w:lineRule="auto"/>
              <w:rPr>
                <w:rFonts w:ascii="Cambria" w:hAnsi="Cambria"/>
                <w:sz w:val="28"/>
              </w:rPr>
            </w:pPr>
            <w:r w:rsidRPr="001743DD">
              <w:rPr>
                <w:rFonts w:ascii="Comic Sans MS" w:hAnsi="Comic Sans MS" w:cs="Andalus"/>
                <w:color w:val="262626"/>
                <w:sz w:val="20"/>
                <w:szCs w:val="20"/>
              </w:rPr>
              <w:t>Anita Šerer-Matulić</w:t>
            </w:r>
          </w:p>
        </w:tc>
      </w:tr>
      <w:tr w:rsidR="001743DD" w:rsidRPr="001743DD" w14:paraId="11167383" w14:textId="77777777" w:rsidTr="00956BCC">
        <w:tc>
          <w:tcPr>
            <w:tcW w:w="3652" w:type="dxa"/>
            <w:tcBorders>
              <w:top w:val="dotted" w:sz="4" w:space="0" w:color="000000"/>
              <w:bottom w:val="dotted" w:sz="4" w:space="0" w:color="000000"/>
              <w:right w:val="dotted" w:sz="4" w:space="0" w:color="000000"/>
            </w:tcBorders>
            <w:shd w:val="clear" w:color="auto" w:fill="auto"/>
          </w:tcPr>
          <w:p w14:paraId="7428C1AB"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Razred:</w:t>
            </w:r>
          </w:p>
          <w:p w14:paraId="5A9ABEF8" w14:textId="77777777" w:rsidR="001743DD" w:rsidRPr="001743DD" w:rsidRDefault="001743DD" w:rsidP="001743DD">
            <w:pPr>
              <w:spacing w:after="0" w:line="240" w:lineRule="auto"/>
              <w:rPr>
                <w:rFonts w:ascii="Comic Sans MS" w:hAnsi="Comic Sans MS" w:cs="Andalus"/>
                <w:b/>
                <w:color w:val="262626"/>
                <w:sz w:val="20"/>
                <w:szCs w:val="20"/>
              </w:rPr>
            </w:pPr>
          </w:p>
        </w:tc>
        <w:tc>
          <w:tcPr>
            <w:tcW w:w="5636" w:type="dxa"/>
            <w:tcBorders>
              <w:top w:val="dotted" w:sz="4" w:space="0" w:color="000000"/>
              <w:left w:val="dotted" w:sz="4" w:space="0" w:color="000000"/>
              <w:bottom w:val="dotted" w:sz="4" w:space="0" w:color="000000"/>
            </w:tcBorders>
            <w:shd w:val="clear" w:color="auto" w:fill="auto"/>
          </w:tcPr>
          <w:p w14:paraId="7D9D280D" w14:textId="77777777" w:rsidR="001743DD" w:rsidRPr="001743DD" w:rsidRDefault="001743DD" w:rsidP="001743DD">
            <w:pPr>
              <w:spacing w:after="0" w:line="240" w:lineRule="auto"/>
              <w:rPr>
                <w:rFonts w:ascii="Cambria" w:hAnsi="Cambria"/>
                <w:sz w:val="28"/>
              </w:rPr>
            </w:pPr>
            <w:r w:rsidRPr="001743DD">
              <w:rPr>
                <w:rFonts w:ascii="Comic Sans MS" w:hAnsi="Comic Sans MS" w:cs="Andalus"/>
                <w:color w:val="262626"/>
                <w:sz w:val="20"/>
                <w:szCs w:val="20"/>
              </w:rPr>
              <w:t>4 A, C i D</w:t>
            </w:r>
          </w:p>
        </w:tc>
      </w:tr>
      <w:tr w:rsidR="001743DD" w:rsidRPr="001743DD" w14:paraId="1B10BBA8" w14:textId="77777777" w:rsidTr="00956BCC">
        <w:tc>
          <w:tcPr>
            <w:tcW w:w="3652" w:type="dxa"/>
            <w:tcBorders>
              <w:top w:val="dotted" w:sz="4" w:space="0" w:color="000000"/>
              <w:bottom w:val="dotted" w:sz="4" w:space="0" w:color="000000"/>
              <w:right w:val="dotted" w:sz="4" w:space="0" w:color="000000"/>
            </w:tcBorders>
            <w:shd w:val="clear" w:color="auto" w:fill="auto"/>
          </w:tcPr>
          <w:p w14:paraId="255A1493"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Planirani broj učenika:</w:t>
            </w:r>
          </w:p>
          <w:p w14:paraId="0BD416C9" w14:textId="77777777" w:rsidR="001743DD" w:rsidRPr="001743DD" w:rsidRDefault="001743DD" w:rsidP="001743DD">
            <w:pPr>
              <w:spacing w:after="0" w:line="240" w:lineRule="auto"/>
              <w:rPr>
                <w:rFonts w:ascii="Comic Sans MS" w:hAnsi="Comic Sans MS" w:cs="Andalus"/>
                <w:b/>
                <w:color w:val="262626"/>
                <w:sz w:val="20"/>
                <w:szCs w:val="20"/>
              </w:rPr>
            </w:pPr>
          </w:p>
        </w:tc>
        <w:tc>
          <w:tcPr>
            <w:tcW w:w="5636" w:type="dxa"/>
            <w:tcBorders>
              <w:top w:val="dotted" w:sz="4" w:space="0" w:color="000000"/>
              <w:left w:val="dotted" w:sz="4" w:space="0" w:color="000000"/>
              <w:bottom w:val="dotted" w:sz="4" w:space="0" w:color="000000"/>
            </w:tcBorders>
            <w:shd w:val="clear" w:color="auto" w:fill="auto"/>
          </w:tcPr>
          <w:p w14:paraId="627AC627" w14:textId="77777777" w:rsidR="001743DD" w:rsidRPr="001743DD" w:rsidRDefault="001743DD" w:rsidP="001743DD">
            <w:pPr>
              <w:spacing w:after="0" w:line="240" w:lineRule="auto"/>
              <w:rPr>
                <w:rFonts w:ascii="Comic Sans MS" w:hAnsi="Comic Sans MS" w:cs="Andalus"/>
                <w:color w:val="262626"/>
                <w:sz w:val="20"/>
                <w:szCs w:val="20"/>
              </w:rPr>
            </w:pPr>
            <w:r w:rsidRPr="001743DD">
              <w:rPr>
                <w:rFonts w:ascii="Comic Sans MS" w:hAnsi="Comic Sans MS" w:cs="Andalus"/>
                <w:color w:val="262626"/>
                <w:sz w:val="20"/>
                <w:szCs w:val="20"/>
              </w:rPr>
              <w:t>40</w:t>
            </w:r>
          </w:p>
        </w:tc>
      </w:tr>
      <w:tr w:rsidR="001743DD" w:rsidRPr="001743DD" w14:paraId="2863ED3C" w14:textId="77777777" w:rsidTr="00956BCC">
        <w:tc>
          <w:tcPr>
            <w:tcW w:w="3652" w:type="dxa"/>
            <w:tcBorders>
              <w:top w:val="dotted" w:sz="4" w:space="0" w:color="000000"/>
              <w:bottom w:val="dotted" w:sz="4" w:space="0" w:color="000000"/>
              <w:right w:val="dotted" w:sz="4" w:space="0" w:color="000000"/>
            </w:tcBorders>
            <w:shd w:val="clear" w:color="auto" w:fill="auto"/>
          </w:tcPr>
          <w:p w14:paraId="6BFBEEAD"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Planirani broj sati:</w:t>
            </w:r>
          </w:p>
        </w:tc>
        <w:tc>
          <w:tcPr>
            <w:tcW w:w="5636" w:type="dxa"/>
            <w:tcBorders>
              <w:top w:val="dotted" w:sz="4" w:space="0" w:color="000000"/>
              <w:left w:val="dotted" w:sz="4" w:space="0" w:color="000000"/>
              <w:bottom w:val="dotted" w:sz="4" w:space="0" w:color="000000"/>
            </w:tcBorders>
            <w:shd w:val="clear" w:color="auto" w:fill="auto"/>
          </w:tcPr>
          <w:p w14:paraId="3B004A19" w14:textId="77777777" w:rsidR="001743DD" w:rsidRPr="001743DD" w:rsidRDefault="001743DD" w:rsidP="001743DD">
            <w:pPr>
              <w:spacing w:after="0" w:line="240" w:lineRule="auto"/>
              <w:rPr>
                <w:rFonts w:ascii="Comic Sans MS" w:hAnsi="Comic Sans MS" w:cs="Andalus"/>
                <w:color w:val="262626"/>
                <w:sz w:val="20"/>
                <w:szCs w:val="20"/>
              </w:rPr>
            </w:pPr>
            <w:r w:rsidRPr="001743DD">
              <w:rPr>
                <w:rFonts w:ascii="Comic Sans MS" w:hAnsi="Comic Sans MS" w:cs="Andalus"/>
                <w:color w:val="262626"/>
                <w:sz w:val="20"/>
                <w:szCs w:val="20"/>
              </w:rPr>
              <w:t xml:space="preserve">Jednodnevni susret </w:t>
            </w:r>
          </w:p>
          <w:p w14:paraId="1527869D" w14:textId="77777777" w:rsidR="001743DD" w:rsidRPr="001743DD" w:rsidRDefault="001743DD" w:rsidP="001743DD">
            <w:pPr>
              <w:spacing w:after="0" w:line="240" w:lineRule="auto"/>
              <w:rPr>
                <w:rFonts w:ascii="Comic Sans MS" w:hAnsi="Comic Sans MS" w:cs="Andalus"/>
                <w:color w:val="262626"/>
                <w:sz w:val="20"/>
                <w:szCs w:val="20"/>
              </w:rPr>
            </w:pPr>
          </w:p>
        </w:tc>
      </w:tr>
      <w:tr w:rsidR="001743DD" w:rsidRPr="001743DD" w14:paraId="4587DAEF" w14:textId="77777777" w:rsidTr="00956BCC">
        <w:tc>
          <w:tcPr>
            <w:tcW w:w="3652" w:type="dxa"/>
            <w:tcBorders>
              <w:top w:val="dotted" w:sz="4" w:space="0" w:color="000000"/>
              <w:bottom w:val="dotted" w:sz="4" w:space="0" w:color="000000"/>
              <w:right w:val="dotted" w:sz="4" w:space="0" w:color="000000"/>
            </w:tcBorders>
            <w:shd w:val="clear" w:color="auto" w:fill="595959"/>
          </w:tcPr>
          <w:p w14:paraId="1C90D31E" w14:textId="77777777" w:rsidR="001743DD" w:rsidRPr="001743DD" w:rsidRDefault="001743DD" w:rsidP="001743DD">
            <w:pPr>
              <w:spacing w:after="0" w:line="240" w:lineRule="auto"/>
              <w:rPr>
                <w:rFonts w:ascii="Comic Sans MS" w:hAnsi="Comic Sans MS" w:cs="Andalus"/>
                <w:b/>
                <w:color w:val="262626"/>
                <w:sz w:val="20"/>
                <w:szCs w:val="20"/>
              </w:rPr>
            </w:pPr>
          </w:p>
        </w:tc>
        <w:tc>
          <w:tcPr>
            <w:tcW w:w="5636" w:type="dxa"/>
            <w:tcBorders>
              <w:top w:val="dotted" w:sz="4" w:space="0" w:color="000000"/>
              <w:left w:val="dotted" w:sz="4" w:space="0" w:color="000000"/>
              <w:bottom w:val="dotted" w:sz="4" w:space="0" w:color="000000"/>
            </w:tcBorders>
            <w:shd w:val="clear" w:color="auto" w:fill="595959"/>
          </w:tcPr>
          <w:p w14:paraId="7AFFE1D6" w14:textId="77777777" w:rsidR="001743DD" w:rsidRPr="001743DD" w:rsidRDefault="001743DD" w:rsidP="001743DD">
            <w:pPr>
              <w:spacing w:after="0" w:line="240" w:lineRule="auto"/>
              <w:rPr>
                <w:rFonts w:ascii="Comic Sans MS" w:hAnsi="Comic Sans MS" w:cs="Andalus"/>
                <w:color w:val="262626"/>
                <w:sz w:val="20"/>
                <w:szCs w:val="20"/>
              </w:rPr>
            </w:pPr>
          </w:p>
        </w:tc>
      </w:tr>
      <w:tr w:rsidR="001743DD" w:rsidRPr="001743DD" w14:paraId="257ABE19" w14:textId="77777777" w:rsidTr="00956BCC">
        <w:tc>
          <w:tcPr>
            <w:tcW w:w="3652" w:type="dxa"/>
            <w:tcBorders>
              <w:top w:val="dotted" w:sz="4" w:space="0" w:color="000000"/>
              <w:bottom w:val="dotted" w:sz="4" w:space="0" w:color="000000"/>
              <w:right w:val="dotted" w:sz="4" w:space="0" w:color="000000"/>
            </w:tcBorders>
            <w:shd w:val="clear" w:color="auto" w:fill="auto"/>
          </w:tcPr>
          <w:p w14:paraId="07E6D6F9" w14:textId="77777777" w:rsidR="001743DD" w:rsidRPr="001743DD" w:rsidRDefault="001743DD" w:rsidP="001743DD">
            <w:pPr>
              <w:spacing w:after="0" w:line="240" w:lineRule="auto"/>
              <w:rPr>
                <w:rFonts w:ascii="Comic Sans MS" w:hAnsi="Comic Sans MS" w:cs="Andalus"/>
                <w:b/>
                <w:color w:val="262626"/>
                <w:sz w:val="20"/>
                <w:szCs w:val="20"/>
              </w:rPr>
            </w:pPr>
          </w:p>
          <w:p w14:paraId="3DD1C142"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Ciljevi:</w:t>
            </w:r>
          </w:p>
          <w:p w14:paraId="32EFE0A9" w14:textId="77777777" w:rsidR="001743DD" w:rsidRPr="001743DD" w:rsidRDefault="001743DD" w:rsidP="001743DD">
            <w:pPr>
              <w:spacing w:after="0" w:line="240" w:lineRule="auto"/>
              <w:rPr>
                <w:rFonts w:ascii="Comic Sans MS" w:hAnsi="Comic Sans MS" w:cs="Andalus"/>
                <w:b/>
                <w:color w:val="262626"/>
                <w:sz w:val="20"/>
                <w:szCs w:val="20"/>
              </w:rPr>
            </w:pPr>
          </w:p>
          <w:p w14:paraId="378A8B83" w14:textId="77777777" w:rsidR="001743DD" w:rsidRPr="001743DD" w:rsidRDefault="001743DD" w:rsidP="001743DD">
            <w:pPr>
              <w:spacing w:after="0" w:line="240" w:lineRule="auto"/>
              <w:rPr>
                <w:rFonts w:ascii="Comic Sans MS" w:hAnsi="Comic Sans MS" w:cs="Andalus"/>
                <w:b/>
                <w:color w:val="262626"/>
                <w:sz w:val="20"/>
                <w:szCs w:val="20"/>
              </w:rPr>
            </w:pPr>
          </w:p>
          <w:p w14:paraId="5916EB71" w14:textId="77777777" w:rsidR="001743DD" w:rsidRPr="001743DD" w:rsidRDefault="001743DD" w:rsidP="001743DD">
            <w:pPr>
              <w:spacing w:after="0" w:line="240" w:lineRule="auto"/>
              <w:rPr>
                <w:rFonts w:ascii="Comic Sans MS" w:hAnsi="Comic Sans MS" w:cs="Andalus"/>
                <w:b/>
                <w:color w:val="262626"/>
                <w:sz w:val="20"/>
                <w:szCs w:val="20"/>
              </w:rPr>
            </w:pPr>
          </w:p>
        </w:tc>
        <w:tc>
          <w:tcPr>
            <w:tcW w:w="5636" w:type="dxa"/>
            <w:tcBorders>
              <w:top w:val="dotted" w:sz="4" w:space="0" w:color="000000"/>
              <w:left w:val="dotted" w:sz="4" w:space="0" w:color="000000"/>
              <w:bottom w:val="dotted" w:sz="4" w:space="0" w:color="000000"/>
            </w:tcBorders>
            <w:shd w:val="clear" w:color="auto" w:fill="auto"/>
          </w:tcPr>
          <w:p w14:paraId="5F53397F" w14:textId="77777777" w:rsidR="001743DD" w:rsidRPr="001743DD" w:rsidRDefault="001743DD" w:rsidP="001743DD">
            <w:pPr>
              <w:spacing w:after="0" w:line="240" w:lineRule="auto"/>
              <w:rPr>
                <w:rFonts w:ascii="Comic Sans MS" w:hAnsi="Comic Sans MS" w:cs="Andalus"/>
                <w:color w:val="262626"/>
                <w:sz w:val="20"/>
                <w:szCs w:val="20"/>
              </w:rPr>
            </w:pPr>
          </w:p>
          <w:p w14:paraId="16D1A91C" w14:textId="77777777" w:rsidR="001743DD" w:rsidRPr="001743DD" w:rsidRDefault="001743DD" w:rsidP="00761DA9">
            <w:pPr>
              <w:numPr>
                <w:ilvl w:val="0"/>
                <w:numId w:val="15"/>
              </w:numPr>
              <w:spacing w:after="0" w:line="240" w:lineRule="auto"/>
              <w:contextualSpacing/>
              <w:rPr>
                <w:rFonts w:ascii="Comic Sans MS" w:hAnsi="Comic Sans MS" w:cs="Andalus"/>
                <w:color w:val="262626"/>
                <w:sz w:val="20"/>
                <w:szCs w:val="20"/>
              </w:rPr>
            </w:pPr>
            <w:r w:rsidRPr="001743DD">
              <w:rPr>
                <w:rFonts w:ascii="Comic Sans MS" w:hAnsi="Comic Sans MS" w:cs="Andalus"/>
                <w:color w:val="262626"/>
                <w:sz w:val="20"/>
                <w:szCs w:val="20"/>
              </w:rPr>
              <w:t xml:space="preserve">Upoznati učenike sa znamenitostima Humca i Mostara </w:t>
            </w:r>
          </w:p>
          <w:p w14:paraId="04516733" w14:textId="77777777" w:rsidR="001743DD" w:rsidRPr="001743DD" w:rsidRDefault="001743DD" w:rsidP="00761DA9">
            <w:pPr>
              <w:numPr>
                <w:ilvl w:val="0"/>
                <w:numId w:val="15"/>
              </w:numPr>
              <w:spacing w:after="0" w:line="240" w:lineRule="auto"/>
              <w:contextualSpacing/>
              <w:rPr>
                <w:rFonts w:ascii="Comic Sans MS" w:hAnsi="Comic Sans MS" w:cs="Andalus"/>
                <w:color w:val="262626"/>
                <w:sz w:val="20"/>
                <w:szCs w:val="20"/>
              </w:rPr>
            </w:pPr>
            <w:r w:rsidRPr="001743DD">
              <w:rPr>
                <w:rFonts w:ascii="Comic Sans MS" w:hAnsi="Comic Sans MS" w:cs="Andalus"/>
                <w:color w:val="262626"/>
                <w:sz w:val="20"/>
                <w:szCs w:val="20"/>
              </w:rPr>
              <w:t xml:space="preserve">Razvijati kod učenika zanimanje za povijest i kulturu navedenih mjesta. </w:t>
            </w:r>
          </w:p>
          <w:p w14:paraId="41F0C2B4" w14:textId="77777777" w:rsidR="001743DD" w:rsidRPr="001743DD" w:rsidRDefault="001743DD" w:rsidP="00761DA9">
            <w:pPr>
              <w:numPr>
                <w:ilvl w:val="0"/>
                <w:numId w:val="15"/>
              </w:numPr>
              <w:spacing w:after="0" w:line="240" w:lineRule="auto"/>
              <w:contextualSpacing/>
              <w:rPr>
                <w:rFonts w:ascii="Comic Sans MS" w:hAnsi="Comic Sans MS" w:cs="Andalus"/>
                <w:color w:val="262626"/>
                <w:sz w:val="20"/>
                <w:szCs w:val="20"/>
              </w:rPr>
            </w:pPr>
            <w:r w:rsidRPr="001743DD">
              <w:rPr>
                <w:rFonts w:ascii="Comic Sans MS" w:hAnsi="Comic Sans MS" w:cs="Andalus"/>
                <w:color w:val="262626"/>
                <w:sz w:val="20"/>
                <w:szCs w:val="20"/>
              </w:rPr>
              <w:t>Unapređivanje i razvijanje kulture međusobnog komuniciranja</w:t>
            </w:r>
          </w:p>
          <w:p w14:paraId="4C6A4F8D" w14:textId="77777777" w:rsidR="001743DD" w:rsidRPr="001743DD" w:rsidRDefault="001743DD" w:rsidP="001743DD">
            <w:pPr>
              <w:spacing w:after="0" w:line="240" w:lineRule="auto"/>
              <w:ind w:left="720"/>
              <w:contextualSpacing/>
              <w:rPr>
                <w:rFonts w:ascii="Comic Sans MS" w:hAnsi="Comic Sans MS" w:cs="Andalus"/>
                <w:color w:val="262626"/>
                <w:sz w:val="20"/>
                <w:szCs w:val="20"/>
              </w:rPr>
            </w:pPr>
          </w:p>
        </w:tc>
      </w:tr>
      <w:tr w:rsidR="001743DD" w:rsidRPr="001743DD" w14:paraId="172FF911" w14:textId="77777777" w:rsidTr="00956BCC">
        <w:tc>
          <w:tcPr>
            <w:tcW w:w="3652" w:type="dxa"/>
            <w:tcBorders>
              <w:top w:val="dotted" w:sz="4" w:space="0" w:color="000000"/>
              <w:bottom w:val="dotted" w:sz="4" w:space="0" w:color="000000"/>
              <w:right w:val="dotted" w:sz="4" w:space="0" w:color="000000"/>
            </w:tcBorders>
            <w:shd w:val="clear" w:color="auto" w:fill="auto"/>
          </w:tcPr>
          <w:p w14:paraId="70DB91CE"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Namjena:</w:t>
            </w:r>
          </w:p>
        </w:tc>
        <w:tc>
          <w:tcPr>
            <w:tcW w:w="5636" w:type="dxa"/>
            <w:tcBorders>
              <w:top w:val="dotted" w:sz="4" w:space="0" w:color="000000"/>
              <w:left w:val="dotted" w:sz="4" w:space="0" w:color="000000"/>
              <w:bottom w:val="dotted" w:sz="4" w:space="0" w:color="000000"/>
            </w:tcBorders>
            <w:shd w:val="clear" w:color="auto" w:fill="auto"/>
          </w:tcPr>
          <w:p w14:paraId="32758C0A" w14:textId="77777777" w:rsidR="001743DD" w:rsidRPr="001743DD" w:rsidRDefault="001743DD" w:rsidP="001743DD">
            <w:pPr>
              <w:spacing w:after="0" w:line="240" w:lineRule="auto"/>
              <w:rPr>
                <w:rFonts w:ascii="Comic Sans MS" w:hAnsi="Comic Sans MS" w:cs="Andalus"/>
                <w:color w:val="262626"/>
                <w:sz w:val="20"/>
                <w:szCs w:val="20"/>
              </w:rPr>
            </w:pPr>
          </w:p>
          <w:p w14:paraId="628A2D61" w14:textId="77777777" w:rsidR="001743DD" w:rsidRPr="001743DD" w:rsidRDefault="001743DD" w:rsidP="001743DD">
            <w:pPr>
              <w:spacing w:after="0" w:line="240" w:lineRule="auto"/>
              <w:rPr>
                <w:rFonts w:ascii="Comic Sans MS" w:hAnsi="Comic Sans MS" w:cs="Andalus"/>
                <w:color w:val="262626"/>
                <w:sz w:val="20"/>
                <w:szCs w:val="20"/>
              </w:rPr>
            </w:pPr>
            <w:r w:rsidRPr="001743DD">
              <w:rPr>
                <w:rFonts w:ascii="Comic Sans MS" w:hAnsi="Comic Sans MS" w:cs="Andalus"/>
                <w:color w:val="262626"/>
                <w:sz w:val="20"/>
                <w:szCs w:val="20"/>
              </w:rPr>
              <w:t>Postizanje bolje komunikacije između učenika i</w:t>
            </w:r>
          </w:p>
          <w:p w14:paraId="69FBC298" w14:textId="77777777" w:rsidR="001743DD" w:rsidRPr="001743DD" w:rsidRDefault="001743DD" w:rsidP="001743DD">
            <w:pPr>
              <w:spacing w:after="0" w:line="240" w:lineRule="auto"/>
              <w:rPr>
                <w:rFonts w:ascii="Comic Sans MS" w:hAnsi="Comic Sans MS" w:cs="Andalus"/>
                <w:color w:val="262626"/>
                <w:sz w:val="20"/>
                <w:szCs w:val="20"/>
              </w:rPr>
            </w:pPr>
            <w:r w:rsidRPr="001743DD">
              <w:rPr>
                <w:rFonts w:ascii="Comic Sans MS" w:hAnsi="Comic Sans MS" w:cs="Andalus"/>
                <w:color w:val="262626"/>
                <w:sz w:val="20"/>
                <w:szCs w:val="20"/>
              </w:rPr>
              <w:t>nastavnika. Unapređivanje međusobnih odnosa kroz putovanje i zabavnu atmosferu.</w:t>
            </w:r>
          </w:p>
          <w:p w14:paraId="7A6531AF" w14:textId="77777777" w:rsidR="001743DD" w:rsidRPr="001743DD" w:rsidRDefault="001743DD" w:rsidP="001743DD">
            <w:pPr>
              <w:spacing w:after="0" w:line="240" w:lineRule="auto"/>
              <w:rPr>
                <w:rFonts w:ascii="Comic Sans MS" w:hAnsi="Comic Sans MS" w:cs="Andalus"/>
                <w:color w:val="262626"/>
                <w:sz w:val="20"/>
                <w:szCs w:val="20"/>
              </w:rPr>
            </w:pPr>
          </w:p>
        </w:tc>
      </w:tr>
      <w:tr w:rsidR="001743DD" w:rsidRPr="001743DD" w14:paraId="7AF48B5A" w14:textId="77777777" w:rsidTr="00956BCC">
        <w:tc>
          <w:tcPr>
            <w:tcW w:w="3652" w:type="dxa"/>
            <w:tcBorders>
              <w:top w:val="dotted" w:sz="4" w:space="0" w:color="000000"/>
              <w:bottom w:val="dotted" w:sz="4" w:space="0" w:color="000000"/>
              <w:right w:val="dotted" w:sz="4" w:space="0" w:color="000000"/>
            </w:tcBorders>
            <w:shd w:val="clear" w:color="auto" w:fill="auto"/>
          </w:tcPr>
          <w:p w14:paraId="2672C9A2"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Nositelj/i:</w:t>
            </w:r>
          </w:p>
        </w:tc>
        <w:tc>
          <w:tcPr>
            <w:tcW w:w="5636" w:type="dxa"/>
            <w:tcBorders>
              <w:top w:val="dotted" w:sz="4" w:space="0" w:color="000000"/>
              <w:left w:val="dotted" w:sz="4" w:space="0" w:color="000000"/>
              <w:bottom w:val="dotted" w:sz="4" w:space="0" w:color="000000"/>
            </w:tcBorders>
            <w:shd w:val="clear" w:color="auto" w:fill="auto"/>
          </w:tcPr>
          <w:p w14:paraId="1CAE1822" w14:textId="77777777" w:rsidR="001743DD" w:rsidRPr="001743DD" w:rsidRDefault="001743DD" w:rsidP="001743DD">
            <w:pPr>
              <w:spacing w:after="0" w:line="240" w:lineRule="auto"/>
              <w:rPr>
                <w:rFonts w:ascii="Comic Sans MS" w:hAnsi="Comic Sans MS" w:cs="Andalus"/>
                <w:color w:val="262626"/>
                <w:sz w:val="20"/>
                <w:szCs w:val="20"/>
              </w:rPr>
            </w:pPr>
          </w:p>
          <w:p w14:paraId="5DE08061" w14:textId="77777777" w:rsidR="001743DD" w:rsidRPr="001743DD" w:rsidRDefault="001743DD" w:rsidP="001743DD">
            <w:pPr>
              <w:spacing w:after="0" w:line="240" w:lineRule="auto"/>
              <w:rPr>
                <w:rFonts w:ascii="Cambria" w:hAnsi="Cambria"/>
                <w:sz w:val="28"/>
              </w:rPr>
            </w:pPr>
            <w:r w:rsidRPr="001743DD">
              <w:rPr>
                <w:rFonts w:ascii="Comic Sans MS" w:hAnsi="Comic Sans MS" w:cs="Andalus"/>
                <w:color w:val="262626"/>
                <w:sz w:val="20"/>
                <w:szCs w:val="20"/>
              </w:rPr>
              <w:t>Anita Šerer-Matulić, dipl. vjeroučitelj</w:t>
            </w:r>
          </w:p>
          <w:p w14:paraId="08A9F3A4" w14:textId="77777777" w:rsidR="001743DD" w:rsidRPr="001743DD" w:rsidRDefault="001743DD" w:rsidP="001743DD">
            <w:pPr>
              <w:spacing w:after="0" w:line="240" w:lineRule="auto"/>
              <w:rPr>
                <w:rFonts w:ascii="Comic Sans MS" w:hAnsi="Comic Sans MS" w:cs="Andalus"/>
                <w:color w:val="262626"/>
                <w:sz w:val="20"/>
                <w:szCs w:val="20"/>
              </w:rPr>
            </w:pPr>
          </w:p>
        </w:tc>
      </w:tr>
      <w:tr w:rsidR="001743DD" w:rsidRPr="001743DD" w14:paraId="2F6E5B23" w14:textId="77777777" w:rsidTr="00956BCC">
        <w:tc>
          <w:tcPr>
            <w:tcW w:w="3652" w:type="dxa"/>
            <w:tcBorders>
              <w:top w:val="dotted" w:sz="4" w:space="0" w:color="000000"/>
              <w:bottom w:val="dotted" w:sz="4" w:space="0" w:color="000000"/>
              <w:right w:val="dotted" w:sz="4" w:space="0" w:color="000000"/>
            </w:tcBorders>
            <w:shd w:val="clear" w:color="auto" w:fill="auto"/>
          </w:tcPr>
          <w:p w14:paraId="1293056B"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Način realizacije:</w:t>
            </w:r>
          </w:p>
        </w:tc>
        <w:tc>
          <w:tcPr>
            <w:tcW w:w="5636" w:type="dxa"/>
            <w:tcBorders>
              <w:top w:val="dotted" w:sz="4" w:space="0" w:color="000000"/>
              <w:left w:val="dotted" w:sz="4" w:space="0" w:color="000000"/>
              <w:bottom w:val="dotted" w:sz="4" w:space="0" w:color="000000"/>
            </w:tcBorders>
            <w:shd w:val="clear" w:color="auto" w:fill="auto"/>
          </w:tcPr>
          <w:p w14:paraId="2D4387F4" w14:textId="77777777" w:rsidR="001743DD" w:rsidRPr="001743DD" w:rsidRDefault="001743DD" w:rsidP="001743DD">
            <w:pPr>
              <w:spacing w:after="0" w:line="240" w:lineRule="auto"/>
              <w:rPr>
                <w:rFonts w:ascii="Comic Sans MS" w:hAnsi="Comic Sans MS" w:cs="Andalus"/>
                <w:color w:val="262626"/>
                <w:sz w:val="20"/>
                <w:szCs w:val="20"/>
              </w:rPr>
            </w:pPr>
            <w:r w:rsidRPr="001743DD">
              <w:rPr>
                <w:rFonts w:ascii="Comic Sans MS" w:hAnsi="Comic Sans MS" w:cs="Andalus"/>
                <w:color w:val="262626"/>
                <w:sz w:val="20"/>
                <w:szCs w:val="20"/>
              </w:rPr>
              <w:t>Prema planu putovanja</w:t>
            </w:r>
          </w:p>
          <w:p w14:paraId="12C36A52" w14:textId="77777777" w:rsidR="001743DD" w:rsidRPr="001743DD" w:rsidRDefault="001743DD" w:rsidP="001743DD">
            <w:pPr>
              <w:spacing w:after="0" w:line="240" w:lineRule="auto"/>
              <w:rPr>
                <w:rFonts w:ascii="Comic Sans MS" w:hAnsi="Comic Sans MS" w:cs="Andalus"/>
                <w:color w:val="262626"/>
                <w:sz w:val="20"/>
                <w:szCs w:val="20"/>
              </w:rPr>
            </w:pPr>
            <w:r w:rsidRPr="001743DD">
              <w:rPr>
                <w:rFonts w:ascii="Comic Sans MS" w:hAnsi="Comic Sans MS" w:cs="Andalus"/>
                <w:color w:val="262626"/>
                <w:sz w:val="20"/>
                <w:szCs w:val="20"/>
              </w:rPr>
              <w:t>– Euharistijsko slavlje u Humcu</w:t>
            </w:r>
          </w:p>
          <w:p w14:paraId="6DD2749F" w14:textId="77777777" w:rsidR="001743DD" w:rsidRPr="001743DD" w:rsidRDefault="001743DD" w:rsidP="001743DD">
            <w:pPr>
              <w:spacing w:after="0" w:line="240" w:lineRule="auto"/>
              <w:rPr>
                <w:rFonts w:ascii="Comic Sans MS" w:hAnsi="Comic Sans MS" w:cs="Andalus"/>
                <w:color w:val="262626"/>
                <w:sz w:val="20"/>
                <w:szCs w:val="20"/>
              </w:rPr>
            </w:pPr>
            <w:r w:rsidRPr="001743DD">
              <w:rPr>
                <w:rFonts w:ascii="Comic Sans MS" w:hAnsi="Comic Sans MS" w:cs="Andalus"/>
                <w:color w:val="262626"/>
                <w:sz w:val="20"/>
                <w:szCs w:val="20"/>
              </w:rPr>
              <w:t>– Posjet Mostaru</w:t>
            </w:r>
          </w:p>
          <w:p w14:paraId="3DD0F7BD" w14:textId="77777777" w:rsidR="001743DD" w:rsidRPr="001743DD" w:rsidRDefault="001743DD" w:rsidP="001743DD">
            <w:pPr>
              <w:spacing w:after="0" w:line="240" w:lineRule="auto"/>
              <w:rPr>
                <w:rFonts w:ascii="Comic Sans MS" w:hAnsi="Comic Sans MS" w:cs="Andalus"/>
                <w:color w:val="262626"/>
                <w:sz w:val="20"/>
                <w:szCs w:val="20"/>
              </w:rPr>
            </w:pPr>
            <w:r w:rsidRPr="001743DD">
              <w:rPr>
                <w:rFonts w:ascii="Comic Sans MS" w:hAnsi="Comic Sans MS" w:cs="Andalus"/>
                <w:color w:val="262626"/>
                <w:sz w:val="20"/>
                <w:szCs w:val="20"/>
              </w:rPr>
              <w:t>– Posjet Međugorju</w:t>
            </w:r>
          </w:p>
          <w:p w14:paraId="14BCF0CB" w14:textId="77777777" w:rsidR="001743DD" w:rsidRPr="001743DD" w:rsidRDefault="001743DD" w:rsidP="001743DD">
            <w:pPr>
              <w:spacing w:after="0" w:line="240" w:lineRule="auto"/>
              <w:rPr>
                <w:rFonts w:ascii="Comic Sans MS" w:hAnsi="Comic Sans MS" w:cs="Andalus"/>
                <w:color w:val="262626"/>
                <w:sz w:val="20"/>
                <w:szCs w:val="20"/>
              </w:rPr>
            </w:pPr>
          </w:p>
        </w:tc>
      </w:tr>
      <w:tr w:rsidR="001743DD" w:rsidRPr="001743DD" w14:paraId="34C8AEE8" w14:textId="77777777" w:rsidTr="00956BCC">
        <w:tc>
          <w:tcPr>
            <w:tcW w:w="3652" w:type="dxa"/>
            <w:tcBorders>
              <w:top w:val="dotted" w:sz="4" w:space="0" w:color="000000"/>
              <w:bottom w:val="dotted" w:sz="4" w:space="0" w:color="000000"/>
              <w:right w:val="dotted" w:sz="4" w:space="0" w:color="000000"/>
            </w:tcBorders>
            <w:shd w:val="clear" w:color="auto" w:fill="auto"/>
          </w:tcPr>
          <w:p w14:paraId="37AB1AD1"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Vremenik:</w:t>
            </w:r>
          </w:p>
        </w:tc>
        <w:tc>
          <w:tcPr>
            <w:tcW w:w="5636" w:type="dxa"/>
            <w:tcBorders>
              <w:top w:val="dotted" w:sz="4" w:space="0" w:color="000000"/>
              <w:left w:val="dotted" w:sz="4" w:space="0" w:color="000000"/>
              <w:bottom w:val="dotted" w:sz="4" w:space="0" w:color="000000"/>
            </w:tcBorders>
            <w:shd w:val="clear" w:color="auto" w:fill="auto"/>
          </w:tcPr>
          <w:p w14:paraId="3A309A3E" w14:textId="77777777" w:rsidR="001743DD" w:rsidRPr="001743DD" w:rsidRDefault="001743DD" w:rsidP="001743DD">
            <w:pPr>
              <w:spacing w:after="0" w:line="240" w:lineRule="auto"/>
              <w:rPr>
                <w:rFonts w:ascii="Cambria" w:hAnsi="Cambria"/>
                <w:sz w:val="28"/>
              </w:rPr>
            </w:pPr>
            <w:r w:rsidRPr="001743DD">
              <w:rPr>
                <w:rFonts w:ascii="Comic Sans MS" w:hAnsi="Comic Sans MS" w:cs="Andalus"/>
                <w:color w:val="262626"/>
                <w:sz w:val="20"/>
                <w:szCs w:val="20"/>
              </w:rPr>
              <w:t>Jednodnevni susret – ožujak ili travanj (korizmeno vrijeme)</w:t>
            </w:r>
          </w:p>
          <w:p w14:paraId="759A1FF3" w14:textId="77777777" w:rsidR="001743DD" w:rsidRPr="001743DD" w:rsidRDefault="001743DD" w:rsidP="001743DD">
            <w:pPr>
              <w:spacing w:after="0" w:line="240" w:lineRule="auto"/>
              <w:rPr>
                <w:rFonts w:ascii="Comic Sans MS" w:hAnsi="Comic Sans MS" w:cs="Andalus"/>
                <w:color w:val="262626"/>
                <w:sz w:val="20"/>
                <w:szCs w:val="20"/>
              </w:rPr>
            </w:pPr>
          </w:p>
        </w:tc>
      </w:tr>
      <w:tr w:rsidR="001743DD" w:rsidRPr="001743DD" w14:paraId="2C0069B6" w14:textId="77777777" w:rsidTr="00956BCC">
        <w:tc>
          <w:tcPr>
            <w:tcW w:w="3652" w:type="dxa"/>
            <w:tcBorders>
              <w:top w:val="dotted" w:sz="4" w:space="0" w:color="000000"/>
              <w:bottom w:val="dotted" w:sz="4" w:space="0" w:color="000000"/>
              <w:right w:val="dotted" w:sz="4" w:space="0" w:color="000000"/>
            </w:tcBorders>
            <w:shd w:val="clear" w:color="auto" w:fill="auto"/>
          </w:tcPr>
          <w:p w14:paraId="11EAB70D"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Način vrednovanja i način korištenja rezultata vrednovanja:</w:t>
            </w:r>
          </w:p>
        </w:tc>
        <w:tc>
          <w:tcPr>
            <w:tcW w:w="5636" w:type="dxa"/>
            <w:tcBorders>
              <w:top w:val="dotted" w:sz="4" w:space="0" w:color="000000"/>
              <w:left w:val="dotted" w:sz="4" w:space="0" w:color="000000"/>
              <w:bottom w:val="dotted" w:sz="4" w:space="0" w:color="000000"/>
            </w:tcBorders>
            <w:shd w:val="clear" w:color="auto" w:fill="auto"/>
          </w:tcPr>
          <w:p w14:paraId="747D2D1C" w14:textId="77777777" w:rsidR="001743DD" w:rsidRPr="001743DD" w:rsidRDefault="001743DD" w:rsidP="001743DD">
            <w:pPr>
              <w:spacing w:after="0" w:line="240" w:lineRule="auto"/>
              <w:rPr>
                <w:rFonts w:ascii="Comic Sans MS" w:hAnsi="Comic Sans MS" w:cs="Andalus"/>
                <w:color w:val="262626"/>
                <w:sz w:val="20"/>
                <w:szCs w:val="20"/>
              </w:rPr>
            </w:pPr>
          </w:p>
          <w:p w14:paraId="01387EA4" w14:textId="77777777" w:rsidR="001743DD" w:rsidRPr="001743DD" w:rsidRDefault="001743DD" w:rsidP="001743DD">
            <w:pPr>
              <w:spacing w:after="0" w:line="240" w:lineRule="auto"/>
              <w:rPr>
                <w:rFonts w:ascii="Comic Sans MS" w:hAnsi="Comic Sans MS" w:cs="Andalus"/>
                <w:color w:val="262626"/>
                <w:sz w:val="20"/>
                <w:szCs w:val="20"/>
              </w:rPr>
            </w:pPr>
            <w:r w:rsidRPr="001743DD">
              <w:rPr>
                <w:rFonts w:ascii="Comic Sans MS" w:hAnsi="Comic Sans MS" w:cs="Andalus"/>
                <w:color w:val="262626"/>
                <w:sz w:val="20"/>
                <w:szCs w:val="20"/>
              </w:rPr>
              <w:t>Kroz evaluacijski razgovor</w:t>
            </w:r>
          </w:p>
          <w:p w14:paraId="6F5F099B" w14:textId="77777777" w:rsidR="001743DD" w:rsidRPr="001743DD" w:rsidRDefault="001743DD" w:rsidP="001743DD">
            <w:pPr>
              <w:spacing w:after="0" w:line="240" w:lineRule="auto"/>
              <w:rPr>
                <w:rFonts w:ascii="Comic Sans MS" w:hAnsi="Comic Sans MS" w:cs="Andalus"/>
                <w:color w:val="262626"/>
                <w:sz w:val="20"/>
                <w:szCs w:val="20"/>
              </w:rPr>
            </w:pPr>
          </w:p>
        </w:tc>
      </w:tr>
      <w:tr w:rsidR="001743DD" w:rsidRPr="001743DD" w14:paraId="2CFD8C7F" w14:textId="77777777" w:rsidTr="00956BCC">
        <w:tc>
          <w:tcPr>
            <w:tcW w:w="3652" w:type="dxa"/>
            <w:tcBorders>
              <w:top w:val="dotted" w:sz="4" w:space="0" w:color="000000"/>
              <w:bottom w:val="dotted" w:sz="4" w:space="0" w:color="000000"/>
              <w:right w:val="dotted" w:sz="4" w:space="0" w:color="000000"/>
            </w:tcBorders>
            <w:shd w:val="clear" w:color="auto" w:fill="auto"/>
          </w:tcPr>
          <w:p w14:paraId="26E42770" w14:textId="77777777" w:rsidR="001743DD" w:rsidRPr="001743DD" w:rsidRDefault="001743DD" w:rsidP="001743DD">
            <w:pPr>
              <w:spacing w:after="0" w:line="240" w:lineRule="auto"/>
              <w:rPr>
                <w:rFonts w:ascii="Comic Sans MS" w:hAnsi="Comic Sans MS" w:cs="Andalus"/>
                <w:b/>
                <w:color w:val="262626"/>
                <w:sz w:val="20"/>
                <w:szCs w:val="20"/>
              </w:rPr>
            </w:pPr>
            <w:r w:rsidRPr="001743DD">
              <w:rPr>
                <w:rFonts w:ascii="Comic Sans MS" w:hAnsi="Comic Sans MS" w:cs="Andalus"/>
                <w:b/>
                <w:color w:val="262626"/>
                <w:sz w:val="20"/>
                <w:szCs w:val="20"/>
              </w:rPr>
              <w:t>Detaljan troškovnik:</w:t>
            </w:r>
          </w:p>
        </w:tc>
        <w:tc>
          <w:tcPr>
            <w:tcW w:w="5636" w:type="dxa"/>
            <w:tcBorders>
              <w:top w:val="dotted" w:sz="4" w:space="0" w:color="000000"/>
              <w:left w:val="dotted" w:sz="4" w:space="0" w:color="000000"/>
              <w:bottom w:val="dotted" w:sz="4" w:space="0" w:color="000000"/>
            </w:tcBorders>
            <w:shd w:val="clear" w:color="auto" w:fill="auto"/>
          </w:tcPr>
          <w:p w14:paraId="19C9AFA2" w14:textId="77777777" w:rsidR="001743DD" w:rsidRPr="001743DD" w:rsidRDefault="001743DD" w:rsidP="001743DD">
            <w:pPr>
              <w:spacing w:after="0" w:line="240" w:lineRule="auto"/>
              <w:rPr>
                <w:rFonts w:ascii="Cambria" w:hAnsi="Cambria"/>
                <w:sz w:val="28"/>
              </w:rPr>
            </w:pPr>
            <w:r w:rsidRPr="001743DD">
              <w:rPr>
                <w:rFonts w:ascii="Comic Sans MS" w:hAnsi="Comic Sans MS" w:cs="Andalus"/>
                <w:color w:val="262626"/>
                <w:sz w:val="20"/>
                <w:szCs w:val="20"/>
              </w:rPr>
              <w:t>Troškovi puta za voditelja</w:t>
            </w:r>
          </w:p>
          <w:p w14:paraId="69639950" w14:textId="77777777" w:rsidR="001743DD" w:rsidRPr="001743DD" w:rsidRDefault="001743DD" w:rsidP="001743DD">
            <w:pPr>
              <w:spacing w:after="0" w:line="240" w:lineRule="auto"/>
              <w:rPr>
                <w:rFonts w:ascii="Comic Sans MS" w:hAnsi="Comic Sans MS" w:cs="Andalus"/>
                <w:color w:val="262626"/>
                <w:sz w:val="20"/>
                <w:szCs w:val="20"/>
              </w:rPr>
            </w:pPr>
          </w:p>
        </w:tc>
      </w:tr>
    </w:tbl>
    <w:p w14:paraId="1603B656" w14:textId="77777777" w:rsidR="00956BCC" w:rsidRPr="00956BCC" w:rsidRDefault="00833078" w:rsidP="007C4C95">
      <w:pPr>
        <w:pStyle w:val="Naslov2"/>
      </w:pPr>
      <w:r w:rsidRPr="004E58EB">
        <w:rPr>
          <w:rFonts w:ascii="Cambria" w:hAnsi="Cambria"/>
          <w:sz w:val="28"/>
        </w:rPr>
        <w:br w:type="page"/>
      </w:r>
      <w:bookmarkStart w:id="53" w:name="_Toc115451978"/>
      <w:r w:rsidR="00B26DFE">
        <w:lastRenderedPageBreak/>
        <w:t>S</w:t>
      </w:r>
      <w:r w:rsidR="00B26DFE" w:rsidRPr="00956BCC">
        <w:t>cenografija u kazalištu</w:t>
      </w:r>
      <w:bookmarkEnd w:id="53"/>
    </w:p>
    <w:tbl>
      <w:tblPr>
        <w:tblW w:w="9288" w:type="dxa"/>
        <w:tblLook w:val="00A0" w:firstRow="1" w:lastRow="0" w:firstColumn="1" w:lastColumn="0" w:noHBand="0" w:noVBand="0"/>
      </w:tblPr>
      <w:tblGrid>
        <w:gridCol w:w="3510"/>
        <w:gridCol w:w="5778"/>
      </w:tblGrid>
      <w:tr w:rsidR="00956BCC" w:rsidRPr="00956BCC" w14:paraId="2D514CCD" w14:textId="77777777" w:rsidTr="00956BCC">
        <w:tc>
          <w:tcPr>
            <w:tcW w:w="3510" w:type="dxa"/>
            <w:tcBorders>
              <w:top w:val="dotted" w:sz="4" w:space="0" w:color="000000"/>
              <w:bottom w:val="dotted" w:sz="4" w:space="0" w:color="000000"/>
              <w:right w:val="dotted" w:sz="4" w:space="0" w:color="000000"/>
            </w:tcBorders>
            <w:shd w:val="clear" w:color="auto" w:fill="auto"/>
          </w:tcPr>
          <w:p w14:paraId="2776BEAF"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t>Naziv aktivnosti, programa i/ili projekta:</w:t>
            </w:r>
          </w:p>
        </w:tc>
        <w:tc>
          <w:tcPr>
            <w:tcW w:w="5778" w:type="dxa"/>
            <w:tcBorders>
              <w:top w:val="dotted" w:sz="4" w:space="0" w:color="000000"/>
              <w:left w:val="dotted" w:sz="4" w:space="0" w:color="000000"/>
              <w:bottom w:val="dotted" w:sz="4" w:space="0" w:color="000000"/>
            </w:tcBorders>
            <w:shd w:val="clear" w:color="auto" w:fill="auto"/>
          </w:tcPr>
          <w:p w14:paraId="117E1752" w14:textId="77777777" w:rsidR="00956BCC" w:rsidRPr="00956BCC" w:rsidRDefault="00956BCC" w:rsidP="00956BCC">
            <w:pPr>
              <w:spacing w:after="0" w:line="240" w:lineRule="auto"/>
              <w:rPr>
                <w:rFonts w:ascii="Comic Sans MS" w:hAnsi="Comic Sans MS" w:cs="Andalus"/>
                <w:color w:val="262626"/>
              </w:rPr>
            </w:pPr>
            <w:bookmarkStart w:id="54" w:name="_Hlk115217112"/>
            <w:r w:rsidRPr="00956BCC">
              <w:rPr>
                <w:rFonts w:ascii="Comic Sans MS" w:hAnsi="Comic Sans MS" w:cs="Candara"/>
                <w:sz w:val="20"/>
                <w:szCs w:val="20"/>
              </w:rPr>
              <w:t>SCENOGRAFIJA</w:t>
            </w:r>
            <w:r w:rsidRPr="00956BCC">
              <w:rPr>
                <w:rFonts w:ascii="Comic Sans MS" w:hAnsi="Comic Sans MS" w:cs="Candara"/>
              </w:rPr>
              <w:t xml:space="preserve"> </w:t>
            </w:r>
            <w:r w:rsidRPr="00956BCC">
              <w:rPr>
                <w:rFonts w:ascii="Comic Sans MS" w:hAnsi="Comic Sans MS" w:cs="Candara"/>
                <w:sz w:val="20"/>
                <w:szCs w:val="20"/>
              </w:rPr>
              <w:t>U</w:t>
            </w:r>
            <w:r w:rsidRPr="00956BCC">
              <w:rPr>
                <w:rFonts w:ascii="Comic Sans MS" w:hAnsi="Comic Sans MS" w:cs="Candara"/>
              </w:rPr>
              <w:t xml:space="preserve"> </w:t>
            </w:r>
            <w:r w:rsidRPr="00956BCC">
              <w:rPr>
                <w:rFonts w:ascii="Comic Sans MS" w:hAnsi="Comic Sans MS" w:cs="Candara"/>
                <w:sz w:val="20"/>
                <w:szCs w:val="20"/>
              </w:rPr>
              <w:t>KAZALIŠTU</w:t>
            </w:r>
            <w:bookmarkEnd w:id="54"/>
          </w:p>
        </w:tc>
      </w:tr>
      <w:tr w:rsidR="00956BCC" w:rsidRPr="00956BCC" w14:paraId="0B969F47" w14:textId="77777777" w:rsidTr="00956BCC">
        <w:tc>
          <w:tcPr>
            <w:tcW w:w="3510" w:type="dxa"/>
            <w:tcBorders>
              <w:top w:val="dotted" w:sz="4" w:space="0" w:color="000000"/>
              <w:bottom w:val="dotted" w:sz="4" w:space="0" w:color="000000"/>
              <w:right w:val="dotted" w:sz="4" w:space="0" w:color="000000"/>
            </w:tcBorders>
            <w:shd w:val="clear" w:color="auto" w:fill="auto"/>
          </w:tcPr>
          <w:p w14:paraId="22FC2E2A"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t>Nastavnik:</w:t>
            </w:r>
          </w:p>
          <w:p w14:paraId="3F83C4FE" w14:textId="77777777" w:rsidR="00956BCC" w:rsidRPr="00956BCC" w:rsidRDefault="00956BCC" w:rsidP="00956BCC">
            <w:pPr>
              <w:spacing w:after="0" w:line="240" w:lineRule="auto"/>
              <w:rPr>
                <w:rFonts w:ascii="Comic Sans MS" w:hAnsi="Comic Sans MS" w:cs="Andalus"/>
                <w:b/>
                <w:color w:val="262626"/>
                <w:sz w:val="20"/>
                <w:szCs w:val="20"/>
              </w:rPr>
            </w:pPr>
          </w:p>
        </w:tc>
        <w:tc>
          <w:tcPr>
            <w:tcW w:w="5778" w:type="dxa"/>
            <w:tcBorders>
              <w:top w:val="dotted" w:sz="4" w:space="0" w:color="000000"/>
              <w:left w:val="dotted" w:sz="4" w:space="0" w:color="000000"/>
              <w:bottom w:val="dotted" w:sz="4" w:space="0" w:color="000000"/>
            </w:tcBorders>
            <w:shd w:val="clear" w:color="auto" w:fill="auto"/>
          </w:tcPr>
          <w:p w14:paraId="3D2925E8" w14:textId="77777777" w:rsidR="00956BCC" w:rsidRPr="00956BCC" w:rsidRDefault="00956BCC" w:rsidP="00956BCC">
            <w:pPr>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Bojana Vukojević</w:t>
            </w:r>
          </w:p>
          <w:p w14:paraId="6EA002C1" w14:textId="77777777" w:rsidR="00956BCC" w:rsidRPr="00956BCC" w:rsidRDefault="00956BCC" w:rsidP="00956BCC">
            <w:pPr>
              <w:spacing w:after="0" w:line="240" w:lineRule="auto"/>
              <w:rPr>
                <w:rFonts w:ascii="Comic Sans MS" w:hAnsi="Comic Sans MS"/>
              </w:rPr>
            </w:pPr>
          </w:p>
        </w:tc>
      </w:tr>
      <w:tr w:rsidR="00956BCC" w:rsidRPr="00956BCC" w14:paraId="5219E958" w14:textId="77777777" w:rsidTr="00956BCC">
        <w:tc>
          <w:tcPr>
            <w:tcW w:w="3510" w:type="dxa"/>
            <w:tcBorders>
              <w:top w:val="dotted" w:sz="4" w:space="0" w:color="000000"/>
              <w:bottom w:val="dotted" w:sz="4" w:space="0" w:color="000000"/>
              <w:right w:val="dotted" w:sz="4" w:space="0" w:color="000000"/>
            </w:tcBorders>
            <w:shd w:val="clear" w:color="auto" w:fill="auto"/>
          </w:tcPr>
          <w:p w14:paraId="2C690F55"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t>Razred:</w:t>
            </w:r>
          </w:p>
          <w:p w14:paraId="557DED9E" w14:textId="77777777" w:rsidR="00956BCC" w:rsidRPr="00956BCC" w:rsidRDefault="00956BCC" w:rsidP="00956BCC">
            <w:pPr>
              <w:spacing w:after="0" w:line="240" w:lineRule="auto"/>
              <w:rPr>
                <w:rFonts w:ascii="Comic Sans MS" w:hAnsi="Comic Sans MS" w:cs="Andalus"/>
                <w:b/>
                <w:color w:val="262626"/>
                <w:sz w:val="20"/>
                <w:szCs w:val="20"/>
              </w:rPr>
            </w:pPr>
          </w:p>
        </w:tc>
        <w:tc>
          <w:tcPr>
            <w:tcW w:w="5778" w:type="dxa"/>
            <w:tcBorders>
              <w:top w:val="dotted" w:sz="4" w:space="0" w:color="000000"/>
              <w:left w:val="dotted" w:sz="4" w:space="0" w:color="000000"/>
              <w:bottom w:val="dotted" w:sz="4" w:space="0" w:color="000000"/>
            </w:tcBorders>
            <w:shd w:val="clear" w:color="auto" w:fill="auto"/>
          </w:tcPr>
          <w:p w14:paraId="5B11BA03" w14:textId="77777777" w:rsidR="00956BCC" w:rsidRPr="00956BCC" w:rsidRDefault="00956BCC" w:rsidP="00956BCC">
            <w:pPr>
              <w:spacing w:after="0" w:line="240" w:lineRule="auto"/>
              <w:rPr>
                <w:rFonts w:ascii="Comic Sans MS" w:hAnsi="Comic Sans MS"/>
              </w:rPr>
            </w:pPr>
            <w:r w:rsidRPr="00956BCC">
              <w:rPr>
                <w:rFonts w:ascii="Comic Sans MS" w:hAnsi="Comic Sans MS" w:cs="Candara"/>
                <w:color w:val="262626"/>
                <w:sz w:val="20"/>
                <w:szCs w:val="20"/>
              </w:rPr>
              <w:t>2. D i 4. D - ASD</w:t>
            </w:r>
          </w:p>
        </w:tc>
      </w:tr>
      <w:tr w:rsidR="00956BCC" w:rsidRPr="00956BCC" w14:paraId="4E3A014B" w14:textId="77777777" w:rsidTr="00956BCC">
        <w:tc>
          <w:tcPr>
            <w:tcW w:w="3510" w:type="dxa"/>
            <w:tcBorders>
              <w:top w:val="dotted" w:sz="4" w:space="0" w:color="000000"/>
              <w:bottom w:val="dotted" w:sz="4" w:space="0" w:color="000000"/>
              <w:right w:val="dotted" w:sz="4" w:space="0" w:color="000000"/>
            </w:tcBorders>
            <w:shd w:val="clear" w:color="auto" w:fill="auto"/>
          </w:tcPr>
          <w:p w14:paraId="4719B028"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t>Planirani broj učenika:</w:t>
            </w:r>
          </w:p>
          <w:p w14:paraId="3F87CA8B" w14:textId="77777777" w:rsidR="00956BCC" w:rsidRPr="00956BCC" w:rsidRDefault="00956BCC" w:rsidP="00956BCC">
            <w:pPr>
              <w:spacing w:after="0" w:line="240" w:lineRule="auto"/>
              <w:rPr>
                <w:rFonts w:ascii="Comic Sans MS" w:hAnsi="Comic Sans MS" w:cs="Andalus"/>
                <w:b/>
                <w:color w:val="262626"/>
                <w:sz w:val="20"/>
                <w:szCs w:val="20"/>
              </w:rPr>
            </w:pPr>
          </w:p>
        </w:tc>
        <w:tc>
          <w:tcPr>
            <w:tcW w:w="5778" w:type="dxa"/>
            <w:tcBorders>
              <w:top w:val="dotted" w:sz="4" w:space="0" w:color="000000"/>
              <w:left w:val="dotted" w:sz="4" w:space="0" w:color="000000"/>
              <w:bottom w:val="dotted" w:sz="4" w:space="0" w:color="000000"/>
            </w:tcBorders>
            <w:shd w:val="clear" w:color="auto" w:fill="auto"/>
          </w:tcPr>
          <w:p w14:paraId="5772126F" w14:textId="77777777" w:rsidR="00956BCC" w:rsidRPr="00956BCC" w:rsidRDefault="00E22B8B" w:rsidP="00956BCC">
            <w:pPr>
              <w:spacing w:after="0" w:line="240" w:lineRule="auto"/>
              <w:rPr>
                <w:rFonts w:ascii="Comic Sans MS" w:hAnsi="Comic Sans MS" w:cs="Andalus"/>
                <w:color w:val="262626"/>
              </w:rPr>
            </w:pPr>
            <w:r>
              <w:rPr>
                <w:rFonts w:ascii="Comic Sans MS" w:hAnsi="Comic Sans MS" w:cs="Andalus"/>
                <w:color w:val="262626"/>
              </w:rPr>
              <w:t>15</w:t>
            </w:r>
          </w:p>
        </w:tc>
      </w:tr>
      <w:tr w:rsidR="00956BCC" w:rsidRPr="00956BCC" w14:paraId="685DCD3D" w14:textId="77777777" w:rsidTr="00956BCC">
        <w:tc>
          <w:tcPr>
            <w:tcW w:w="3510" w:type="dxa"/>
            <w:tcBorders>
              <w:top w:val="dotted" w:sz="4" w:space="0" w:color="000000"/>
              <w:bottom w:val="dotted" w:sz="4" w:space="0" w:color="000000"/>
              <w:right w:val="dotted" w:sz="4" w:space="0" w:color="000000"/>
            </w:tcBorders>
            <w:shd w:val="clear" w:color="auto" w:fill="auto"/>
          </w:tcPr>
          <w:p w14:paraId="22507357"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t>Planirani broj sati:</w:t>
            </w:r>
          </w:p>
        </w:tc>
        <w:tc>
          <w:tcPr>
            <w:tcW w:w="5778" w:type="dxa"/>
            <w:tcBorders>
              <w:top w:val="dotted" w:sz="4" w:space="0" w:color="000000"/>
              <w:left w:val="dotted" w:sz="4" w:space="0" w:color="000000"/>
              <w:bottom w:val="dotted" w:sz="4" w:space="0" w:color="000000"/>
            </w:tcBorders>
            <w:shd w:val="clear" w:color="auto" w:fill="auto"/>
          </w:tcPr>
          <w:p w14:paraId="036582F6" w14:textId="77777777" w:rsidR="00956BCC" w:rsidRPr="00956BCC" w:rsidRDefault="00510670" w:rsidP="00956BCC">
            <w:pPr>
              <w:spacing w:after="0" w:line="240" w:lineRule="auto"/>
              <w:rPr>
                <w:rFonts w:ascii="Comic Sans MS" w:hAnsi="Comic Sans MS" w:cs="Andalus"/>
                <w:color w:val="262626"/>
              </w:rPr>
            </w:pPr>
            <w:r>
              <w:rPr>
                <w:rFonts w:ascii="Comic Sans MS" w:hAnsi="Comic Sans MS" w:cs="Andalus"/>
                <w:color w:val="262626"/>
              </w:rPr>
              <w:t>60</w:t>
            </w:r>
          </w:p>
        </w:tc>
      </w:tr>
      <w:tr w:rsidR="00956BCC" w:rsidRPr="00956BCC" w14:paraId="600CF861" w14:textId="77777777" w:rsidTr="00956BCC">
        <w:tc>
          <w:tcPr>
            <w:tcW w:w="3510" w:type="dxa"/>
            <w:tcBorders>
              <w:top w:val="dotted" w:sz="4" w:space="0" w:color="000000"/>
              <w:bottom w:val="dotted" w:sz="4" w:space="0" w:color="000000"/>
              <w:right w:val="dotted" w:sz="4" w:space="0" w:color="000000"/>
            </w:tcBorders>
            <w:shd w:val="clear" w:color="auto" w:fill="595959"/>
          </w:tcPr>
          <w:p w14:paraId="71978E00" w14:textId="77777777" w:rsidR="00956BCC" w:rsidRPr="00956BCC" w:rsidRDefault="00956BCC" w:rsidP="00956BCC">
            <w:pPr>
              <w:spacing w:after="0" w:line="240" w:lineRule="auto"/>
              <w:rPr>
                <w:rFonts w:ascii="Comic Sans MS" w:hAnsi="Comic Sans MS" w:cs="Andalus"/>
                <w:b/>
                <w:color w:val="262626"/>
                <w:sz w:val="20"/>
                <w:szCs w:val="20"/>
              </w:rPr>
            </w:pPr>
          </w:p>
        </w:tc>
        <w:tc>
          <w:tcPr>
            <w:tcW w:w="5778" w:type="dxa"/>
            <w:tcBorders>
              <w:top w:val="dotted" w:sz="4" w:space="0" w:color="000000"/>
              <w:left w:val="dotted" w:sz="4" w:space="0" w:color="000000"/>
              <w:bottom w:val="dotted" w:sz="4" w:space="0" w:color="000000"/>
            </w:tcBorders>
            <w:shd w:val="clear" w:color="auto" w:fill="595959"/>
          </w:tcPr>
          <w:p w14:paraId="5E2F84F8" w14:textId="77777777" w:rsidR="00956BCC" w:rsidRPr="00956BCC" w:rsidRDefault="00956BCC" w:rsidP="00956BCC">
            <w:pPr>
              <w:spacing w:after="0" w:line="240" w:lineRule="auto"/>
              <w:rPr>
                <w:rFonts w:ascii="Comic Sans MS" w:hAnsi="Comic Sans MS" w:cs="Andalus"/>
                <w:color w:val="262626"/>
              </w:rPr>
            </w:pPr>
          </w:p>
        </w:tc>
      </w:tr>
      <w:tr w:rsidR="00956BCC" w:rsidRPr="00956BCC" w14:paraId="1E213E0B" w14:textId="77777777" w:rsidTr="00956BCC">
        <w:tc>
          <w:tcPr>
            <w:tcW w:w="3510" w:type="dxa"/>
            <w:tcBorders>
              <w:top w:val="dotted" w:sz="4" w:space="0" w:color="000000"/>
              <w:bottom w:val="dotted" w:sz="4" w:space="0" w:color="000000"/>
              <w:right w:val="dotted" w:sz="4" w:space="0" w:color="000000"/>
            </w:tcBorders>
            <w:shd w:val="clear" w:color="auto" w:fill="auto"/>
          </w:tcPr>
          <w:p w14:paraId="6CA19CB8" w14:textId="77777777" w:rsidR="00956BCC" w:rsidRPr="00956BCC" w:rsidRDefault="00956BCC" w:rsidP="00956BCC">
            <w:pPr>
              <w:spacing w:after="0" w:line="240" w:lineRule="auto"/>
              <w:rPr>
                <w:rFonts w:ascii="Comic Sans MS" w:hAnsi="Comic Sans MS" w:cs="Andalus"/>
                <w:b/>
                <w:color w:val="262626"/>
                <w:sz w:val="20"/>
                <w:szCs w:val="20"/>
              </w:rPr>
            </w:pPr>
          </w:p>
          <w:p w14:paraId="0F0625E0"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t>Ciljevi:</w:t>
            </w:r>
          </w:p>
          <w:p w14:paraId="79E7AC8E" w14:textId="77777777" w:rsidR="00956BCC" w:rsidRPr="00956BCC" w:rsidRDefault="00956BCC" w:rsidP="00956BCC">
            <w:pPr>
              <w:spacing w:after="0" w:line="240" w:lineRule="auto"/>
              <w:rPr>
                <w:rFonts w:ascii="Comic Sans MS" w:hAnsi="Comic Sans MS" w:cs="Andalus"/>
                <w:b/>
                <w:color w:val="262626"/>
                <w:sz w:val="20"/>
                <w:szCs w:val="20"/>
              </w:rPr>
            </w:pPr>
          </w:p>
          <w:p w14:paraId="47D3CDE7" w14:textId="77777777" w:rsidR="00956BCC" w:rsidRPr="00956BCC" w:rsidRDefault="00956BCC" w:rsidP="00956BCC">
            <w:pPr>
              <w:spacing w:after="0" w:line="240" w:lineRule="auto"/>
              <w:rPr>
                <w:rFonts w:ascii="Comic Sans MS" w:hAnsi="Comic Sans MS" w:cs="Andalus"/>
                <w:b/>
                <w:color w:val="262626"/>
                <w:sz w:val="20"/>
                <w:szCs w:val="20"/>
              </w:rPr>
            </w:pPr>
          </w:p>
          <w:p w14:paraId="238EFCBF" w14:textId="77777777" w:rsidR="00956BCC" w:rsidRPr="00956BCC" w:rsidRDefault="00956BCC" w:rsidP="00956BCC">
            <w:pPr>
              <w:spacing w:after="0" w:line="240" w:lineRule="auto"/>
              <w:rPr>
                <w:rFonts w:ascii="Comic Sans MS" w:hAnsi="Comic Sans MS" w:cs="Andalus"/>
                <w:b/>
                <w:color w:val="262626"/>
                <w:sz w:val="20"/>
                <w:szCs w:val="20"/>
              </w:rPr>
            </w:pPr>
          </w:p>
        </w:tc>
        <w:tc>
          <w:tcPr>
            <w:tcW w:w="5778" w:type="dxa"/>
            <w:tcBorders>
              <w:top w:val="dotted" w:sz="4" w:space="0" w:color="000000"/>
              <w:left w:val="dotted" w:sz="4" w:space="0" w:color="000000"/>
              <w:bottom w:val="dotted" w:sz="4" w:space="0" w:color="000000"/>
            </w:tcBorders>
            <w:shd w:val="clear" w:color="auto" w:fill="auto"/>
          </w:tcPr>
          <w:p w14:paraId="3F82FF75" w14:textId="77777777" w:rsidR="00956BCC" w:rsidRPr="00956BCC" w:rsidRDefault="00956BCC" w:rsidP="00761DA9">
            <w:pPr>
              <w:numPr>
                <w:ilvl w:val="0"/>
                <w:numId w:val="4"/>
              </w:numPr>
              <w:suppressAutoHyphens/>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Učenicima predstaviti scenografske zakonitosti, mogućnosti i ideje</w:t>
            </w:r>
          </w:p>
          <w:p w14:paraId="1F8EFDB4" w14:textId="77777777" w:rsidR="00956BCC" w:rsidRPr="00956BCC" w:rsidRDefault="00956BCC" w:rsidP="00761DA9">
            <w:pPr>
              <w:numPr>
                <w:ilvl w:val="0"/>
                <w:numId w:val="4"/>
              </w:numPr>
              <w:suppressAutoHyphens/>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Učenike upoznati s radom Hrvatskog narodnog kazališta u Zadru, prvenstveno s Glumačkim studiom i njihovim predstavama</w:t>
            </w:r>
          </w:p>
          <w:p w14:paraId="4BA79FD5" w14:textId="77777777" w:rsidR="00956BCC" w:rsidRPr="00956BCC" w:rsidRDefault="00956BCC" w:rsidP="00761DA9">
            <w:pPr>
              <w:numPr>
                <w:ilvl w:val="0"/>
                <w:numId w:val="4"/>
              </w:numPr>
              <w:suppressAutoHyphens/>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Učenike  potaknuti na uočavanje i povezivanje književnog sadržaja s likovnim te kombiniranje dvaju izraza u dizajniranju scenografije</w:t>
            </w:r>
          </w:p>
          <w:p w14:paraId="78AB861E" w14:textId="77777777" w:rsidR="00956BCC" w:rsidRPr="00956BCC" w:rsidRDefault="00956BCC" w:rsidP="00761DA9">
            <w:pPr>
              <w:numPr>
                <w:ilvl w:val="0"/>
                <w:numId w:val="4"/>
              </w:numPr>
              <w:suppressAutoHyphens/>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 xml:space="preserve">Učenike poticati na razgovor i analiziranje kulturno-društvenih pitanja vezanih za kazalište i mlade </w:t>
            </w:r>
          </w:p>
          <w:p w14:paraId="674521A2" w14:textId="77777777" w:rsidR="00956BCC" w:rsidRPr="00956BCC" w:rsidRDefault="00956BCC" w:rsidP="00761DA9">
            <w:pPr>
              <w:numPr>
                <w:ilvl w:val="0"/>
                <w:numId w:val="4"/>
              </w:numPr>
              <w:suppressAutoHyphens/>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Učenike poticati na posjećivanje kazališta</w:t>
            </w:r>
          </w:p>
          <w:p w14:paraId="6228440D" w14:textId="77777777" w:rsidR="00956BCC" w:rsidRPr="00956BCC" w:rsidRDefault="00956BCC" w:rsidP="00761DA9">
            <w:pPr>
              <w:numPr>
                <w:ilvl w:val="0"/>
                <w:numId w:val="4"/>
              </w:numPr>
              <w:suppressAutoHyphens/>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Učenike usmjeravati na razvijanje ideje o umjetnosti kao pokretaču društvenih zbivanja</w:t>
            </w:r>
          </w:p>
          <w:p w14:paraId="3DC79EC2" w14:textId="77777777" w:rsidR="00956BCC" w:rsidRPr="00956BCC" w:rsidRDefault="00956BCC" w:rsidP="00761DA9">
            <w:pPr>
              <w:numPr>
                <w:ilvl w:val="0"/>
                <w:numId w:val="4"/>
              </w:numPr>
              <w:suppressAutoHyphens/>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 xml:space="preserve">Učenike </w:t>
            </w:r>
            <w:r w:rsidRPr="00956BCC">
              <w:rPr>
                <w:rFonts w:ascii="Comic Sans MS" w:hAnsi="Comic Sans MS" w:cs="Candara"/>
                <w:sz w:val="20"/>
                <w:szCs w:val="20"/>
              </w:rPr>
              <w:t xml:space="preserve">educirati o postupcima razrade ideje, od istraživanja književne građe, do izrade skica te i izvedbe </w:t>
            </w:r>
          </w:p>
          <w:p w14:paraId="2E2251DE" w14:textId="77777777" w:rsidR="00956BCC" w:rsidRPr="00956BCC" w:rsidRDefault="00956BCC" w:rsidP="00761DA9">
            <w:pPr>
              <w:numPr>
                <w:ilvl w:val="0"/>
                <w:numId w:val="4"/>
              </w:numPr>
              <w:suppressAutoHyphens/>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Učenike poticati na razumijevanje, prihvaćanje i podržavanje važnosti scenografije u cjelokupnoj predstavi</w:t>
            </w:r>
          </w:p>
          <w:p w14:paraId="75AB7FDF" w14:textId="77777777" w:rsidR="00956BCC" w:rsidRPr="00956BCC" w:rsidRDefault="00956BCC" w:rsidP="00761DA9">
            <w:pPr>
              <w:numPr>
                <w:ilvl w:val="0"/>
                <w:numId w:val="4"/>
              </w:numPr>
              <w:suppressAutoHyphens/>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Učenike poticati na pozitivan odnos prema radu i istraživanju, komunikaciji i suradnji</w:t>
            </w:r>
          </w:p>
          <w:p w14:paraId="4F558020" w14:textId="77777777" w:rsidR="00956BCC" w:rsidRPr="00956BCC" w:rsidRDefault="00956BCC" w:rsidP="00956BCC">
            <w:pPr>
              <w:spacing w:after="0" w:line="240" w:lineRule="auto"/>
              <w:ind w:left="720"/>
              <w:contextualSpacing/>
              <w:rPr>
                <w:rFonts w:ascii="Comic Sans MS" w:hAnsi="Comic Sans MS" w:cs="Andalus"/>
                <w:color w:val="262626"/>
                <w:sz w:val="20"/>
                <w:szCs w:val="20"/>
              </w:rPr>
            </w:pPr>
          </w:p>
        </w:tc>
      </w:tr>
      <w:tr w:rsidR="00956BCC" w:rsidRPr="00956BCC" w14:paraId="0C35EF3D" w14:textId="77777777" w:rsidTr="00956BCC">
        <w:tc>
          <w:tcPr>
            <w:tcW w:w="3510" w:type="dxa"/>
            <w:tcBorders>
              <w:top w:val="dotted" w:sz="4" w:space="0" w:color="000000"/>
              <w:bottom w:val="dotted" w:sz="4" w:space="0" w:color="000000"/>
              <w:right w:val="dotted" w:sz="4" w:space="0" w:color="000000"/>
            </w:tcBorders>
            <w:shd w:val="clear" w:color="auto" w:fill="auto"/>
          </w:tcPr>
          <w:p w14:paraId="7C55ED7B"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t>Namjena:</w:t>
            </w:r>
          </w:p>
        </w:tc>
        <w:tc>
          <w:tcPr>
            <w:tcW w:w="5778" w:type="dxa"/>
            <w:tcBorders>
              <w:top w:val="dotted" w:sz="4" w:space="0" w:color="000000"/>
              <w:left w:val="dotted" w:sz="4" w:space="0" w:color="000000"/>
              <w:bottom w:val="dotted" w:sz="4" w:space="0" w:color="000000"/>
            </w:tcBorders>
            <w:shd w:val="clear" w:color="auto" w:fill="auto"/>
          </w:tcPr>
          <w:p w14:paraId="07847E73" w14:textId="77777777" w:rsidR="00956BCC" w:rsidRPr="00956BCC" w:rsidRDefault="00956BCC" w:rsidP="00956BCC">
            <w:pPr>
              <w:rPr>
                <w:rFonts w:ascii="Comic Sans MS" w:hAnsi="Comic Sans MS" w:cs="Candara"/>
                <w:color w:val="262626"/>
                <w:sz w:val="20"/>
                <w:szCs w:val="20"/>
              </w:rPr>
            </w:pPr>
            <w:r w:rsidRPr="00956BCC">
              <w:rPr>
                <w:rFonts w:ascii="Comic Sans MS" w:hAnsi="Comic Sans MS" w:cs="Candara"/>
                <w:color w:val="262626"/>
                <w:sz w:val="20"/>
                <w:szCs w:val="20"/>
              </w:rPr>
              <w:t>Učenici će posjećivati probe Glumačkog studija HNK i na taj način sudjelovati u kreativnom procesu.</w:t>
            </w:r>
          </w:p>
          <w:p w14:paraId="00F3B183" w14:textId="77777777" w:rsidR="00956BCC" w:rsidRPr="00956BCC" w:rsidRDefault="00956BCC" w:rsidP="00956BCC">
            <w:pPr>
              <w:rPr>
                <w:rFonts w:ascii="Comic Sans MS" w:hAnsi="Comic Sans MS" w:cs="Candara"/>
                <w:color w:val="262626"/>
                <w:sz w:val="20"/>
                <w:szCs w:val="20"/>
              </w:rPr>
            </w:pPr>
            <w:r w:rsidRPr="00956BCC">
              <w:rPr>
                <w:rFonts w:ascii="Comic Sans MS" w:hAnsi="Comic Sans MS" w:cs="Candara"/>
                <w:color w:val="262626"/>
                <w:sz w:val="20"/>
                <w:szCs w:val="20"/>
              </w:rPr>
              <w:t>Izrađivat će skice i idejna rješenja scenografije za nove predstave.</w:t>
            </w:r>
          </w:p>
          <w:p w14:paraId="1FED96C1" w14:textId="77777777" w:rsidR="00956BCC" w:rsidRDefault="00956BCC" w:rsidP="00956BCC">
            <w:pPr>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Izradit će scenografiju i postaviti je u prostor kazališta te zajedno s nastavnicom odlaziti na premijere predstava.</w:t>
            </w:r>
          </w:p>
          <w:p w14:paraId="78BD2B60" w14:textId="77777777" w:rsidR="0032317F" w:rsidRPr="00956BCC" w:rsidRDefault="0032317F" w:rsidP="00956BCC">
            <w:pPr>
              <w:spacing w:after="0" w:line="240" w:lineRule="auto"/>
              <w:rPr>
                <w:rFonts w:ascii="Comic Sans MS" w:hAnsi="Comic Sans MS" w:cs="Andalus"/>
                <w:color w:val="262626"/>
                <w:sz w:val="20"/>
                <w:szCs w:val="20"/>
              </w:rPr>
            </w:pPr>
          </w:p>
        </w:tc>
      </w:tr>
      <w:tr w:rsidR="00956BCC" w:rsidRPr="00956BCC" w14:paraId="3E649FD3" w14:textId="77777777" w:rsidTr="00956BCC">
        <w:tc>
          <w:tcPr>
            <w:tcW w:w="3510" w:type="dxa"/>
            <w:tcBorders>
              <w:top w:val="dotted" w:sz="4" w:space="0" w:color="000000"/>
              <w:bottom w:val="dotted" w:sz="4" w:space="0" w:color="000000"/>
              <w:right w:val="dotted" w:sz="4" w:space="0" w:color="000000"/>
            </w:tcBorders>
            <w:shd w:val="clear" w:color="auto" w:fill="auto"/>
          </w:tcPr>
          <w:p w14:paraId="0C279B81"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t>Nositelj/i:</w:t>
            </w:r>
          </w:p>
        </w:tc>
        <w:tc>
          <w:tcPr>
            <w:tcW w:w="5778" w:type="dxa"/>
            <w:tcBorders>
              <w:top w:val="dotted" w:sz="4" w:space="0" w:color="000000"/>
              <w:left w:val="dotted" w:sz="4" w:space="0" w:color="000000"/>
              <w:bottom w:val="dotted" w:sz="4" w:space="0" w:color="000000"/>
            </w:tcBorders>
            <w:shd w:val="clear" w:color="auto" w:fill="auto"/>
          </w:tcPr>
          <w:p w14:paraId="66855B02" w14:textId="77777777" w:rsidR="00956BCC" w:rsidRPr="00956BCC" w:rsidRDefault="00956BCC" w:rsidP="00956BCC">
            <w:pPr>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Prof. Bojana Vukojević</w:t>
            </w:r>
          </w:p>
          <w:p w14:paraId="25014FF1" w14:textId="77777777" w:rsidR="00956BCC" w:rsidRPr="00956BCC" w:rsidRDefault="00956BCC" w:rsidP="00956BCC">
            <w:pPr>
              <w:spacing w:after="0" w:line="240" w:lineRule="auto"/>
              <w:rPr>
                <w:rFonts w:ascii="Comic Sans MS" w:hAnsi="Comic Sans MS" w:cs="Andalus"/>
                <w:color w:val="262626"/>
                <w:sz w:val="20"/>
                <w:szCs w:val="20"/>
              </w:rPr>
            </w:pPr>
          </w:p>
        </w:tc>
      </w:tr>
      <w:tr w:rsidR="00956BCC" w:rsidRPr="00956BCC" w14:paraId="615729A5" w14:textId="77777777" w:rsidTr="00956BCC">
        <w:tc>
          <w:tcPr>
            <w:tcW w:w="3510" w:type="dxa"/>
            <w:tcBorders>
              <w:top w:val="dotted" w:sz="4" w:space="0" w:color="000000"/>
              <w:bottom w:val="dotted" w:sz="4" w:space="0" w:color="000000"/>
              <w:right w:val="dotted" w:sz="4" w:space="0" w:color="000000"/>
            </w:tcBorders>
            <w:shd w:val="clear" w:color="auto" w:fill="auto"/>
          </w:tcPr>
          <w:p w14:paraId="3554423C"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t>Način realizacije:</w:t>
            </w:r>
          </w:p>
        </w:tc>
        <w:tc>
          <w:tcPr>
            <w:tcW w:w="5778" w:type="dxa"/>
            <w:tcBorders>
              <w:top w:val="dotted" w:sz="4" w:space="0" w:color="000000"/>
              <w:left w:val="dotted" w:sz="4" w:space="0" w:color="000000"/>
              <w:bottom w:val="dotted" w:sz="4" w:space="0" w:color="000000"/>
            </w:tcBorders>
            <w:shd w:val="clear" w:color="auto" w:fill="auto"/>
          </w:tcPr>
          <w:p w14:paraId="7C7DD6CD" w14:textId="77777777" w:rsidR="00956BCC" w:rsidRPr="00956BCC" w:rsidRDefault="00956BCC" w:rsidP="00956BCC">
            <w:pPr>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Učenici se upoznaju s načinom rada i predstavama Glumačkog studija HNK.</w:t>
            </w:r>
          </w:p>
          <w:p w14:paraId="02A682F8" w14:textId="77777777" w:rsidR="00956BCC" w:rsidRPr="00956BCC" w:rsidRDefault="00956BCC" w:rsidP="00956BCC">
            <w:pPr>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Izrađuju skice i elemente scenografije za dvije predstave.</w:t>
            </w:r>
          </w:p>
          <w:p w14:paraId="48FB0762" w14:textId="77777777" w:rsidR="00956BCC" w:rsidRPr="00956BCC" w:rsidRDefault="00956BCC" w:rsidP="00956BCC">
            <w:pPr>
              <w:spacing w:after="0" w:line="240" w:lineRule="auto"/>
              <w:rPr>
                <w:rFonts w:ascii="Comic Sans MS" w:hAnsi="Comic Sans MS" w:cs="Andalus"/>
                <w:color w:val="262626"/>
                <w:sz w:val="20"/>
                <w:szCs w:val="20"/>
              </w:rPr>
            </w:pPr>
          </w:p>
        </w:tc>
      </w:tr>
      <w:tr w:rsidR="00956BCC" w:rsidRPr="00956BCC" w14:paraId="4DC98FA0" w14:textId="77777777" w:rsidTr="00956BCC">
        <w:tc>
          <w:tcPr>
            <w:tcW w:w="3510" w:type="dxa"/>
            <w:tcBorders>
              <w:top w:val="dotted" w:sz="4" w:space="0" w:color="000000"/>
              <w:bottom w:val="dotted" w:sz="4" w:space="0" w:color="000000"/>
              <w:right w:val="dotted" w:sz="4" w:space="0" w:color="000000"/>
            </w:tcBorders>
            <w:shd w:val="clear" w:color="auto" w:fill="auto"/>
          </w:tcPr>
          <w:p w14:paraId="67E59720"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lastRenderedPageBreak/>
              <w:t>Vremenik:</w:t>
            </w:r>
          </w:p>
        </w:tc>
        <w:tc>
          <w:tcPr>
            <w:tcW w:w="5778" w:type="dxa"/>
            <w:tcBorders>
              <w:top w:val="dotted" w:sz="4" w:space="0" w:color="000000"/>
              <w:left w:val="dotted" w:sz="4" w:space="0" w:color="000000"/>
              <w:bottom w:val="dotted" w:sz="4" w:space="0" w:color="000000"/>
            </w:tcBorders>
            <w:shd w:val="clear" w:color="auto" w:fill="auto"/>
          </w:tcPr>
          <w:p w14:paraId="6DE38DF3" w14:textId="77777777" w:rsidR="00956BCC" w:rsidRPr="00956BCC" w:rsidRDefault="00956BCC" w:rsidP="00956BCC">
            <w:pPr>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Drugo polugodište šk. god. 2022./2023.</w:t>
            </w:r>
          </w:p>
        </w:tc>
      </w:tr>
      <w:tr w:rsidR="00956BCC" w:rsidRPr="00956BCC" w14:paraId="22D6F608" w14:textId="77777777" w:rsidTr="00956BCC">
        <w:tc>
          <w:tcPr>
            <w:tcW w:w="3510" w:type="dxa"/>
            <w:tcBorders>
              <w:top w:val="dotted" w:sz="4" w:space="0" w:color="000000"/>
              <w:bottom w:val="dotted" w:sz="4" w:space="0" w:color="000000"/>
              <w:right w:val="dotted" w:sz="4" w:space="0" w:color="000000"/>
            </w:tcBorders>
            <w:shd w:val="clear" w:color="auto" w:fill="auto"/>
          </w:tcPr>
          <w:p w14:paraId="4897B9C7"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t>Način vrednovanja i način korištenja rezultata vrednovanja:</w:t>
            </w:r>
          </w:p>
        </w:tc>
        <w:tc>
          <w:tcPr>
            <w:tcW w:w="5778" w:type="dxa"/>
            <w:tcBorders>
              <w:top w:val="dotted" w:sz="4" w:space="0" w:color="000000"/>
              <w:left w:val="dotted" w:sz="4" w:space="0" w:color="000000"/>
              <w:bottom w:val="dotted" w:sz="4" w:space="0" w:color="000000"/>
            </w:tcBorders>
            <w:shd w:val="clear" w:color="auto" w:fill="auto"/>
          </w:tcPr>
          <w:p w14:paraId="7FBEDA29" w14:textId="77777777" w:rsidR="00956BCC" w:rsidRPr="00956BCC" w:rsidRDefault="00956BCC" w:rsidP="00956BCC">
            <w:pPr>
              <w:spacing w:after="0" w:line="240" w:lineRule="auto"/>
              <w:rPr>
                <w:rFonts w:ascii="Comic Sans MS" w:eastAsia="Comic Sans MS" w:hAnsi="Comic Sans MS" w:cs="Candara"/>
                <w:color w:val="262626"/>
                <w:sz w:val="20"/>
                <w:szCs w:val="20"/>
              </w:rPr>
            </w:pPr>
            <w:r w:rsidRPr="00956BCC">
              <w:rPr>
                <w:rFonts w:ascii="Comic Sans MS" w:hAnsi="Comic Sans MS" w:cs="Candara"/>
                <w:color w:val="262626"/>
                <w:sz w:val="20"/>
                <w:szCs w:val="20"/>
              </w:rPr>
              <w:t>Učenici će biti ocijenjeni po elementima vrednovanja zadanim po predmetima unutar kojih se aktivnosti izvode.</w:t>
            </w:r>
          </w:p>
          <w:p w14:paraId="57C4530D" w14:textId="77777777" w:rsidR="00956BCC" w:rsidRPr="00956BCC" w:rsidRDefault="00956BCC" w:rsidP="00956BCC">
            <w:pPr>
              <w:spacing w:after="0" w:line="240" w:lineRule="auto"/>
              <w:rPr>
                <w:rFonts w:ascii="Comic Sans MS" w:eastAsia="Comic Sans MS" w:hAnsi="Comic Sans MS" w:cs="Candara"/>
                <w:color w:val="262626"/>
                <w:sz w:val="20"/>
                <w:szCs w:val="20"/>
              </w:rPr>
            </w:pPr>
          </w:p>
          <w:p w14:paraId="21B2F2D1" w14:textId="77777777" w:rsidR="00956BCC" w:rsidRPr="00956BCC" w:rsidRDefault="00956BCC" w:rsidP="00956BCC">
            <w:pPr>
              <w:spacing w:after="0" w:line="240" w:lineRule="auto"/>
              <w:rPr>
                <w:rFonts w:ascii="Comic Sans MS" w:hAnsi="Comic Sans MS" w:cs="Candara"/>
                <w:color w:val="262626"/>
                <w:sz w:val="20"/>
                <w:szCs w:val="20"/>
              </w:rPr>
            </w:pPr>
            <w:r w:rsidRPr="00956BCC">
              <w:rPr>
                <w:rFonts w:ascii="Comic Sans MS" w:eastAsia="Comic Sans MS" w:hAnsi="Comic Sans MS" w:cs="Candara"/>
                <w:color w:val="262626"/>
                <w:sz w:val="20"/>
                <w:szCs w:val="20"/>
              </w:rPr>
              <w:t>Rezultati vrednovanja biti ce korišteni u okviru struke i nastavnog predmeta na kojem se projekt odvijao.</w:t>
            </w:r>
          </w:p>
          <w:p w14:paraId="6919EE47" w14:textId="77777777" w:rsidR="00956BCC" w:rsidRPr="00956BCC" w:rsidRDefault="00956BCC" w:rsidP="00956BCC">
            <w:pPr>
              <w:spacing w:after="0" w:line="240" w:lineRule="auto"/>
              <w:rPr>
                <w:rFonts w:ascii="Comic Sans MS" w:hAnsi="Comic Sans MS" w:cs="Andalus"/>
                <w:color w:val="262626"/>
                <w:sz w:val="20"/>
                <w:szCs w:val="20"/>
              </w:rPr>
            </w:pPr>
          </w:p>
        </w:tc>
      </w:tr>
      <w:tr w:rsidR="00956BCC" w:rsidRPr="00956BCC" w14:paraId="402AD6FD" w14:textId="77777777" w:rsidTr="00956BCC">
        <w:tc>
          <w:tcPr>
            <w:tcW w:w="3510" w:type="dxa"/>
            <w:tcBorders>
              <w:top w:val="dotted" w:sz="4" w:space="0" w:color="000000"/>
              <w:bottom w:val="dotted" w:sz="4" w:space="0" w:color="000000"/>
              <w:right w:val="dotted" w:sz="4" w:space="0" w:color="000000"/>
            </w:tcBorders>
            <w:shd w:val="clear" w:color="auto" w:fill="auto"/>
          </w:tcPr>
          <w:p w14:paraId="2BA95B63" w14:textId="77777777" w:rsidR="00956BCC" w:rsidRPr="00956BCC" w:rsidRDefault="00956BCC" w:rsidP="00956BCC">
            <w:pPr>
              <w:spacing w:after="0" w:line="240" w:lineRule="auto"/>
              <w:rPr>
                <w:rFonts w:ascii="Comic Sans MS" w:hAnsi="Comic Sans MS" w:cs="Andalus"/>
                <w:b/>
                <w:color w:val="262626"/>
                <w:sz w:val="20"/>
                <w:szCs w:val="20"/>
              </w:rPr>
            </w:pPr>
            <w:r w:rsidRPr="00956BCC">
              <w:rPr>
                <w:rFonts w:ascii="Comic Sans MS" w:hAnsi="Comic Sans MS" w:cs="Andalus"/>
                <w:b/>
                <w:color w:val="262626"/>
                <w:sz w:val="20"/>
                <w:szCs w:val="20"/>
              </w:rPr>
              <w:t>Detaljan troškovnik:</w:t>
            </w:r>
          </w:p>
        </w:tc>
        <w:tc>
          <w:tcPr>
            <w:tcW w:w="5778" w:type="dxa"/>
            <w:tcBorders>
              <w:top w:val="dotted" w:sz="4" w:space="0" w:color="000000"/>
              <w:left w:val="dotted" w:sz="4" w:space="0" w:color="000000"/>
              <w:bottom w:val="dotted" w:sz="4" w:space="0" w:color="000000"/>
            </w:tcBorders>
            <w:shd w:val="clear" w:color="auto" w:fill="auto"/>
          </w:tcPr>
          <w:p w14:paraId="1B23AD93" w14:textId="77777777" w:rsidR="00956BCC" w:rsidRPr="00956BCC" w:rsidRDefault="00956BCC" w:rsidP="00956BCC">
            <w:pPr>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Papir za rad (blok) – 100kn</w:t>
            </w:r>
          </w:p>
          <w:p w14:paraId="42C69441" w14:textId="77777777" w:rsidR="00956BCC" w:rsidRPr="00956BCC" w:rsidRDefault="00956BCC" w:rsidP="00956BCC">
            <w:pPr>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Olovke i rapidografi – 100kn</w:t>
            </w:r>
          </w:p>
          <w:p w14:paraId="57324FC3" w14:textId="77777777" w:rsidR="00956BCC" w:rsidRPr="00956BCC" w:rsidRDefault="00956BCC" w:rsidP="00956BCC">
            <w:pPr>
              <w:spacing w:after="0" w:line="240" w:lineRule="auto"/>
              <w:rPr>
                <w:rFonts w:ascii="Comic Sans MS" w:hAnsi="Comic Sans MS" w:cs="Candara"/>
                <w:color w:val="262626"/>
                <w:sz w:val="20"/>
                <w:szCs w:val="20"/>
              </w:rPr>
            </w:pPr>
            <w:r w:rsidRPr="00956BCC">
              <w:rPr>
                <w:rFonts w:ascii="Comic Sans MS" w:hAnsi="Comic Sans MS" w:cs="Candara"/>
                <w:color w:val="262626"/>
                <w:sz w:val="20"/>
                <w:szCs w:val="20"/>
              </w:rPr>
              <w:t>Ostatak troškova snosi HNK.</w:t>
            </w:r>
          </w:p>
        </w:tc>
      </w:tr>
    </w:tbl>
    <w:p w14:paraId="46867802" w14:textId="77777777" w:rsidR="00956BCC" w:rsidRPr="00956BCC" w:rsidRDefault="00956BCC" w:rsidP="00956BCC">
      <w:pPr>
        <w:rPr>
          <w:rFonts w:ascii="Comic Sans MS" w:hAnsi="Comic Sans MS" w:cs="Candara"/>
          <w:b/>
          <w:sz w:val="20"/>
          <w:szCs w:val="20"/>
          <w:u w:val="single"/>
        </w:rPr>
      </w:pPr>
      <w:r w:rsidRPr="00956BCC">
        <w:rPr>
          <w:rFonts w:ascii="Comic Sans MS" w:hAnsi="Comic Sans MS" w:cs="Candara"/>
          <w:b/>
          <w:sz w:val="20"/>
          <w:szCs w:val="20"/>
          <w:u w:val="single"/>
        </w:rPr>
        <w:t xml:space="preserve">Opis aktivnosti: </w:t>
      </w:r>
    </w:p>
    <w:p w14:paraId="2FB6C53C" w14:textId="77777777" w:rsidR="00956BCC" w:rsidRPr="00956BCC" w:rsidRDefault="00956BCC" w:rsidP="00956BCC">
      <w:pPr>
        <w:jc w:val="both"/>
        <w:rPr>
          <w:rFonts w:ascii="Comic Sans MS" w:hAnsi="Comic Sans MS" w:cs="Candara"/>
          <w:bCs/>
          <w:i/>
          <w:sz w:val="20"/>
          <w:szCs w:val="20"/>
        </w:rPr>
      </w:pPr>
      <w:r w:rsidRPr="00956BCC">
        <w:rPr>
          <w:rFonts w:ascii="Comic Sans MS" w:hAnsi="Comic Sans MS" w:cs="Candara"/>
          <w:bCs/>
          <w:sz w:val="20"/>
          <w:szCs w:val="20"/>
        </w:rPr>
        <w:t xml:space="preserve">Tijekom prethodne školske godine ostvarena je suradnja s Glumačkim studiom HNK na izvedbi scenografije za tri predstave: </w:t>
      </w:r>
      <w:r w:rsidRPr="00956BCC">
        <w:rPr>
          <w:rFonts w:ascii="Comic Sans MS" w:hAnsi="Comic Sans MS" w:cs="Candara"/>
          <w:bCs/>
          <w:i/>
          <w:sz w:val="20"/>
          <w:szCs w:val="20"/>
        </w:rPr>
        <w:t xml:space="preserve">Na krilima zabave, Na krilima glazbe </w:t>
      </w:r>
      <w:r w:rsidRPr="00956BCC">
        <w:rPr>
          <w:rFonts w:ascii="Comic Sans MS" w:hAnsi="Comic Sans MS" w:cs="Candara"/>
          <w:bCs/>
          <w:sz w:val="20"/>
          <w:szCs w:val="20"/>
        </w:rPr>
        <w:t>i</w:t>
      </w:r>
      <w:r w:rsidRPr="00956BCC">
        <w:rPr>
          <w:rFonts w:ascii="Comic Sans MS" w:hAnsi="Comic Sans MS" w:cs="Candara"/>
          <w:bCs/>
          <w:i/>
          <w:sz w:val="20"/>
          <w:szCs w:val="20"/>
        </w:rPr>
        <w:t xml:space="preserve"> Na krilima bajke.</w:t>
      </w:r>
    </w:p>
    <w:p w14:paraId="11B966D7" w14:textId="77777777" w:rsidR="00956BCC" w:rsidRDefault="00956BCC" w:rsidP="00956BCC">
      <w:pPr>
        <w:jc w:val="both"/>
        <w:rPr>
          <w:rFonts w:ascii="Comic Sans MS" w:hAnsi="Comic Sans MS" w:cs="Candara"/>
          <w:bCs/>
        </w:rPr>
      </w:pPr>
      <w:r w:rsidRPr="00956BCC">
        <w:rPr>
          <w:rFonts w:ascii="Comic Sans MS" w:hAnsi="Comic Sans MS" w:cs="Candara"/>
          <w:bCs/>
          <w:sz w:val="20"/>
          <w:szCs w:val="20"/>
        </w:rPr>
        <w:t>U ovoj školskoj godini planira se izvedba scenografije za još dvije predstave, kroz što će učenici aktivno sudjelovati u kulturnom životu grada, kao i u unaprjeđenju svoje struke.</w:t>
      </w:r>
      <w:r w:rsidRPr="00B26DFE">
        <w:rPr>
          <w:rFonts w:ascii="Comic Sans MS" w:hAnsi="Comic Sans MS" w:cs="Candara"/>
          <w:bCs/>
          <w:sz w:val="20"/>
          <w:szCs w:val="20"/>
        </w:rPr>
        <w:br/>
      </w:r>
      <w:r>
        <w:rPr>
          <w:rFonts w:ascii="Comic Sans MS" w:hAnsi="Comic Sans MS" w:cs="Candara"/>
          <w:bCs/>
        </w:rPr>
        <w:br/>
      </w:r>
    </w:p>
    <w:p w14:paraId="10AB09FE" w14:textId="77777777" w:rsidR="00B26DFE" w:rsidRPr="00B26DFE" w:rsidRDefault="00956BCC" w:rsidP="007C4C95">
      <w:pPr>
        <w:pStyle w:val="Naslov2"/>
      </w:pPr>
      <w:r w:rsidRPr="00FE4D71">
        <w:br w:type="page"/>
      </w:r>
      <w:bookmarkStart w:id="55" w:name="_Toc115451979"/>
      <w:r w:rsidR="00B26DFE" w:rsidRPr="00B26DFE">
        <w:lastRenderedPageBreak/>
        <w:t>Magična močvara 2023.</w:t>
      </w:r>
      <w:bookmarkEnd w:id="55"/>
    </w:p>
    <w:tbl>
      <w:tblPr>
        <w:tblW w:w="9288" w:type="dxa"/>
        <w:tblLook w:val="00A0" w:firstRow="1" w:lastRow="0" w:firstColumn="1" w:lastColumn="0" w:noHBand="0" w:noVBand="0"/>
      </w:tblPr>
      <w:tblGrid>
        <w:gridCol w:w="3369"/>
        <w:gridCol w:w="5919"/>
      </w:tblGrid>
      <w:tr w:rsidR="00B26DFE" w14:paraId="40981FEB" w14:textId="77777777" w:rsidTr="004A14CA">
        <w:tc>
          <w:tcPr>
            <w:tcW w:w="3369" w:type="dxa"/>
            <w:tcBorders>
              <w:top w:val="dotted" w:sz="4" w:space="0" w:color="000000"/>
              <w:bottom w:val="dotted" w:sz="4" w:space="0" w:color="000000"/>
              <w:right w:val="dotted" w:sz="4" w:space="0" w:color="000000"/>
            </w:tcBorders>
            <w:shd w:val="clear" w:color="auto" w:fill="auto"/>
          </w:tcPr>
          <w:p w14:paraId="0CAB1E7B" w14:textId="77777777" w:rsidR="00B26DFE" w:rsidRDefault="00B26DFE" w:rsidP="004A14CA">
            <w:pPr>
              <w:spacing w:after="0" w:line="240" w:lineRule="auto"/>
              <w:rPr>
                <w:rFonts w:ascii="Comic Sans MS" w:hAnsi="Comic Sans MS" w:cs="Andalus"/>
                <w:b/>
                <w:color w:val="262626"/>
                <w:sz w:val="20"/>
                <w:szCs w:val="20"/>
              </w:rPr>
            </w:pPr>
            <w:bookmarkStart w:id="56" w:name="_Hlk115217004"/>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1BBD19EB" w14:textId="77777777" w:rsidR="00B26DFE" w:rsidRPr="00A224F4" w:rsidRDefault="00B26DFE" w:rsidP="004A14CA">
            <w:pPr>
              <w:spacing w:after="0" w:line="240" w:lineRule="auto"/>
              <w:rPr>
                <w:rFonts w:ascii="Comic Sans MS" w:hAnsi="Comic Sans MS" w:cs="Andalus"/>
                <w:color w:val="262626"/>
                <w:sz w:val="20"/>
                <w:szCs w:val="20"/>
              </w:rPr>
            </w:pPr>
            <w:bookmarkStart w:id="57" w:name="_Hlk115217565"/>
            <w:r w:rsidRPr="00A224F4">
              <w:rPr>
                <w:rFonts w:ascii="Comic Sans MS" w:hAnsi="Comic Sans MS" w:cs="Calibri"/>
                <w:color w:val="262626"/>
                <w:sz w:val="20"/>
                <w:szCs w:val="20"/>
              </w:rPr>
              <w:t>Magična močvara 2023.</w:t>
            </w:r>
            <w:bookmarkEnd w:id="57"/>
          </w:p>
        </w:tc>
      </w:tr>
      <w:tr w:rsidR="00B26DFE" w14:paraId="536D08DB" w14:textId="77777777" w:rsidTr="004A14CA">
        <w:tc>
          <w:tcPr>
            <w:tcW w:w="3369" w:type="dxa"/>
            <w:tcBorders>
              <w:top w:val="dotted" w:sz="4" w:space="0" w:color="000000"/>
              <w:bottom w:val="dotted" w:sz="4" w:space="0" w:color="000000"/>
              <w:right w:val="dotted" w:sz="4" w:space="0" w:color="000000"/>
            </w:tcBorders>
            <w:shd w:val="clear" w:color="auto" w:fill="auto"/>
          </w:tcPr>
          <w:p w14:paraId="270D4227" w14:textId="77777777" w:rsidR="00B26DFE" w:rsidRDefault="00B26DFE"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42AFAC75" w14:textId="77777777" w:rsidR="00B26DFE" w:rsidRDefault="00B26DFE"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877D99F" w14:textId="77777777" w:rsidR="00B26DFE" w:rsidRDefault="00B26DFE" w:rsidP="00C25A05">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Ana Debelić Surać, Bojana Vukojević, Lea Ljuba Kocijan, Igor Budimir, Martina Beneta, Lidia Biočić</w:t>
            </w:r>
          </w:p>
          <w:p w14:paraId="58E48FC9" w14:textId="77777777" w:rsidR="00C25A05" w:rsidRPr="00C25A05" w:rsidRDefault="00C25A05" w:rsidP="00C25A05">
            <w:pPr>
              <w:spacing w:after="0" w:line="240" w:lineRule="auto"/>
              <w:rPr>
                <w:rFonts w:ascii="Comic Sans MS" w:hAnsi="Comic Sans MS" w:cs="Calibri"/>
                <w:color w:val="262626"/>
                <w:sz w:val="20"/>
                <w:szCs w:val="20"/>
              </w:rPr>
            </w:pPr>
          </w:p>
        </w:tc>
      </w:tr>
      <w:tr w:rsidR="00B26DFE" w14:paraId="1DCBF51C" w14:textId="77777777" w:rsidTr="004A14CA">
        <w:tc>
          <w:tcPr>
            <w:tcW w:w="3369" w:type="dxa"/>
            <w:tcBorders>
              <w:top w:val="dotted" w:sz="4" w:space="0" w:color="000000"/>
              <w:bottom w:val="dotted" w:sz="4" w:space="0" w:color="000000"/>
              <w:right w:val="dotted" w:sz="4" w:space="0" w:color="000000"/>
            </w:tcBorders>
            <w:shd w:val="clear" w:color="auto" w:fill="auto"/>
          </w:tcPr>
          <w:p w14:paraId="18F9968C" w14:textId="77777777" w:rsidR="00B26DFE" w:rsidRDefault="00B26DFE"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p w14:paraId="3A113C4C" w14:textId="77777777" w:rsidR="00B26DFE" w:rsidRDefault="00B26DFE"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242F55E" w14:textId="77777777" w:rsidR="00B26DFE" w:rsidRPr="00A224F4" w:rsidRDefault="00B26DFE" w:rsidP="004A14CA">
            <w:pPr>
              <w:spacing w:after="0" w:line="240" w:lineRule="auto"/>
              <w:rPr>
                <w:rFonts w:ascii="Comic Sans MS" w:hAnsi="Comic Sans MS"/>
                <w:sz w:val="20"/>
                <w:szCs w:val="20"/>
              </w:rPr>
            </w:pPr>
            <w:r w:rsidRPr="00A224F4">
              <w:rPr>
                <w:rFonts w:ascii="Comic Sans MS" w:hAnsi="Comic Sans MS" w:cs="Calibri"/>
                <w:color w:val="262626"/>
                <w:sz w:val="20"/>
                <w:szCs w:val="20"/>
              </w:rPr>
              <w:t>Svi razredi škole</w:t>
            </w:r>
          </w:p>
        </w:tc>
      </w:tr>
      <w:tr w:rsidR="00B26DFE" w14:paraId="44781D8B" w14:textId="77777777" w:rsidTr="004A14CA">
        <w:tc>
          <w:tcPr>
            <w:tcW w:w="3369" w:type="dxa"/>
            <w:tcBorders>
              <w:top w:val="dotted" w:sz="4" w:space="0" w:color="000000"/>
              <w:bottom w:val="dotted" w:sz="4" w:space="0" w:color="000000"/>
              <w:right w:val="dotted" w:sz="4" w:space="0" w:color="000000"/>
            </w:tcBorders>
            <w:shd w:val="clear" w:color="auto" w:fill="auto"/>
          </w:tcPr>
          <w:p w14:paraId="34870478" w14:textId="77777777" w:rsidR="00B26DFE" w:rsidRDefault="00B26DFE"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p w14:paraId="3AC34C81" w14:textId="77777777" w:rsidR="00B26DFE" w:rsidRDefault="00B26DFE"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15AD3B1" w14:textId="77777777" w:rsidR="00B26DFE" w:rsidRPr="00A224F4" w:rsidRDefault="00510670"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60</w:t>
            </w:r>
          </w:p>
        </w:tc>
      </w:tr>
      <w:tr w:rsidR="00B26DFE" w14:paraId="3B73FFB6" w14:textId="77777777" w:rsidTr="004A14CA">
        <w:tc>
          <w:tcPr>
            <w:tcW w:w="3369" w:type="dxa"/>
            <w:tcBorders>
              <w:top w:val="dotted" w:sz="4" w:space="0" w:color="000000"/>
              <w:bottom w:val="dotted" w:sz="4" w:space="0" w:color="000000"/>
              <w:right w:val="dotted" w:sz="4" w:space="0" w:color="000000"/>
            </w:tcBorders>
            <w:shd w:val="clear" w:color="auto" w:fill="auto"/>
          </w:tcPr>
          <w:p w14:paraId="4F123B3B" w14:textId="77777777" w:rsidR="00B26DFE" w:rsidRDefault="00B26DFE"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09772931" w14:textId="77777777" w:rsidR="00B26DFE" w:rsidRPr="00A224F4" w:rsidRDefault="00510670"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200</w:t>
            </w:r>
          </w:p>
        </w:tc>
      </w:tr>
      <w:tr w:rsidR="00B26DFE" w14:paraId="1915EED6" w14:textId="77777777" w:rsidTr="004A14CA">
        <w:tc>
          <w:tcPr>
            <w:tcW w:w="3369" w:type="dxa"/>
            <w:tcBorders>
              <w:top w:val="dotted" w:sz="4" w:space="0" w:color="000000"/>
              <w:bottom w:val="dotted" w:sz="4" w:space="0" w:color="000000"/>
              <w:right w:val="dotted" w:sz="4" w:space="0" w:color="000000"/>
            </w:tcBorders>
            <w:shd w:val="clear" w:color="auto" w:fill="595959"/>
          </w:tcPr>
          <w:p w14:paraId="6C25CAD2" w14:textId="77777777" w:rsidR="00B26DFE" w:rsidRDefault="00B26DFE"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00E2D51A" w14:textId="77777777" w:rsidR="00B26DFE" w:rsidRPr="00A224F4" w:rsidRDefault="00B26DFE" w:rsidP="004A14CA">
            <w:pPr>
              <w:spacing w:after="0" w:line="240" w:lineRule="auto"/>
              <w:rPr>
                <w:rFonts w:ascii="Comic Sans MS" w:hAnsi="Comic Sans MS" w:cs="Andalus"/>
                <w:color w:val="262626"/>
                <w:sz w:val="20"/>
                <w:szCs w:val="20"/>
              </w:rPr>
            </w:pPr>
          </w:p>
        </w:tc>
      </w:tr>
      <w:tr w:rsidR="00B26DFE" w14:paraId="267C1A70" w14:textId="77777777" w:rsidTr="004A14CA">
        <w:tc>
          <w:tcPr>
            <w:tcW w:w="3369" w:type="dxa"/>
            <w:tcBorders>
              <w:top w:val="dotted" w:sz="4" w:space="0" w:color="000000"/>
              <w:bottom w:val="dotted" w:sz="4" w:space="0" w:color="000000"/>
              <w:right w:val="dotted" w:sz="4" w:space="0" w:color="000000"/>
            </w:tcBorders>
            <w:shd w:val="clear" w:color="auto" w:fill="auto"/>
          </w:tcPr>
          <w:p w14:paraId="7978378B" w14:textId="77777777" w:rsidR="00B26DFE" w:rsidRDefault="00B26DFE" w:rsidP="004A14CA">
            <w:pPr>
              <w:spacing w:after="0" w:line="240" w:lineRule="auto"/>
              <w:rPr>
                <w:rFonts w:ascii="Comic Sans MS" w:hAnsi="Comic Sans MS" w:cs="Andalus"/>
                <w:b/>
                <w:color w:val="262626"/>
                <w:sz w:val="20"/>
                <w:szCs w:val="20"/>
              </w:rPr>
            </w:pPr>
          </w:p>
          <w:p w14:paraId="13F7D6DB" w14:textId="77777777" w:rsidR="00B26DFE" w:rsidRDefault="00B26DFE"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25FA5B76" w14:textId="77777777" w:rsidR="00B26DFE" w:rsidRDefault="00B26DFE" w:rsidP="004A14CA">
            <w:pPr>
              <w:spacing w:after="0" w:line="240" w:lineRule="auto"/>
              <w:rPr>
                <w:rFonts w:ascii="Comic Sans MS" w:hAnsi="Comic Sans MS" w:cs="Andalus"/>
                <w:b/>
                <w:color w:val="262626"/>
                <w:sz w:val="20"/>
                <w:szCs w:val="20"/>
              </w:rPr>
            </w:pPr>
          </w:p>
          <w:p w14:paraId="109397C9" w14:textId="77777777" w:rsidR="00B26DFE" w:rsidRDefault="00B26DFE" w:rsidP="004A14CA">
            <w:pPr>
              <w:spacing w:after="0" w:line="240" w:lineRule="auto"/>
              <w:rPr>
                <w:rFonts w:ascii="Comic Sans MS" w:hAnsi="Comic Sans MS" w:cs="Andalus"/>
                <w:b/>
                <w:color w:val="262626"/>
                <w:sz w:val="20"/>
                <w:szCs w:val="20"/>
              </w:rPr>
            </w:pPr>
          </w:p>
          <w:p w14:paraId="0932AC4D" w14:textId="77777777" w:rsidR="00B26DFE" w:rsidRDefault="00B26DFE"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808B4E0" w14:textId="77777777" w:rsidR="00B26DFE" w:rsidRPr="00A224F4" w:rsidRDefault="00B26DFE" w:rsidP="00B26DFE">
            <w:pPr>
              <w:pStyle w:val="Odlomakpopisa"/>
              <w:numPr>
                <w:ilvl w:val="0"/>
                <w:numId w:val="1"/>
              </w:numPr>
              <w:spacing w:after="0" w:line="240" w:lineRule="auto"/>
              <w:rPr>
                <w:rFonts w:ascii="Comic Sans MS" w:hAnsi="Comic Sans MS" w:cs="Calibri"/>
                <w:color w:val="262626"/>
                <w:sz w:val="20"/>
                <w:szCs w:val="20"/>
              </w:rPr>
            </w:pPr>
            <w:r w:rsidRPr="00A224F4">
              <w:rPr>
                <w:rFonts w:ascii="Comic Sans MS" w:eastAsia="DFKai-SB" w:hAnsi="Comic Sans MS" w:cs="Calibri"/>
                <w:sz w:val="20"/>
                <w:szCs w:val="20"/>
              </w:rPr>
              <w:t>Učenici upoznaju i istražuju prirodnu i kulturnu baštinu</w:t>
            </w:r>
          </w:p>
          <w:p w14:paraId="010FEA58" w14:textId="77777777" w:rsidR="00B26DFE" w:rsidRPr="00A224F4" w:rsidRDefault="00B26DFE" w:rsidP="00B26DFE">
            <w:pPr>
              <w:pStyle w:val="Odlomakpopisa"/>
              <w:numPr>
                <w:ilvl w:val="0"/>
                <w:numId w:val="1"/>
              </w:numPr>
              <w:spacing w:after="0" w:line="240" w:lineRule="auto"/>
              <w:rPr>
                <w:rFonts w:ascii="Comic Sans MS" w:hAnsi="Comic Sans MS" w:cs="Calibri"/>
                <w:color w:val="262626"/>
                <w:sz w:val="20"/>
                <w:szCs w:val="20"/>
              </w:rPr>
            </w:pPr>
            <w:r w:rsidRPr="00A224F4">
              <w:rPr>
                <w:rFonts w:ascii="Comic Sans MS" w:eastAsia="DFKai-SB" w:hAnsi="Comic Sans MS" w:cs="Calibri"/>
                <w:sz w:val="20"/>
                <w:szCs w:val="20"/>
              </w:rPr>
              <w:t>Educiraju se o karakteristikama močvarnog područja i životinjskog svijeta</w:t>
            </w:r>
          </w:p>
          <w:p w14:paraId="5A9DD3E9" w14:textId="77777777" w:rsidR="00B26DFE" w:rsidRPr="00A224F4" w:rsidRDefault="00B26DFE" w:rsidP="00B26DFE">
            <w:pPr>
              <w:pStyle w:val="Odlomakpopisa"/>
              <w:numPr>
                <w:ilvl w:val="0"/>
                <w:numId w:val="1"/>
              </w:numPr>
              <w:spacing w:after="0" w:line="240" w:lineRule="auto"/>
              <w:rPr>
                <w:rFonts w:ascii="Comic Sans MS" w:hAnsi="Comic Sans MS" w:cs="Calibri"/>
                <w:color w:val="262626"/>
                <w:sz w:val="20"/>
                <w:szCs w:val="20"/>
              </w:rPr>
            </w:pPr>
            <w:r w:rsidRPr="00A224F4">
              <w:rPr>
                <w:rFonts w:ascii="Comic Sans MS" w:eastAsia="DFKai-SB" w:hAnsi="Comic Sans MS" w:cs="Calibri"/>
                <w:sz w:val="20"/>
                <w:szCs w:val="20"/>
              </w:rPr>
              <w:t>Uočavaju, izražavaju, vrednuju i spoznaju mogućnosti oblikovanja prostora i umjetničkih instalacija kroz primjere land arta u suvremenoj umjetnosti</w:t>
            </w:r>
          </w:p>
          <w:p w14:paraId="73D77659" w14:textId="77777777" w:rsidR="00B26DFE" w:rsidRPr="00A224F4" w:rsidRDefault="00B26DFE" w:rsidP="00B26DFE">
            <w:pPr>
              <w:pStyle w:val="Odlomakpopisa"/>
              <w:numPr>
                <w:ilvl w:val="0"/>
                <w:numId w:val="1"/>
              </w:numPr>
              <w:spacing w:after="0" w:line="240" w:lineRule="auto"/>
              <w:rPr>
                <w:rFonts w:ascii="Comic Sans MS" w:hAnsi="Comic Sans MS" w:cs="Calibri"/>
                <w:color w:val="262626"/>
                <w:sz w:val="20"/>
                <w:szCs w:val="20"/>
              </w:rPr>
            </w:pPr>
            <w:r w:rsidRPr="00A224F4">
              <w:rPr>
                <w:rFonts w:ascii="Comic Sans MS" w:eastAsia="DFKai-SB" w:hAnsi="Comic Sans MS" w:cs="Calibri"/>
                <w:sz w:val="20"/>
                <w:szCs w:val="20"/>
              </w:rPr>
              <w:t>Proučavaju i primjenjuju primjere znanstvene ilustracije u izraž</w:t>
            </w:r>
            <w:r w:rsidRPr="00A224F4">
              <w:rPr>
                <w:rFonts w:ascii="Comic Sans MS" w:hAnsi="Comic Sans MS" w:cs="Calibri"/>
                <w:color w:val="262626"/>
                <w:sz w:val="20"/>
                <w:szCs w:val="20"/>
              </w:rPr>
              <w:t>avanju ideja</w:t>
            </w:r>
          </w:p>
          <w:p w14:paraId="2BE41E6F" w14:textId="77777777" w:rsidR="00B26DFE" w:rsidRPr="00A224F4" w:rsidRDefault="00B26DFE" w:rsidP="00B26DFE">
            <w:pPr>
              <w:pStyle w:val="Odlomakpopisa"/>
              <w:numPr>
                <w:ilvl w:val="0"/>
                <w:numId w:val="1"/>
              </w:numPr>
              <w:spacing w:after="0" w:line="240" w:lineRule="auto"/>
              <w:rPr>
                <w:rFonts w:ascii="Comic Sans MS" w:eastAsia="DFKai-SB" w:hAnsi="Comic Sans MS" w:cs="Calibri"/>
                <w:color w:val="262626"/>
                <w:sz w:val="20"/>
                <w:szCs w:val="20"/>
              </w:rPr>
            </w:pPr>
            <w:r w:rsidRPr="00A224F4">
              <w:rPr>
                <w:rFonts w:ascii="Comic Sans MS" w:eastAsia="DFKai-SB" w:hAnsi="Comic Sans MS" w:cs="Calibri"/>
                <w:sz w:val="20"/>
                <w:szCs w:val="20"/>
              </w:rPr>
              <w:t>Razvijaju uvjerenja i stavove na području likovnog stvraralaštva, vrednuju sadržaj i ideje, otkrivaju esteske vrijednosti umjetničke instalacije u motivu i izvedbi</w:t>
            </w:r>
          </w:p>
          <w:p w14:paraId="69704397" w14:textId="77777777" w:rsidR="00B26DFE" w:rsidRPr="00A224F4" w:rsidRDefault="00B26DFE" w:rsidP="00B26DFE">
            <w:pPr>
              <w:pStyle w:val="Odlomakpopisa"/>
              <w:numPr>
                <w:ilvl w:val="0"/>
                <w:numId w:val="1"/>
              </w:numPr>
              <w:spacing w:after="0" w:line="240" w:lineRule="auto"/>
              <w:rPr>
                <w:rFonts w:ascii="Comic Sans MS" w:hAnsi="Comic Sans MS" w:cs="Calibri"/>
                <w:color w:val="262626"/>
                <w:sz w:val="20"/>
                <w:szCs w:val="20"/>
              </w:rPr>
            </w:pPr>
            <w:r w:rsidRPr="00A224F4">
              <w:rPr>
                <w:rFonts w:ascii="Comic Sans MS" w:eastAsia="DFKai-SB" w:hAnsi="Comic Sans MS" w:cs="Calibri"/>
                <w:sz w:val="20"/>
                <w:szCs w:val="20"/>
              </w:rPr>
              <w:t>Razvijaju pozitivan odnos prema radu: aktivnost, inicijativnost, suradnju, timski ra</w:t>
            </w:r>
            <w:r w:rsidRPr="00A224F4">
              <w:rPr>
                <w:rFonts w:ascii="Comic Sans MS" w:eastAsia="DFKai-SB" w:hAnsi="Comic Sans MS" w:cs="Calibri"/>
                <w:color w:val="262626"/>
                <w:sz w:val="20"/>
                <w:szCs w:val="20"/>
              </w:rPr>
              <w:t>d</w:t>
            </w:r>
          </w:p>
          <w:p w14:paraId="12DDEBB3" w14:textId="77777777" w:rsidR="00B26DFE" w:rsidRPr="00A224F4" w:rsidRDefault="00B26DFE" w:rsidP="00B26DFE">
            <w:pPr>
              <w:pStyle w:val="Odlomakpopisa"/>
              <w:numPr>
                <w:ilvl w:val="0"/>
                <w:numId w:val="1"/>
              </w:numPr>
              <w:spacing w:after="0" w:line="240" w:lineRule="auto"/>
              <w:rPr>
                <w:rFonts w:ascii="Comic Sans MS" w:hAnsi="Comic Sans MS" w:cs="Calibri"/>
                <w:color w:val="262626"/>
                <w:sz w:val="20"/>
                <w:szCs w:val="20"/>
              </w:rPr>
            </w:pPr>
            <w:r w:rsidRPr="00A224F4">
              <w:rPr>
                <w:rFonts w:ascii="Comic Sans MS" w:eastAsia="DFKai-SB" w:hAnsi="Comic Sans MS" w:cs="Calibri"/>
                <w:sz w:val="20"/>
                <w:szCs w:val="20"/>
              </w:rPr>
              <w:t>Razvijaju osjećaj za lijepo</w:t>
            </w:r>
          </w:p>
          <w:p w14:paraId="66A7DE75" w14:textId="77777777" w:rsidR="00B26DFE" w:rsidRPr="00A224F4" w:rsidRDefault="00B26DFE" w:rsidP="00B26DFE">
            <w:pPr>
              <w:pStyle w:val="Odlomakpopisa"/>
              <w:numPr>
                <w:ilvl w:val="0"/>
                <w:numId w:val="1"/>
              </w:numPr>
              <w:spacing w:after="0" w:line="240" w:lineRule="auto"/>
              <w:rPr>
                <w:rFonts w:ascii="Comic Sans MS" w:hAnsi="Comic Sans MS" w:cs="Calibri"/>
                <w:color w:val="262626"/>
                <w:sz w:val="20"/>
                <w:szCs w:val="20"/>
              </w:rPr>
            </w:pPr>
            <w:r w:rsidRPr="00A224F4">
              <w:rPr>
                <w:rFonts w:ascii="Comic Sans MS" w:eastAsia="DFKai-SB" w:hAnsi="Comic Sans MS" w:cs="Calibri"/>
                <w:sz w:val="20"/>
                <w:szCs w:val="20"/>
              </w:rPr>
              <w:t>Vrednuju i sudjeluju u očuvanju okoliša i baštine</w:t>
            </w:r>
          </w:p>
          <w:p w14:paraId="510E23B1" w14:textId="77777777" w:rsidR="00B26DFE" w:rsidRPr="00A224F4" w:rsidRDefault="00B26DFE" w:rsidP="004A14CA">
            <w:pPr>
              <w:pStyle w:val="Odlomakpopisa"/>
              <w:spacing w:after="0" w:line="240" w:lineRule="auto"/>
              <w:rPr>
                <w:rFonts w:ascii="Comic Sans MS" w:hAnsi="Comic Sans MS" w:cs="Andalus"/>
                <w:color w:val="262626"/>
                <w:sz w:val="20"/>
                <w:szCs w:val="20"/>
              </w:rPr>
            </w:pPr>
          </w:p>
        </w:tc>
      </w:tr>
      <w:tr w:rsidR="00B26DFE" w14:paraId="4E42C136" w14:textId="77777777" w:rsidTr="004A14CA">
        <w:tc>
          <w:tcPr>
            <w:tcW w:w="3369" w:type="dxa"/>
            <w:tcBorders>
              <w:top w:val="dotted" w:sz="4" w:space="0" w:color="000000"/>
              <w:bottom w:val="dotted" w:sz="4" w:space="0" w:color="000000"/>
              <w:right w:val="dotted" w:sz="4" w:space="0" w:color="000000"/>
            </w:tcBorders>
            <w:shd w:val="clear" w:color="auto" w:fill="auto"/>
          </w:tcPr>
          <w:p w14:paraId="020F0C10" w14:textId="77777777" w:rsidR="00B26DFE" w:rsidRDefault="00B26DFE"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164E7F55" w14:textId="77777777" w:rsidR="00B26DFE" w:rsidRPr="00A224F4" w:rsidRDefault="00B26DFE" w:rsidP="00C25A05">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Upoznavanje svjetskih tendencija na području umjetničke instalacije i land arta, kao i dosega znanstvene ilustracije</w:t>
            </w:r>
            <w:r w:rsidR="00C25A05">
              <w:rPr>
                <w:rFonts w:ascii="Comic Sans MS" w:hAnsi="Comic Sans MS" w:cs="Calibri"/>
                <w:color w:val="262626"/>
                <w:sz w:val="20"/>
                <w:szCs w:val="20"/>
              </w:rPr>
              <w:t>.</w:t>
            </w:r>
          </w:p>
          <w:p w14:paraId="5C77983A" w14:textId="77777777" w:rsidR="00B26DFE" w:rsidRPr="00A224F4" w:rsidRDefault="00B26DFE" w:rsidP="00C25A05">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Posjećivanje lokacija prirodne baštine na području PP Vransko jezero</w:t>
            </w:r>
            <w:r w:rsidR="00C25A05">
              <w:rPr>
                <w:rFonts w:ascii="Comic Sans MS" w:hAnsi="Comic Sans MS" w:cs="Calibri"/>
                <w:color w:val="262626"/>
                <w:sz w:val="20"/>
                <w:szCs w:val="20"/>
              </w:rPr>
              <w:t>.</w:t>
            </w:r>
          </w:p>
          <w:p w14:paraId="7317CA53" w14:textId="77777777" w:rsidR="00B26DFE" w:rsidRPr="00A224F4" w:rsidRDefault="00B26DFE" w:rsidP="00C25A05">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Razgovor sa stručnim osobljem PP Vransko jezero</w:t>
            </w:r>
            <w:r w:rsidR="00C25A05">
              <w:rPr>
                <w:rFonts w:ascii="Comic Sans MS" w:hAnsi="Comic Sans MS" w:cs="Calibri"/>
                <w:color w:val="262626"/>
                <w:sz w:val="20"/>
                <w:szCs w:val="20"/>
              </w:rPr>
              <w:t>.</w:t>
            </w:r>
          </w:p>
          <w:p w14:paraId="72B9C983" w14:textId="77777777" w:rsidR="00B26DFE" w:rsidRPr="00A224F4" w:rsidRDefault="00B26DFE" w:rsidP="00C25A05">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Razrada ideje u vidu projektnih skica</w:t>
            </w:r>
            <w:r w:rsidR="00C25A05">
              <w:rPr>
                <w:rFonts w:ascii="Comic Sans MS" w:hAnsi="Comic Sans MS" w:cs="Calibri"/>
                <w:color w:val="262626"/>
                <w:sz w:val="20"/>
                <w:szCs w:val="20"/>
              </w:rPr>
              <w:t>.</w:t>
            </w:r>
          </w:p>
          <w:p w14:paraId="5C748E10" w14:textId="77777777" w:rsidR="00B26DFE" w:rsidRPr="00A224F4" w:rsidRDefault="00B26DFE" w:rsidP="00C25A05">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Izvedba i dokumentacija</w:t>
            </w:r>
            <w:r w:rsidR="00C25A05">
              <w:rPr>
                <w:rFonts w:ascii="Comic Sans MS" w:hAnsi="Comic Sans MS" w:cs="Calibri"/>
                <w:color w:val="262626"/>
                <w:sz w:val="20"/>
                <w:szCs w:val="20"/>
              </w:rPr>
              <w:t>.</w:t>
            </w:r>
          </w:p>
          <w:p w14:paraId="7E7AF62B" w14:textId="77777777" w:rsidR="00B26DFE" w:rsidRPr="00A224F4" w:rsidRDefault="00B26DFE" w:rsidP="004A14CA">
            <w:pPr>
              <w:spacing w:after="0" w:line="240" w:lineRule="auto"/>
              <w:rPr>
                <w:rFonts w:ascii="Comic Sans MS" w:hAnsi="Comic Sans MS" w:cs="Andalus"/>
                <w:color w:val="262626"/>
                <w:sz w:val="20"/>
                <w:szCs w:val="20"/>
              </w:rPr>
            </w:pPr>
          </w:p>
        </w:tc>
      </w:tr>
      <w:tr w:rsidR="00B26DFE" w14:paraId="54CDFB6F" w14:textId="77777777" w:rsidTr="004A14CA">
        <w:tc>
          <w:tcPr>
            <w:tcW w:w="3369" w:type="dxa"/>
            <w:tcBorders>
              <w:top w:val="dotted" w:sz="4" w:space="0" w:color="000000"/>
              <w:bottom w:val="dotted" w:sz="4" w:space="0" w:color="000000"/>
              <w:right w:val="dotted" w:sz="4" w:space="0" w:color="000000"/>
            </w:tcBorders>
            <w:shd w:val="clear" w:color="auto" w:fill="auto"/>
          </w:tcPr>
          <w:p w14:paraId="71FB1C8A" w14:textId="77777777" w:rsidR="00B26DFE" w:rsidRDefault="00B26DFE"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4982D7DD" w14:textId="77777777" w:rsidR="00B26DFE" w:rsidRPr="00A224F4" w:rsidRDefault="00B26DFE" w:rsidP="004A14CA">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Ana Debelić Surać, prof. – koordinator projekta</w:t>
            </w:r>
          </w:p>
          <w:p w14:paraId="3BA00B55" w14:textId="77777777" w:rsidR="00B26DFE" w:rsidRPr="00A224F4" w:rsidRDefault="00B26DFE" w:rsidP="004A14CA">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Bojana Vukojević, prof.</w:t>
            </w:r>
          </w:p>
          <w:p w14:paraId="05DF91C0" w14:textId="77777777" w:rsidR="00B26DFE" w:rsidRPr="00A224F4" w:rsidRDefault="00B26DFE" w:rsidP="004A14CA">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 xml:space="preserve">Lea Ljuba Kocijan, prof. </w:t>
            </w:r>
          </w:p>
          <w:p w14:paraId="6CE72C5E" w14:textId="77777777" w:rsidR="00B26DFE" w:rsidRPr="00A224F4" w:rsidRDefault="00B26DFE" w:rsidP="004A14CA">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Igor Budimir, prof.</w:t>
            </w:r>
          </w:p>
          <w:p w14:paraId="7B9E0622" w14:textId="77777777" w:rsidR="00B26DFE" w:rsidRPr="00A224F4" w:rsidRDefault="00B26DFE" w:rsidP="004A14CA">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Martina Beneta, prof.</w:t>
            </w:r>
          </w:p>
          <w:p w14:paraId="785E4D72" w14:textId="77777777" w:rsidR="00B26DFE" w:rsidRPr="00A224F4" w:rsidRDefault="00B26DFE" w:rsidP="004A14CA">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Lidia Biočić, prof.</w:t>
            </w:r>
          </w:p>
        </w:tc>
      </w:tr>
      <w:tr w:rsidR="00B26DFE" w14:paraId="19AA812D" w14:textId="77777777" w:rsidTr="004A14CA">
        <w:tc>
          <w:tcPr>
            <w:tcW w:w="3369" w:type="dxa"/>
            <w:tcBorders>
              <w:top w:val="dotted" w:sz="4" w:space="0" w:color="000000"/>
              <w:bottom w:val="dotted" w:sz="4" w:space="0" w:color="000000"/>
              <w:right w:val="dotted" w:sz="4" w:space="0" w:color="000000"/>
            </w:tcBorders>
            <w:shd w:val="clear" w:color="auto" w:fill="auto"/>
          </w:tcPr>
          <w:p w14:paraId="7D33B640" w14:textId="77777777" w:rsidR="00B26DFE" w:rsidRDefault="00B26DFE"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43E3A8CA" w14:textId="77777777" w:rsidR="00B26DFE" w:rsidRDefault="00B26DFE" w:rsidP="004A14CA">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U dogovoru s djelatnicima edukatorima PP Vransko jezero, razradit će se načini izvedbe aktivnosti koje uključuju predavanja, radionice, terensku nastavu i izložbu.</w:t>
            </w:r>
          </w:p>
          <w:p w14:paraId="0FCF2AD2" w14:textId="77777777" w:rsidR="0032317F" w:rsidRPr="00A224F4" w:rsidRDefault="0032317F" w:rsidP="004A14CA">
            <w:pPr>
              <w:spacing w:after="0" w:line="240" w:lineRule="auto"/>
              <w:rPr>
                <w:rFonts w:ascii="Comic Sans MS" w:hAnsi="Comic Sans MS" w:cs="Andalus"/>
                <w:color w:val="262626"/>
                <w:sz w:val="20"/>
                <w:szCs w:val="20"/>
              </w:rPr>
            </w:pPr>
          </w:p>
        </w:tc>
      </w:tr>
      <w:tr w:rsidR="00B26DFE" w14:paraId="7B03A4F1" w14:textId="77777777" w:rsidTr="004A14CA">
        <w:tc>
          <w:tcPr>
            <w:tcW w:w="3369" w:type="dxa"/>
            <w:tcBorders>
              <w:top w:val="dotted" w:sz="4" w:space="0" w:color="000000"/>
              <w:bottom w:val="dotted" w:sz="4" w:space="0" w:color="000000"/>
              <w:right w:val="dotted" w:sz="4" w:space="0" w:color="000000"/>
            </w:tcBorders>
            <w:shd w:val="clear" w:color="auto" w:fill="auto"/>
          </w:tcPr>
          <w:p w14:paraId="3D2A4861" w14:textId="77777777" w:rsidR="00B26DFE" w:rsidRDefault="00B26DFE"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1A279173" w14:textId="77777777" w:rsidR="00B26DFE" w:rsidRPr="0032317F" w:rsidRDefault="00B26DFE" w:rsidP="004A14CA">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Šk. god. 2022./2023.</w:t>
            </w:r>
          </w:p>
        </w:tc>
      </w:tr>
      <w:tr w:rsidR="00B26DFE" w14:paraId="6A8FDB3F" w14:textId="77777777" w:rsidTr="004A14CA">
        <w:tc>
          <w:tcPr>
            <w:tcW w:w="3369" w:type="dxa"/>
            <w:tcBorders>
              <w:top w:val="dotted" w:sz="4" w:space="0" w:color="000000"/>
              <w:bottom w:val="dotted" w:sz="4" w:space="0" w:color="000000"/>
              <w:right w:val="dotted" w:sz="4" w:space="0" w:color="000000"/>
            </w:tcBorders>
            <w:shd w:val="clear" w:color="auto" w:fill="auto"/>
          </w:tcPr>
          <w:p w14:paraId="55DBAC48" w14:textId="77777777" w:rsidR="00B26DFE" w:rsidRDefault="00B26DFE"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676D3460" w14:textId="77777777" w:rsidR="00B26DFE" w:rsidRPr="00A224F4" w:rsidRDefault="00B26DFE" w:rsidP="004A14CA">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Učenici koji sudjeluju u projektu biti će ocijenjeni po elementima vrednovanja zadanim po predmetima unutar kojih se aktivnosti izvode.</w:t>
            </w:r>
          </w:p>
          <w:p w14:paraId="637F2821" w14:textId="77777777" w:rsidR="00B26DFE" w:rsidRPr="00A224F4" w:rsidRDefault="00B26DFE" w:rsidP="004A14CA">
            <w:pPr>
              <w:spacing w:after="0" w:line="240" w:lineRule="auto"/>
              <w:rPr>
                <w:rFonts w:ascii="Comic Sans MS" w:eastAsia="Comic Sans MS" w:hAnsi="Comic Sans MS" w:cs="Calibri"/>
                <w:color w:val="262626"/>
                <w:sz w:val="20"/>
                <w:szCs w:val="20"/>
              </w:rPr>
            </w:pPr>
          </w:p>
          <w:p w14:paraId="2033715A" w14:textId="77777777" w:rsidR="00B26DFE" w:rsidRPr="00A224F4" w:rsidRDefault="00B26DFE" w:rsidP="004A14CA">
            <w:pPr>
              <w:spacing w:after="0" w:line="240" w:lineRule="auto"/>
              <w:rPr>
                <w:rFonts w:ascii="Comic Sans MS" w:hAnsi="Comic Sans MS" w:cs="Calibri"/>
                <w:sz w:val="20"/>
                <w:szCs w:val="20"/>
              </w:rPr>
            </w:pPr>
            <w:r w:rsidRPr="00A224F4">
              <w:rPr>
                <w:rFonts w:ascii="Comic Sans MS" w:eastAsia="Comic Sans MS" w:hAnsi="Comic Sans MS" w:cs="Calibri"/>
                <w:color w:val="262626"/>
                <w:sz w:val="20"/>
                <w:szCs w:val="20"/>
              </w:rPr>
              <w:t>Rezultati vrednovanja biti ce korišteni u okviru struke i nastavnog predmeta na kojem se projekt odvijao.</w:t>
            </w:r>
          </w:p>
          <w:p w14:paraId="70904ABB" w14:textId="77777777" w:rsidR="00B26DFE" w:rsidRPr="00A224F4" w:rsidRDefault="00B26DFE" w:rsidP="004A14CA">
            <w:pPr>
              <w:spacing w:after="0" w:line="240" w:lineRule="auto"/>
              <w:rPr>
                <w:rFonts w:ascii="Comic Sans MS" w:hAnsi="Comic Sans MS" w:cs="Andalus"/>
                <w:color w:val="262626"/>
                <w:sz w:val="20"/>
                <w:szCs w:val="20"/>
              </w:rPr>
            </w:pPr>
          </w:p>
        </w:tc>
      </w:tr>
      <w:tr w:rsidR="00B26DFE" w14:paraId="73528501" w14:textId="77777777" w:rsidTr="004A14CA">
        <w:tc>
          <w:tcPr>
            <w:tcW w:w="3369" w:type="dxa"/>
            <w:tcBorders>
              <w:top w:val="dotted" w:sz="4" w:space="0" w:color="000000"/>
              <w:bottom w:val="dotted" w:sz="4" w:space="0" w:color="000000"/>
              <w:right w:val="dotted" w:sz="4" w:space="0" w:color="000000"/>
            </w:tcBorders>
            <w:shd w:val="clear" w:color="auto" w:fill="auto"/>
          </w:tcPr>
          <w:p w14:paraId="2BDAEEB5" w14:textId="77777777" w:rsidR="00B26DFE" w:rsidRDefault="00B26DFE"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09046209" w14:textId="77777777" w:rsidR="00B26DFE" w:rsidRPr="00A224F4" w:rsidRDefault="00B26DFE" w:rsidP="004A14CA">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Najam prijevoznog sredstva – 3000kn</w:t>
            </w:r>
          </w:p>
          <w:p w14:paraId="0831A34D" w14:textId="77777777" w:rsidR="00B26DFE" w:rsidRPr="00A224F4" w:rsidRDefault="00B26DFE" w:rsidP="004A14CA">
            <w:pPr>
              <w:spacing w:after="0" w:line="240" w:lineRule="auto"/>
              <w:rPr>
                <w:rFonts w:ascii="Comic Sans MS" w:hAnsi="Comic Sans MS" w:cs="Calibri"/>
                <w:color w:val="262626"/>
                <w:sz w:val="20"/>
                <w:szCs w:val="20"/>
              </w:rPr>
            </w:pPr>
            <w:r w:rsidRPr="00A224F4">
              <w:rPr>
                <w:rFonts w:ascii="Comic Sans MS" w:hAnsi="Comic Sans MS" w:cs="Calibri"/>
                <w:color w:val="262626"/>
                <w:sz w:val="20"/>
                <w:szCs w:val="20"/>
              </w:rPr>
              <w:t>Materijal - 2000kn</w:t>
            </w:r>
          </w:p>
        </w:tc>
      </w:tr>
    </w:tbl>
    <w:bookmarkEnd w:id="56"/>
    <w:p w14:paraId="3FC574DE" w14:textId="77777777" w:rsidR="00B26DFE" w:rsidRPr="00C25A05" w:rsidRDefault="00C25A05" w:rsidP="00B26DFE">
      <w:pPr>
        <w:rPr>
          <w:rFonts w:ascii="Comic Sans MS" w:hAnsi="Comic Sans MS" w:cs="Calibri"/>
          <w:b/>
          <w:sz w:val="20"/>
          <w:szCs w:val="20"/>
          <w:u w:val="single"/>
        </w:rPr>
      </w:pPr>
      <w:r w:rsidRPr="00C25A05">
        <w:rPr>
          <w:rFonts w:ascii="Comic Sans MS" w:hAnsi="Comic Sans MS" w:cs="Calibri"/>
          <w:b/>
          <w:sz w:val="20"/>
          <w:szCs w:val="20"/>
          <w:u w:val="single"/>
        </w:rPr>
        <w:t>O</w:t>
      </w:r>
      <w:r w:rsidR="00B26DFE" w:rsidRPr="00C25A05">
        <w:rPr>
          <w:rFonts w:ascii="Comic Sans MS" w:hAnsi="Comic Sans MS" w:cs="Calibri"/>
          <w:b/>
          <w:sz w:val="20"/>
          <w:szCs w:val="20"/>
          <w:u w:val="single"/>
        </w:rPr>
        <w:t xml:space="preserve">pis aktivnosti: </w:t>
      </w:r>
    </w:p>
    <w:p w14:paraId="15214C15" w14:textId="77777777" w:rsidR="00B26DFE" w:rsidRPr="00A224F4" w:rsidRDefault="00B26DFE" w:rsidP="00B26DFE">
      <w:pPr>
        <w:jc w:val="both"/>
        <w:rPr>
          <w:rFonts w:ascii="Comic Sans MS" w:eastAsia="DFKai-SB" w:hAnsi="Comic Sans MS" w:cs="Calibri"/>
          <w:bCs/>
          <w:sz w:val="20"/>
          <w:szCs w:val="20"/>
        </w:rPr>
      </w:pPr>
      <w:r w:rsidRPr="00A224F4">
        <w:rPr>
          <w:rFonts w:ascii="Comic Sans MS" w:eastAsia="DFKai-SB" w:hAnsi="Comic Sans MS" w:cs="Calibri"/>
          <w:bCs/>
          <w:sz w:val="20"/>
          <w:szCs w:val="20"/>
        </w:rPr>
        <w:t xml:space="preserve">Učenici sudjeluju u projektu s Javnom ustanovom PP Vransko jezero, s ciljem da se prirodno bogatstvo Parka pretoči u inspirativna djela. Učenici će kroz promatranje i analizu doći do originalnih likovnih rješenja, ali i prepoznati svoj zavičaj kao prirodnu vrijednost koju je potrebno očuvati za sljedeće naraštaje. Ovaj spoj znanosti i umjetnosti rezultirat će izložbom koja će biti postavljena i otvorena u dogovorenom razdoblju, s težnjom  za njenim održavanjem u periodu obilježavanja važnijih datuma u očuvanju okoliša kao što su Međunarodni dan biološke raznolikosti i Dan zaštite prirode Republike Hrvatske. </w:t>
      </w:r>
    </w:p>
    <w:p w14:paraId="39707687" w14:textId="77777777" w:rsidR="00B26DFE" w:rsidRPr="00A224F4" w:rsidRDefault="00B26DFE" w:rsidP="00B26DFE">
      <w:pPr>
        <w:jc w:val="both"/>
        <w:rPr>
          <w:rFonts w:ascii="Comic Sans MS" w:eastAsia="DFKai-SB" w:hAnsi="Comic Sans MS" w:cs="Calibri"/>
          <w:bCs/>
          <w:sz w:val="20"/>
          <w:szCs w:val="20"/>
        </w:rPr>
      </w:pPr>
      <w:r w:rsidRPr="00A224F4">
        <w:rPr>
          <w:rFonts w:ascii="Comic Sans MS" w:eastAsia="DFKai-SB" w:hAnsi="Comic Sans MS" w:cs="Calibri"/>
          <w:bCs/>
          <w:sz w:val="20"/>
          <w:szCs w:val="20"/>
        </w:rPr>
        <w:t>Prošlogodišnja suradnja očitovala se kroz niz predavanja, praktični rad i terensku nastavu. Učenici su tijekom godine izrađivali izrađivali drvene mobile koji su poslužili za uređenje Adrenalinskog parka te dekorativnu kaširanu skulpturu ptica Vranskog jezera koja je postavljena kao izložba u prostorijama Parka u Biogradu na moru.</w:t>
      </w:r>
    </w:p>
    <w:p w14:paraId="2A7FFC06" w14:textId="77777777" w:rsidR="00C25A05" w:rsidRPr="00042E57" w:rsidRDefault="00B26DFE" w:rsidP="007C4C95">
      <w:pPr>
        <w:pStyle w:val="Naslov2"/>
        <w:rPr>
          <w:rFonts w:cs="Candara"/>
        </w:rPr>
      </w:pPr>
      <w:r>
        <w:br w:type="page"/>
      </w:r>
      <w:bookmarkStart w:id="58" w:name="_Hlk115217547"/>
      <w:bookmarkStart w:id="59" w:name="_Toc115451980"/>
      <w:r w:rsidR="00042E57" w:rsidRPr="00042E57">
        <w:rPr>
          <w:rFonts w:cs="Candara"/>
        </w:rPr>
        <w:lastRenderedPageBreak/>
        <w:t xml:space="preserve">BOWIE SLIKOM I LIKOM - </w:t>
      </w:r>
      <w:r w:rsidR="00042E57" w:rsidRPr="00042E57">
        <w:t>Scenografija i izložba u sklopu „Projekta Bowie“ Koncertnog ureda Zadar</w:t>
      </w:r>
      <w:bookmarkEnd w:id="59"/>
    </w:p>
    <w:tbl>
      <w:tblPr>
        <w:tblW w:w="9288" w:type="dxa"/>
        <w:tblLook w:val="00A0" w:firstRow="1" w:lastRow="0" w:firstColumn="1" w:lastColumn="0" w:noHBand="0" w:noVBand="0"/>
      </w:tblPr>
      <w:tblGrid>
        <w:gridCol w:w="3369"/>
        <w:gridCol w:w="5919"/>
      </w:tblGrid>
      <w:tr w:rsidR="00042E57" w:rsidRPr="00C25A05" w14:paraId="73692A38" w14:textId="77777777" w:rsidTr="004A14CA">
        <w:tc>
          <w:tcPr>
            <w:tcW w:w="3369" w:type="dxa"/>
            <w:tcBorders>
              <w:top w:val="dotted" w:sz="4" w:space="0" w:color="000000"/>
              <w:bottom w:val="dotted" w:sz="4" w:space="0" w:color="000000"/>
              <w:right w:val="dotted" w:sz="4" w:space="0" w:color="000000"/>
            </w:tcBorders>
            <w:shd w:val="clear" w:color="auto" w:fill="auto"/>
          </w:tcPr>
          <w:p w14:paraId="0AF44A00" w14:textId="77777777" w:rsidR="00042E57" w:rsidRPr="00C25A05" w:rsidRDefault="00042E57"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58C790FB" w14:textId="77777777" w:rsidR="00042E57" w:rsidRPr="00042E57" w:rsidRDefault="00042E57" w:rsidP="00C329E5">
            <w:pPr>
              <w:spacing w:after="0" w:line="240" w:lineRule="auto"/>
              <w:rPr>
                <w:rFonts w:ascii="Comic Sans MS" w:hAnsi="Comic Sans MS" w:cs="Candara"/>
                <w:b/>
                <w:bCs/>
                <w:sz w:val="20"/>
                <w:szCs w:val="20"/>
              </w:rPr>
            </w:pPr>
            <w:r w:rsidRPr="00042E57">
              <w:rPr>
                <w:rFonts w:ascii="Comic Sans MS" w:hAnsi="Comic Sans MS" w:cs="Candara"/>
                <w:b/>
                <w:bCs/>
                <w:sz w:val="20"/>
                <w:szCs w:val="20"/>
              </w:rPr>
              <w:t>BOWIE SLIKOM I LIKOM</w:t>
            </w:r>
          </w:p>
          <w:p w14:paraId="7B11C2C0" w14:textId="77777777" w:rsidR="00042E57" w:rsidRPr="00042E57" w:rsidRDefault="00042E57" w:rsidP="00C329E5">
            <w:pPr>
              <w:spacing w:after="0" w:line="240" w:lineRule="auto"/>
              <w:rPr>
                <w:rFonts w:ascii="Comic Sans MS" w:hAnsi="Comic Sans MS"/>
                <w:sz w:val="20"/>
                <w:szCs w:val="20"/>
              </w:rPr>
            </w:pPr>
            <w:r w:rsidRPr="00042E57">
              <w:rPr>
                <w:rFonts w:ascii="Comic Sans MS" w:hAnsi="Comic Sans MS" w:cs="Candara"/>
                <w:b/>
                <w:bCs/>
                <w:sz w:val="20"/>
                <w:szCs w:val="20"/>
              </w:rPr>
              <w:t>Scenografija i izložba u sklopu „Projekta Bowie“ Koncertnog ureda Zadar</w:t>
            </w:r>
          </w:p>
        </w:tc>
      </w:tr>
      <w:tr w:rsidR="00042E57" w:rsidRPr="00C25A05" w14:paraId="160D979A" w14:textId="77777777" w:rsidTr="004A14CA">
        <w:tc>
          <w:tcPr>
            <w:tcW w:w="3369" w:type="dxa"/>
            <w:tcBorders>
              <w:top w:val="dotted" w:sz="4" w:space="0" w:color="000000"/>
              <w:bottom w:val="dotted" w:sz="4" w:space="0" w:color="000000"/>
              <w:right w:val="dotted" w:sz="4" w:space="0" w:color="000000"/>
            </w:tcBorders>
            <w:shd w:val="clear" w:color="auto" w:fill="auto"/>
          </w:tcPr>
          <w:p w14:paraId="2485AAE5" w14:textId="77777777" w:rsidR="00042E57" w:rsidRPr="00C25A05" w:rsidRDefault="00042E57"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Nastavnik:</w:t>
            </w:r>
          </w:p>
          <w:p w14:paraId="36F9D31B" w14:textId="77777777" w:rsidR="00042E57" w:rsidRPr="00C25A05" w:rsidRDefault="00042E57" w:rsidP="00C25A0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9248A54" w14:textId="77777777" w:rsidR="00510670" w:rsidRPr="00042E57" w:rsidRDefault="00510670" w:rsidP="00510670">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Bojana Vukojević</w:t>
            </w:r>
            <w:r>
              <w:rPr>
                <w:rFonts w:ascii="Comic Sans MS" w:hAnsi="Comic Sans MS" w:cs="Candara"/>
                <w:color w:val="262626"/>
                <w:sz w:val="20"/>
                <w:szCs w:val="20"/>
              </w:rPr>
              <w:t xml:space="preserve">, </w:t>
            </w:r>
            <w:r w:rsidRPr="00042E57">
              <w:rPr>
                <w:rFonts w:ascii="Comic Sans MS" w:hAnsi="Comic Sans MS" w:cs="Candara"/>
                <w:color w:val="262626"/>
                <w:sz w:val="20"/>
                <w:szCs w:val="20"/>
              </w:rPr>
              <w:t>Ana Debelić</w:t>
            </w:r>
            <w:r>
              <w:rPr>
                <w:rFonts w:ascii="Comic Sans MS" w:hAnsi="Comic Sans MS" w:cs="Candara"/>
                <w:color w:val="262626"/>
                <w:sz w:val="20"/>
                <w:szCs w:val="20"/>
              </w:rPr>
              <w:t xml:space="preserve">, Igor Budimir, </w:t>
            </w:r>
          </w:p>
          <w:p w14:paraId="79DB71FC" w14:textId="77777777" w:rsidR="00510670" w:rsidRPr="00042E57" w:rsidRDefault="00510670" w:rsidP="00510670">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Lea Ljuba Kocijan,</w:t>
            </w:r>
            <w:r>
              <w:rPr>
                <w:rFonts w:ascii="Comic Sans MS" w:hAnsi="Comic Sans MS" w:cs="Candara"/>
                <w:color w:val="262626"/>
                <w:sz w:val="20"/>
                <w:szCs w:val="20"/>
              </w:rPr>
              <w:t xml:space="preserve"> </w:t>
            </w:r>
            <w:r w:rsidRPr="00042E57">
              <w:rPr>
                <w:rFonts w:ascii="Comic Sans MS" w:hAnsi="Comic Sans MS" w:cs="Candara"/>
                <w:color w:val="262626"/>
                <w:sz w:val="20"/>
                <w:szCs w:val="20"/>
              </w:rPr>
              <w:t>Josip Švaljek</w:t>
            </w:r>
            <w:r>
              <w:rPr>
                <w:rFonts w:ascii="Comic Sans MS" w:hAnsi="Comic Sans MS" w:cs="Candara"/>
                <w:color w:val="262626"/>
                <w:sz w:val="20"/>
                <w:szCs w:val="20"/>
              </w:rPr>
              <w:t xml:space="preserve">, </w:t>
            </w:r>
            <w:r w:rsidRPr="00042E57">
              <w:rPr>
                <w:rFonts w:ascii="Comic Sans MS" w:hAnsi="Comic Sans MS" w:cs="Candara"/>
                <w:color w:val="262626"/>
                <w:sz w:val="20"/>
                <w:szCs w:val="20"/>
              </w:rPr>
              <w:t>Mirko Marušić</w:t>
            </w:r>
            <w:r>
              <w:rPr>
                <w:rFonts w:ascii="Comic Sans MS" w:hAnsi="Comic Sans MS" w:cs="Candara"/>
                <w:color w:val="262626"/>
                <w:sz w:val="20"/>
                <w:szCs w:val="20"/>
              </w:rPr>
              <w:t xml:space="preserve">, </w:t>
            </w:r>
          </w:p>
          <w:p w14:paraId="72B0B699" w14:textId="77777777" w:rsidR="00510670" w:rsidRPr="00042E57" w:rsidRDefault="00510670" w:rsidP="00510670">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Martina Beneta</w:t>
            </w:r>
            <w:r>
              <w:rPr>
                <w:rFonts w:ascii="Comic Sans MS" w:hAnsi="Comic Sans MS" w:cs="Candara"/>
                <w:color w:val="262626"/>
                <w:sz w:val="20"/>
                <w:szCs w:val="20"/>
              </w:rPr>
              <w:t xml:space="preserve">, </w:t>
            </w:r>
            <w:r w:rsidRPr="00042E57">
              <w:rPr>
                <w:rFonts w:ascii="Comic Sans MS" w:hAnsi="Comic Sans MS" w:cs="Candara"/>
                <w:color w:val="262626"/>
                <w:sz w:val="20"/>
                <w:szCs w:val="20"/>
              </w:rPr>
              <w:t>Inga Budimir</w:t>
            </w:r>
            <w:r w:rsidR="003545E1">
              <w:rPr>
                <w:rFonts w:ascii="Comic Sans MS" w:hAnsi="Comic Sans MS" w:cs="Candara"/>
                <w:color w:val="262626"/>
                <w:sz w:val="20"/>
                <w:szCs w:val="20"/>
              </w:rPr>
              <w:t>, Matea Radobuljac</w:t>
            </w:r>
          </w:p>
          <w:p w14:paraId="0059F4B6" w14:textId="77777777" w:rsidR="00042E57" w:rsidRPr="00042E57" w:rsidRDefault="00042E57" w:rsidP="00C25A05">
            <w:pPr>
              <w:spacing w:after="0" w:line="240" w:lineRule="auto"/>
              <w:rPr>
                <w:rFonts w:ascii="Comic Sans MS" w:hAnsi="Comic Sans MS"/>
                <w:sz w:val="20"/>
                <w:szCs w:val="20"/>
              </w:rPr>
            </w:pPr>
          </w:p>
        </w:tc>
      </w:tr>
      <w:tr w:rsidR="00042E57" w:rsidRPr="00C25A05" w14:paraId="51083F8F" w14:textId="77777777" w:rsidTr="004A14CA">
        <w:tc>
          <w:tcPr>
            <w:tcW w:w="3369" w:type="dxa"/>
            <w:tcBorders>
              <w:top w:val="dotted" w:sz="4" w:space="0" w:color="000000"/>
              <w:bottom w:val="dotted" w:sz="4" w:space="0" w:color="000000"/>
              <w:right w:val="dotted" w:sz="4" w:space="0" w:color="000000"/>
            </w:tcBorders>
            <w:shd w:val="clear" w:color="auto" w:fill="auto"/>
          </w:tcPr>
          <w:p w14:paraId="227DAC3E" w14:textId="77777777" w:rsidR="00042E57" w:rsidRPr="00C25A05" w:rsidRDefault="00042E57"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Razred:</w:t>
            </w:r>
          </w:p>
          <w:p w14:paraId="4A457855" w14:textId="77777777" w:rsidR="00042E57" w:rsidRPr="00C25A05" w:rsidRDefault="00042E57" w:rsidP="00C25A0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6262E91" w14:textId="77777777" w:rsidR="00042E57" w:rsidRPr="00042E57" w:rsidRDefault="00042E57" w:rsidP="00C329E5">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Učenici ASD odjela</w:t>
            </w:r>
          </w:p>
          <w:p w14:paraId="61D55AC6" w14:textId="77777777" w:rsidR="00042E57" w:rsidRPr="00042E57" w:rsidRDefault="00042E57" w:rsidP="00C329E5">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 xml:space="preserve">Učenici SD odjela </w:t>
            </w:r>
          </w:p>
        </w:tc>
      </w:tr>
      <w:tr w:rsidR="00042E57" w:rsidRPr="00C25A05" w14:paraId="1AF197E8" w14:textId="77777777" w:rsidTr="004A14CA">
        <w:tc>
          <w:tcPr>
            <w:tcW w:w="3369" w:type="dxa"/>
            <w:tcBorders>
              <w:top w:val="dotted" w:sz="4" w:space="0" w:color="000000"/>
              <w:bottom w:val="dotted" w:sz="4" w:space="0" w:color="000000"/>
              <w:right w:val="dotted" w:sz="4" w:space="0" w:color="000000"/>
            </w:tcBorders>
            <w:shd w:val="clear" w:color="auto" w:fill="auto"/>
          </w:tcPr>
          <w:p w14:paraId="447B44CA" w14:textId="77777777" w:rsidR="00042E57" w:rsidRPr="00C25A05" w:rsidRDefault="00042E57"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Planirani broj učenika:</w:t>
            </w:r>
          </w:p>
          <w:p w14:paraId="480ACC2E" w14:textId="77777777" w:rsidR="00042E57" w:rsidRPr="00C25A05" w:rsidRDefault="00042E57" w:rsidP="00C25A0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147CF89" w14:textId="77777777" w:rsidR="00042E57" w:rsidRPr="00042E57" w:rsidRDefault="00510670" w:rsidP="00C25A05">
            <w:pPr>
              <w:spacing w:after="0" w:line="240" w:lineRule="auto"/>
              <w:rPr>
                <w:rFonts w:ascii="Comic Sans MS" w:hAnsi="Comic Sans MS" w:cs="Andalus"/>
                <w:color w:val="262626"/>
                <w:sz w:val="20"/>
                <w:szCs w:val="20"/>
              </w:rPr>
            </w:pPr>
            <w:r>
              <w:rPr>
                <w:rFonts w:ascii="Comic Sans MS" w:hAnsi="Comic Sans MS" w:cs="Andalus"/>
                <w:color w:val="262626"/>
                <w:sz w:val="20"/>
                <w:szCs w:val="20"/>
              </w:rPr>
              <w:t>30</w:t>
            </w:r>
          </w:p>
        </w:tc>
      </w:tr>
      <w:tr w:rsidR="00042E57" w:rsidRPr="00C25A05" w14:paraId="76B0CB91" w14:textId="77777777" w:rsidTr="004A14CA">
        <w:tc>
          <w:tcPr>
            <w:tcW w:w="3369" w:type="dxa"/>
            <w:tcBorders>
              <w:top w:val="dotted" w:sz="4" w:space="0" w:color="000000"/>
              <w:bottom w:val="dotted" w:sz="4" w:space="0" w:color="000000"/>
              <w:right w:val="dotted" w:sz="4" w:space="0" w:color="000000"/>
            </w:tcBorders>
            <w:shd w:val="clear" w:color="auto" w:fill="auto"/>
          </w:tcPr>
          <w:p w14:paraId="415D70A7" w14:textId="77777777" w:rsidR="00042E57" w:rsidRPr="00C25A05" w:rsidRDefault="00042E57"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38B79A8C" w14:textId="77777777" w:rsidR="00042E57" w:rsidRPr="00042E57" w:rsidRDefault="00510670" w:rsidP="00C25A05">
            <w:pPr>
              <w:spacing w:after="0" w:line="240" w:lineRule="auto"/>
              <w:rPr>
                <w:rFonts w:ascii="Comic Sans MS" w:hAnsi="Comic Sans MS" w:cs="Andalus"/>
                <w:color w:val="262626"/>
                <w:sz w:val="20"/>
                <w:szCs w:val="20"/>
              </w:rPr>
            </w:pPr>
            <w:r>
              <w:rPr>
                <w:rFonts w:ascii="Comic Sans MS" w:hAnsi="Comic Sans MS" w:cs="Andalus"/>
                <w:color w:val="262626"/>
                <w:sz w:val="20"/>
                <w:szCs w:val="20"/>
              </w:rPr>
              <w:t>100</w:t>
            </w:r>
          </w:p>
        </w:tc>
      </w:tr>
      <w:tr w:rsidR="00042E57" w:rsidRPr="00C25A05" w14:paraId="42C93239" w14:textId="77777777" w:rsidTr="004A14CA">
        <w:tc>
          <w:tcPr>
            <w:tcW w:w="3369" w:type="dxa"/>
            <w:tcBorders>
              <w:top w:val="dotted" w:sz="4" w:space="0" w:color="000000"/>
              <w:bottom w:val="dotted" w:sz="4" w:space="0" w:color="000000"/>
              <w:right w:val="dotted" w:sz="4" w:space="0" w:color="000000"/>
            </w:tcBorders>
            <w:shd w:val="clear" w:color="auto" w:fill="595959"/>
          </w:tcPr>
          <w:p w14:paraId="777E6A4A" w14:textId="77777777" w:rsidR="00042E57" w:rsidRPr="00C25A05" w:rsidRDefault="00042E57" w:rsidP="00C25A0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47C09962" w14:textId="77777777" w:rsidR="00042E57" w:rsidRPr="00042E57" w:rsidRDefault="00042E57" w:rsidP="00C25A05">
            <w:pPr>
              <w:spacing w:after="0" w:line="240" w:lineRule="auto"/>
              <w:rPr>
                <w:rFonts w:ascii="Comic Sans MS" w:hAnsi="Comic Sans MS" w:cs="Andalus"/>
                <w:color w:val="262626"/>
                <w:sz w:val="20"/>
                <w:szCs w:val="20"/>
              </w:rPr>
            </w:pPr>
          </w:p>
        </w:tc>
      </w:tr>
      <w:tr w:rsidR="00042E57" w:rsidRPr="00C25A05" w14:paraId="6CC405FA" w14:textId="77777777" w:rsidTr="004A14CA">
        <w:tc>
          <w:tcPr>
            <w:tcW w:w="3369" w:type="dxa"/>
            <w:tcBorders>
              <w:top w:val="dotted" w:sz="4" w:space="0" w:color="000000"/>
              <w:bottom w:val="dotted" w:sz="4" w:space="0" w:color="000000"/>
              <w:right w:val="dotted" w:sz="4" w:space="0" w:color="000000"/>
            </w:tcBorders>
            <w:shd w:val="clear" w:color="auto" w:fill="auto"/>
          </w:tcPr>
          <w:p w14:paraId="3B988495" w14:textId="77777777" w:rsidR="00042E57" w:rsidRPr="00C25A05" w:rsidRDefault="00042E57" w:rsidP="00C25A05">
            <w:pPr>
              <w:spacing w:after="0" w:line="240" w:lineRule="auto"/>
              <w:rPr>
                <w:rFonts w:ascii="Comic Sans MS" w:hAnsi="Comic Sans MS" w:cs="Andalus"/>
                <w:b/>
                <w:color w:val="262626"/>
                <w:sz w:val="20"/>
                <w:szCs w:val="20"/>
              </w:rPr>
            </w:pPr>
          </w:p>
          <w:p w14:paraId="652313BB" w14:textId="77777777" w:rsidR="00042E57" w:rsidRPr="00C25A05" w:rsidRDefault="00042E57"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Ciljevi:</w:t>
            </w:r>
          </w:p>
          <w:p w14:paraId="0DB8D157" w14:textId="77777777" w:rsidR="00042E57" w:rsidRPr="00C25A05" w:rsidRDefault="00042E57" w:rsidP="00C25A05">
            <w:pPr>
              <w:spacing w:after="0" w:line="240" w:lineRule="auto"/>
              <w:rPr>
                <w:rFonts w:ascii="Comic Sans MS" w:hAnsi="Comic Sans MS" w:cs="Andalus"/>
                <w:b/>
                <w:color w:val="262626"/>
                <w:sz w:val="20"/>
                <w:szCs w:val="20"/>
              </w:rPr>
            </w:pPr>
          </w:p>
          <w:p w14:paraId="0643B95F" w14:textId="77777777" w:rsidR="00042E57" w:rsidRPr="00C25A05" w:rsidRDefault="00042E57" w:rsidP="00C25A05">
            <w:pPr>
              <w:spacing w:after="0" w:line="240" w:lineRule="auto"/>
              <w:rPr>
                <w:rFonts w:ascii="Comic Sans MS" w:hAnsi="Comic Sans MS" w:cs="Andalus"/>
                <w:b/>
                <w:color w:val="262626"/>
                <w:sz w:val="20"/>
                <w:szCs w:val="20"/>
              </w:rPr>
            </w:pPr>
          </w:p>
          <w:p w14:paraId="6F2B1EEA" w14:textId="77777777" w:rsidR="00042E57" w:rsidRPr="00C25A05" w:rsidRDefault="00042E57" w:rsidP="00C25A0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44DFA0E" w14:textId="77777777" w:rsidR="00042E57" w:rsidRPr="00042E57" w:rsidRDefault="00042E57" w:rsidP="00C329E5">
            <w:pPr>
              <w:snapToGrid w:val="0"/>
              <w:spacing w:after="0" w:line="240" w:lineRule="auto"/>
              <w:rPr>
                <w:rFonts w:ascii="Comic Sans MS" w:hAnsi="Comic Sans MS" w:cs="Candara"/>
                <w:color w:val="262626"/>
                <w:sz w:val="20"/>
                <w:szCs w:val="20"/>
              </w:rPr>
            </w:pPr>
          </w:p>
          <w:p w14:paraId="1E7EDF74" w14:textId="77777777" w:rsidR="00042E57" w:rsidRPr="00042E57" w:rsidRDefault="00042E57"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42E57">
              <w:rPr>
                <w:rFonts w:ascii="Comic Sans MS" w:hAnsi="Comic Sans MS" w:cs="Candara"/>
                <w:color w:val="262626"/>
                <w:sz w:val="20"/>
                <w:szCs w:val="20"/>
              </w:rPr>
              <w:t>Učenicima predstaviti mogućnosti i ideje primijenjene umjetnosti u javnom prostoru</w:t>
            </w:r>
          </w:p>
          <w:p w14:paraId="044F1BFE" w14:textId="77777777" w:rsidR="00042E57" w:rsidRPr="00042E57" w:rsidRDefault="00042E57"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42E57">
              <w:rPr>
                <w:rFonts w:ascii="Comic Sans MS" w:hAnsi="Comic Sans MS" w:cs="Candara"/>
                <w:color w:val="262626"/>
                <w:sz w:val="20"/>
                <w:szCs w:val="20"/>
              </w:rPr>
              <w:t>Učenike upoznati s Projektom Bowie i radom Koncertnog ureda Zadar</w:t>
            </w:r>
          </w:p>
          <w:p w14:paraId="69F19140" w14:textId="77777777" w:rsidR="00042E57" w:rsidRPr="00042E57" w:rsidRDefault="00042E57"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42E57">
              <w:rPr>
                <w:rFonts w:ascii="Comic Sans MS" w:hAnsi="Comic Sans MS" w:cs="Candara"/>
                <w:color w:val="262626"/>
                <w:sz w:val="20"/>
                <w:szCs w:val="20"/>
              </w:rPr>
              <w:t>Učenike  potaknuti na uočavanje i povezivanje scenskog sadržaja s likovnim te kombiniranje dvaju izraza u dizajniranju scenografije</w:t>
            </w:r>
          </w:p>
          <w:p w14:paraId="735E2401" w14:textId="77777777" w:rsidR="00042E57" w:rsidRPr="00042E57" w:rsidRDefault="00042E57"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42E57">
              <w:rPr>
                <w:rFonts w:ascii="Comic Sans MS" w:hAnsi="Comic Sans MS" w:cs="Candara"/>
                <w:color w:val="262626"/>
                <w:sz w:val="20"/>
                <w:szCs w:val="20"/>
              </w:rPr>
              <w:t xml:space="preserve"> Učenike potaknuti na razmišljanje o slikarskoj interpretaciji teme i pristupu različitim slikarskim stilovima kao cjelini</w:t>
            </w:r>
          </w:p>
          <w:p w14:paraId="7D983FCF" w14:textId="77777777" w:rsidR="00042E57" w:rsidRPr="00042E57" w:rsidRDefault="00042E57"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42E57">
              <w:rPr>
                <w:rFonts w:ascii="Comic Sans MS" w:hAnsi="Comic Sans MS" w:cs="Candara"/>
                <w:color w:val="262626"/>
                <w:sz w:val="20"/>
                <w:szCs w:val="20"/>
              </w:rPr>
              <w:t xml:space="preserve">Učenike poticati na razgovor i analiziranje kulturno-društvenih pitanja vezanih za umjetničku scenu i mlade </w:t>
            </w:r>
          </w:p>
          <w:p w14:paraId="54D4D55E" w14:textId="77777777" w:rsidR="00042E57" w:rsidRPr="00042E57" w:rsidRDefault="00042E57"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42E57">
              <w:rPr>
                <w:rFonts w:ascii="Comic Sans MS" w:hAnsi="Comic Sans MS" w:cs="Candara"/>
                <w:color w:val="262626"/>
                <w:sz w:val="20"/>
                <w:szCs w:val="20"/>
              </w:rPr>
              <w:t>Učenike poticati na aktivno sudjelovanje u umjetničkom i kulturnom životu grada</w:t>
            </w:r>
          </w:p>
          <w:p w14:paraId="040A6A04" w14:textId="77777777" w:rsidR="00042E57" w:rsidRPr="00042E57" w:rsidRDefault="00042E57"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42E57">
              <w:rPr>
                <w:rFonts w:ascii="Comic Sans MS" w:hAnsi="Comic Sans MS" w:cs="Candara"/>
                <w:color w:val="262626"/>
                <w:sz w:val="20"/>
                <w:szCs w:val="20"/>
              </w:rPr>
              <w:t>Učenike usmjeravati na razvijanje ideje o umjetnosti kao pokretaču društvenih zbivanja</w:t>
            </w:r>
          </w:p>
          <w:p w14:paraId="1E91E064" w14:textId="77777777" w:rsidR="00042E57" w:rsidRPr="00042E57" w:rsidRDefault="00042E57"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42E57">
              <w:rPr>
                <w:rFonts w:ascii="Comic Sans MS" w:hAnsi="Comic Sans MS" w:cs="Candara"/>
                <w:color w:val="262626"/>
                <w:sz w:val="20"/>
                <w:szCs w:val="20"/>
              </w:rPr>
              <w:t xml:space="preserve">Učenike </w:t>
            </w:r>
            <w:r w:rsidRPr="00042E57">
              <w:rPr>
                <w:rFonts w:ascii="Comic Sans MS" w:hAnsi="Comic Sans MS" w:cs="Candara"/>
                <w:sz w:val="20"/>
                <w:szCs w:val="20"/>
              </w:rPr>
              <w:t xml:space="preserve">educirati o postupcima razrade ideje, od istraživanja građe, do izrade skica te i izvedbe </w:t>
            </w:r>
          </w:p>
          <w:p w14:paraId="5D5A1400" w14:textId="77777777" w:rsidR="00042E57" w:rsidRPr="00042E57" w:rsidRDefault="00042E57"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42E57">
              <w:rPr>
                <w:rFonts w:ascii="Comic Sans MS" w:hAnsi="Comic Sans MS" w:cs="Candara"/>
                <w:color w:val="262626"/>
                <w:sz w:val="20"/>
                <w:szCs w:val="20"/>
              </w:rPr>
              <w:t>Učenike poticati na razumijevanje, prihvaćanje i podržavanje važnosti umjetnosti</w:t>
            </w:r>
          </w:p>
          <w:p w14:paraId="63BE1C44" w14:textId="77777777" w:rsidR="00042E57" w:rsidRPr="00042E57" w:rsidRDefault="00042E57"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42E57">
              <w:rPr>
                <w:rFonts w:ascii="Comic Sans MS" w:hAnsi="Comic Sans MS" w:cs="Candara"/>
                <w:color w:val="262626"/>
                <w:sz w:val="20"/>
                <w:szCs w:val="20"/>
              </w:rPr>
              <w:t>Učenike poticati na pozitivan odnos prema radu i istraživanju, komunikaciji i suradnji</w:t>
            </w:r>
          </w:p>
          <w:p w14:paraId="0F4F357F" w14:textId="77777777" w:rsidR="00042E57" w:rsidRPr="00042E57" w:rsidRDefault="00042E57" w:rsidP="00C329E5">
            <w:pPr>
              <w:pStyle w:val="Odlomakpopisa"/>
              <w:spacing w:after="0" w:line="240" w:lineRule="auto"/>
              <w:rPr>
                <w:rFonts w:ascii="Comic Sans MS" w:hAnsi="Comic Sans MS" w:cs="Candara"/>
                <w:color w:val="262626"/>
                <w:sz w:val="20"/>
                <w:szCs w:val="20"/>
              </w:rPr>
            </w:pPr>
          </w:p>
        </w:tc>
      </w:tr>
      <w:tr w:rsidR="00701F9F" w:rsidRPr="00C25A05" w14:paraId="4108DBE2" w14:textId="77777777" w:rsidTr="004A14CA">
        <w:tc>
          <w:tcPr>
            <w:tcW w:w="3369" w:type="dxa"/>
            <w:tcBorders>
              <w:top w:val="dotted" w:sz="4" w:space="0" w:color="000000"/>
              <w:bottom w:val="dotted" w:sz="4" w:space="0" w:color="000000"/>
              <w:right w:val="dotted" w:sz="4" w:space="0" w:color="000000"/>
            </w:tcBorders>
            <w:shd w:val="clear" w:color="auto" w:fill="auto"/>
          </w:tcPr>
          <w:p w14:paraId="3726348B" w14:textId="77777777" w:rsidR="00701F9F" w:rsidRPr="00C25A05" w:rsidRDefault="00701F9F" w:rsidP="00701F9F">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4FBA818D" w14:textId="77777777" w:rsidR="00701F9F" w:rsidRPr="00701F9F" w:rsidRDefault="00701F9F" w:rsidP="00701F9F">
            <w:pPr>
              <w:rPr>
                <w:rFonts w:ascii="Comic Sans MS" w:hAnsi="Comic Sans MS" w:cs="Candara"/>
                <w:color w:val="262626"/>
                <w:sz w:val="20"/>
                <w:szCs w:val="20"/>
              </w:rPr>
            </w:pPr>
            <w:r w:rsidRPr="00701F9F">
              <w:rPr>
                <w:rFonts w:ascii="Comic Sans MS" w:hAnsi="Comic Sans MS" w:cs="Candara"/>
                <w:color w:val="262626"/>
                <w:sz w:val="20"/>
                <w:szCs w:val="20"/>
              </w:rPr>
              <w:t>Učenici će se upoznati s projektom kroz prezentaciju koja će ih potaknuti na izradu skica za skulpturu, scenografiju i sliku i izradu završnih rješenja te će ih se potaknuti na upotrebu digitalnih alata u širenju umjetničke poruke.</w:t>
            </w:r>
          </w:p>
        </w:tc>
      </w:tr>
      <w:tr w:rsidR="00701F9F" w:rsidRPr="00C25A05" w14:paraId="40C62C32" w14:textId="77777777" w:rsidTr="004A14CA">
        <w:tc>
          <w:tcPr>
            <w:tcW w:w="3369" w:type="dxa"/>
            <w:tcBorders>
              <w:top w:val="dotted" w:sz="4" w:space="0" w:color="000000"/>
              <w:bottom w:val="dotted" w:sz="4" w:space="0" w:color="000000"/>
              <w:right w:val="dotted" w:sz="4" w:space="0" w:color="000000"/>
            </w:tcBorders>
            <w:shd w:val="clear" w:color="auto" w:fill="auto"/>
          </w:tcPr>
          <w:p w14:paraId="0BE848E4" w14:textId="77777777" w:rsidR="00701F9F" w:rsidRPr="00C25A05" w:rsidRDefault="00701F9F" w:rsidP="00701F9F">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94119DC"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SCENOGRAFIJA (ASD dio):</w:t>
            </w:r>
          </w:p>
          <w:p w14:paraId="0189EE42"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Bojana Vukojević, prof.</w:t>
            </w:r>
          </w:p>
          <w:p w14:paraId="23860B95"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Ana Debelić, prof.</w:t>
            </w:r>
          </w:p>
          <w:p w14:paraId="6877100B"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lastRenderedPageBreak/>
              <w:t>Igor Budimir, prof.</w:t>
            </w:r>
          </w:p>
          <w:p w14:paraId="3AAF7530"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Lea Ljuba Kocijan, prof.</w:t>
            </w:r>
          </w:p>
          <w:p w14:paraId="782F85E8" w14:textId="77777777" w:rsidR="00701F9F" w:rsidRPr="00042E57" w:rsidRDefault="00701F9F" w:rsidP="00701F9F">
            <w:pPr>
              <w:spacing w:after="0" w:line="240" w:lineRule="auto"/>
              <w:rPr>
                <w:rFonts w:ascii="Comic Sans MS" w:hAnsi="Comic Sans MS" w:cs="Candara"/>
                <w:color w:val="262626"/>
                <w:sz w:val="20"/>
                <w:szCs w:val="20"/>
              </w:rPr>
            </w:pPr>
          </w:p>
          <w:p w14:paraId="5230FC75"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 xml:space="preserve">IZLOŽBA (SD dio): </w:t>
            </w:r>
          </w:p>
          <w:p w14:paraId="3C51F2FD"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Josip Švaljek</w:t>
            </w:r>
            <w:r>
              <w:rPr>
                <w:rFonts w:ascii="Comic Sans MS" w:hAnsi="Comic Sans MS" w:cs="Candara"/>
                <w:color w:val="262626"/>
                <w:sz w:val="20"/>
                <w:szCs w:val="20"/>
              </w:rPr>
              <w:t>, prof.</w:t>
            </w:r>
          </w:p>
          <w:p w14:paraId="2EE3AFA0"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Mirko Marušić, prof.</w:t>
            </w:r>
          </w:p>
          <w:p w14:paraId="6FD54D30"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Martina Beneta, prof.</w:t>
            </w:r>
          </w:p>
          <w:p w14:paraId="64FF0FE3" w14:textId="77777777" w:rsidR="00701F9F"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Inga Budimir, prof.</w:t>
            </w:r>
          </w:p>
          <w:p w14:paraId="28117592" w14:textId="77777777" w:rsidR="00701F9F" w:rsidRPr="00042E57" w:rsidRDefault="00701F9F" w:rsidP="00701F9F">
            <w:pPr>
              <w:spacing w:after="0" w:line="240" w:lineRule="auto"/>
              <w:rPr>
                <w:rFonts w:ascii="Comic Sans MS" w:hAnsi="Comic Sans MS" w:cs="Candara"/>
                <w:color w:val="262626"/>
                <w:sz w:val="20"/>
                <w:szCs w:val="20"/>
              </w:rPr>
            </w:pPr>
            <w:r>
              <w:rPr>
                <w:rFonts w:ascii="Comic Sans MS" w:hAnsi="Comic Sans MS" w:cs="Candara"/>
                <w:color w:val="262626"/>
                <w:sz w:val="20"/>
                <w:szCs w:val="20"/>
              </w:rPr>
              <w:t>Matea Radobuljac, prof.</w:t>
            </w:r>
          </w:p>
          <w:p w14:paraId="40D8306A" w14:textId="77777777" w:rsidR="00701F9F" w:rsidRPr="00042E57" w:rsidRDefault="00701F9F" w:rsidP="00701F9F">
            <w:pPr>
              <w:spacing w:after="0" w:line="240" w:lineRule="auto"/>
              <w:rPr>
                <w:rFonts w:ascii="Comic Sans MS" w:hAnsi="Comic Sans MS" w:cs="Candara"/>
                <w:color w:val="262626"/>
                <w:sz w:val="20"/>
                <w:szCs w:val="20"/>
              </w:rPr>
            </w:pPr>
          </w:p>
        </w:tc>
      </w:tr>
      <w:tr w:rsidR="00701F9F" w:rsidRPr="00C25A05" w14:paraId="259EC4CA" w14:textId="77777777" w:rsidTr="004A14CA">
        <w:tc>
          <w:tcPr>
            <w:tcW w:w="3369" w:type="dxa"/>
            <w:tcBorders>
              <w:top w:val="dotted" w:sz="4" w:space="0" w:color="000000"/>
              <w:bottom w:val="dotted" w:sz="4" w:space="0" w:color="000000"/>
              <w:right w:val="dotted" w:sz="4" w:space="0" w:color="000000"/>
            </w:tcBorders>
            <w:shd w:val="clear" w:color="auto" w:fill="auto"/>
          </w:tcPr>
          <w:p w14:paraId="0D9A6444" w14:textId="77777777" w:rsidR="00701F9F" w:rsidRPr="00C25A05" w:rsidRDefault="00701F9F" w:rsidP="00701F9F">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lastRenderedPageBreak/>
              <w:t>Način realizacije:</w:t>
            </w:r>
          </w:p>
        </w:tc>
        <w:tc>
          <w:tcPr>
            <w:tcW w:w="5919" w:type="dxa"/>
            <w:tcBorders>
              <w:top w:val="dotted" w:sz="4" w:space="0" w:color="000000"/>
              <w:left w:val="dotted" w:sz="4" w:space="0" w:color="000000"/>
              <w:bottom w:val="dotted" w:sz="4" w:space="0" w:color="000000"/>
            </w:tcBorders>
            <w:shd w:val="clear" w:color="auto" w:fill="auto"/>
          </w:tcPr>
          <w:p w14:paraId="77053FF8"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Učenici se upoznaju s projektom, kao i opusom Davida Bowieja, s naglaskom na fazu Ziggy Stardusta i Aladdina Sanea.</w:t>
            </w:r>
          </w:p>
          <w:p w14:paraId="1F7400EF" w14:textId="77777777" w:rsidR="00701F9F" w:rsidRPr="00042E57" w:rsidRDefault="00701F9F" w:rsidP="00701F9F">
            <w:pPr>
              <w:spacing w:after="0" w:line="240" w:lineRule="auto"/>
              <w:rPr>
                <w:rFonts w:ascii="Comic Sans MS" w:hAnsi="Comic Sans MS" w:cs="Candara"/>
                <w:color w:val="262626"/>
                <w:sz w:val="20"/>
                <w:szCs w:val="20"/>
              </w:rPr>
            </w:pPr>
          </w:p>
          <w:p w14:paraId="4054A3C5"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Izrađuju skice, upoznaju s digitalnim alatima i primjenjuju ih u zadatku.</w:t>
            </w:r>
          </w:p>
          <w:p w14:paraId="0A1B9955" w14:textId="77777777" w:rsidR="00701F9F" w:rsidRPr="00042E57" w:rsidRDefault="00701F9F" w:rsidP="00701F9F">
            <w:pPr>
              <w:spacing w:after="0" w:line="240" w:lineRule="auto"/>
              <w:rPr>
                <w:rFonts w:ascii="Comic Sans MS" w:hAnsi="Comic Sans MS" w:cs="Candara"/>
                <w:color w:val="262626"/>
                <w:sz w:val="20"/>
                <w:szCs w:val="20"/>
              </w:rPr>
            </w:pPr>
          </w:p>
          <w:p w14:paraId="5FD60068"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Upoznaju se s tehničkim procesima izrade skulpture i koriste skulpturu za umjetnički performans</w:t>
            </w:r>
            <w:r>
              <w:rPr>
                <w:rFonts w:ascii="Comic Sans MS" w:hAnsi="Comic Sans MS" w:cs="Candara"/>
                <w:color w:val="262626"/>
                <w:sz w:val="20"/>
                <w:szCs w:val="20"/>
              </w:rPr>
              <w:t xml:space="preserve"> i scenografiju.</w:t>
            </w:r>
          </w:p>
          <w:p w14:paraId="2FDA8E44" w14:textId="77777777" w:rsidR="00701F9F" w:rsidRPr="00042E57" w:rsidRDefault="00701F9F" w:rsidP="00701F9F">
            <w:pPr>
              <w:spacing w:after="0" w:line="240" w:lineRule="auto"/>
              <w:rPr>
                <w:rFonts w:ascii="Comic Sans MS" w:hAnsi="Comic Sans MS" w:cs="Candara"/>
                <w:color w:val="262626"/>
                <w:sz w:val="20"/>
                <w:szCs w:val="20"/>
              </w:rPr>
            </w:pPr>
          </w:p>
          <w:p w14:paraId="6E90A389"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Osmišljavaju koncept slikarske izložbe te pristupaju realizaciji i samom postavu.</w:t>
            </w:r>
          </w:p>
          <w:p w14:paraId="3DDEC0FF" w14:textId="77777777" w:rsidR="00701F9F" w:rsidRPr="00042E57" w:rsidRDefault="00701F9F" w:rsidP="00701F9F">
            <w:pPr>
              <w:spacing w:after="0" w:line="240" w:lineRule="auto"/>
              <w:rPr>
                <w:rFonts w:ascii="Comic Sans MS" w:hAnsi="Comic Sans MS" w:cs="Candara"/>
                <w:color w:val="262626"/>
                <w:sz w:val="20"/>
                <w:szCs w:val="20"/>
              </w:rPr>
            </w:pPr>
          </w:p>
        </w:tc>
      </w:tr>
      <w:tr w:rsidR="00701F9F" w:rsidRPr="00C25A05" w14:paraId="2F33BE5A" w14:textId="77777777" w:rsidTr="004A14CA">
        <w:tc>
          <w:tcPr>
            <w:tcW w:w="3369" w:type="dxa"/>
            <w:tcBorders>
              <w:top w:val="dotted" w:sz="4" w:space="0" w:color="000000"/>
              <w:bottom w:val="dotted" w:sz="4" w:space="0" w:color="000000"/>
              <w:right w:val="dotted" w:sz="4" w:space="0" w:color="000000"/>
            </w:tcBorders>
            <w:shd w:val="clear" w:color="auto" w:fill="auto"/>
          </w:tcPr>
          <w:p w14:paraId="56F03E2A" w14:textId="77777777" w:rsidR="00701F9F" w:rsidRPr="00C25A05" w:rsidRDefault="00701F9F" w:rsidP="00701F9F">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598DC7B8"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Rujan – studeni 2022.</w:t>
            </w:r>
          </w:p>
        </w:tc>
      </w:tr>
      <w:tr w:rsidR="00701F9F" w:rsidRPr="00C25A05" w14:paraId="7FD8968F" w14:textId="77777777" w:rsidTr="004A14CA">
        <w:tc>
          <w:tcPr>
            <w:tcW w:w="3369" w:type="dxa"/>
            <w:tcBorders>
              <w:top w:val="dotted" w:sz="4" w:space="0" w:color="000000"/>
              <w:bottom w:val="dotted" w:sz="4" w:space="0" w:color="000000"/>
              <w:right w:val="dotted" w:sz="4" w:space="0" w:color="000000"/>
            </w:tcBorders>
            <w:shd w:val="clear" w:color="auto" w:fill="auto"/>
          </w:tcPr>
          <w:p w14:paraId="6F1A5ABC" w14:textId="77777777" w:rsidR="00701F9F" w:rsidRPr="00C25A05" w:rsidRDefault="00701F9F" w:rsidP="00701F9F">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6117C88B" w14:textId="77777777" w:rsidR="00701F9F" w:rsidRPr="00042E57" w:rsidRDefault="00701F9F" w:rsidP="00701F9F">
            <w:pPr>
              <w:spacing w:after="0" w:line="240" w:lineRule="auto"/>
              <w:rPr>
                <w:rFonts w:ascii="Comic Sans MS" w:eastAsia="Comic Sans MS" w:hAnsi="Comic Sans MS" w:cs="Candara"/>
                <w:color w:val="262626"/>
                <w:sz w:val="20"/>
                <w:szCs w:val="20"/>
              </w:rPr>
            </w:pPr>
            <w:r w:rsidRPr="00042E57">
              <w:rPr>
                <w:rFonts w:ascii="Comic Sans MS" w:hAnsi="Comic Sans MS" w:cs="Candara"/>
                <w:color w:val="262626"/>
                <w:sz w:val="20"/>
                <w:szCs w:val="20"/>
              </w:rPr>
              <w:t>Učenici će biti ocijenjeni po elementima vrednovanja zadanim po predmetima unutar kojih se aktivnosti izvode.</w:t>
            </w:r>
          </w:p>
          <w:p w14:paraId="68756C36" w14:textId="77777777" w:rsidR="00701F9F" w:rsidRPr="00042E57" w:rsidRDefault="00701F9F" w:rsidP="00701F9F">
            <w:pPr>
              <w:spacing w:after="0" w:line="240" w:lineRule="auto"/>
              <w:rPr>
                <w:rFonts w:ascii="Comic Sans MS" w:eastAsia="Comic Sans MS" w:hAnsi="Comic Sans MS" w:cs="Candara"/>
                <w:color w:val="262626"/>
                <w:sz w:val="20"/>
                <w:szCs w:val="20"/>
              </w:rPr>
            </w:pPr>
          </w:p>
          <w:p w14:paraId="7BC54D26"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eastAsia="Comic Sans MS" w:hAnsi="Comic Sans MS" w:cs="Candara"/>
                <w:color w:val="262626"/>
                <w:sz w:val="20"/>
                <w:szCs w:val="20"/>
              </w:rPr>
              <w:t>Rezultati vrednovanja bit će korišteni u okviru struke i nastavnog predmeta na kojem se projekt odvijao.</w:t>
            </w:r>
          </w:p>
          <w:p w14:paraId="5B2D9C78" w14:textId="77777777" w:rsidR="00701F9F" w:rsidRPr="00042E57" w:rsidRDefault="00701F9F" w:rsidP="00701F9F">
            <w:pPr>
              <w:spacing w:after="0" w:line="240" w:lineRule="auto"/>
              <w:rPr>
                <w:rFonts w:ascii="Comic Sans MS" w:hAnsi="Comic Sans MS" w:cs="Candara"/>
                <w:color w:val="262626"/>
                <w:sz w:val="20"/>
                <w:szCs w:val="20"/>
              </w:rPr>
            </w:pPr>
          </w:p>
        </w:tc>
      </w:tr>
      <w:tr w:rsidR="00701F9F" w:rsidRPr="00C25A05" w14:paraId="42AEF2B8" w14:textId="77777777" w:rsidTr="004A14CA">
        <w:tc>
          <w:tcPr>
            <w:tcW w:w="3369" w:type="dxa"/>
            <w:tcBorders>
              <w:top w:val="dotted" w:sz="4" w:space="0" w:color="000000"/>
              <w:bottom w:val="dotted" w:sz="4" w:space="0" w:color="000000"/>
              <w:right w:val="dotted" w:sz="4" w:space="0" w:color="000000"/>
            </w:tcBorders>
            <w:shd w:val="clear" w:color="auto" w:fill="auto"/>
          </w:tcPr>
          <w:p w14:paraId="3314EC87" w14:textId="77777777" w:rsidR="00701F9F" w:rsidRPr="00C25A05" w:rsidRDefault="00701F9F" w:rsidP="00701F9F">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Detaljan troškovnik:</w:t>
            </w:r>
            <w:r w:rsidRPr="00C25A05">
              <w:rPr>
                <w:rFonts w:ascii="Comic Sans MS" w:hAnsi="Comic Sans MS" w:cs="Candara"/>
                <w:color w:val="262626"/>
                <w:sz w:val="20"/>
                <w:szCs w:val="20"/>
              </w:rPr>
              <w:t xml:space="preserve"> </w:t>
            </w:r>
          </w:p>
        </w:tc>
        <w:tc>
          <w:tcPr>
            <w:tcW w:w="5919" w:type="dxa"/>
            <w:tcBorders>
              <w:top w:val="dotted" w:sz="4" w:space="0" w:color="000000"/>
              <w:left w:val="dotted" w:sz="4" w:space="0" w:color="000000"/>
              <w:bottom w:val="dotted" w:sz="4" w:space="0" w:color="000000"/>
            </w:tcBorders>
            <w:shd w:val="clear" w:color="auto" w:fill="auto"/>
          </w:tcPr>
          <w:p w14:paraId="44C2C531"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Papir za rad (blok) – 100kn</w:t>
            </w:r>
          </w:p>
          <w:p w14:paraId="7F13D3F2"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Olovke i rapidografi – 100kn</w:t>
            </w:r>
          </w:p>
          <w:p w14:paraId="36B6E160"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Stiropor i akrili – 400kn</w:t>
            </w:r>
          </w:p>
          <w:p w14:paraId="20F10076" w14:textId="77777777" w:rsidR="00701F9F" w:rsidRPr="00042E57" w:rsidRDefault="00701F9F" w:rsidP="00701F9F">
            <w:pPr>
              <w:spacing w:after="0" w:line="240" w:lineRule="auto"/>
              <w:rPr>
                <w:rFonts w:ascii="Comic Sans MS" w:hAnsi="Comic Sans MS" w:cs="Candara"/>
                <w:color w:val="262626"/>
                <w:sz w:val="20"/>
                <w:szCs w:val="20"/>
              </w:rPr>
            </w:pPr>
            <w:r w:rsidRPr="00042E57">
              <w:rPr>
                <w:rFonts w:ascii="Comic Sans MS" w:hAnsi="Comic Sans MS" w:cs="Candara"/>
                <w:color w:val="262626"/>
                <w:sz w:val="20"/>
                <w:szCs w:val="20"/>
              </w:rPr>
              <w:t>Slikarska platna – 300kn</w:t>
            </w:r>
          </w:p>
          <w:p w14:paraId="58AB6783" w14:textId="77777777" w:rsidR="00701F9F" w:rsidRPr="00042E57" w:rsidRDefault="00701F9F" w:rsidP="00701F9F">
            <w:pPr>
              <w:spacing w:after="0" w:line="240" w:lineRule="auto"/>
              <w:rPr>
                <w:rFonts w:ascii="Comic Sans MS" w:hAnsi="Comic Sans MS" w:cs="Candara"/>
                <w:color w:val="262626"/>
                <w:sz w:val="20"/>
                <w:szCs w:val="20"/>
              </w:rPr>
            </w:pPr>
          </w:p>
        </w:tc>
      </w:tr>
    </w:tbl>
    <w:bookmarkEnd w:id="58"/>
    <w:p w14:paraId="4CA2466C" w14:textId="77777777" w:rsidR="00C25A05" w:rsidRPr="00C25A05" w:rsidRDefault="00C25A05" w:rsidP="00C25A05">
      <w:pPr>
        <w:rPr>
          <w:rFonts w:ascii="Comic Sans MS" w:hAnsi="Comic Sans MS" w:cs="Candara"/>
          <w:b/>
          <w:sz w:val="20"/>
          <w:szCs w:val="20"/>
          <w:u w:val="single"/>
        </w:rPr>
      </w:pPr>
      <w:r w:rsidRPr="00C25A05">
        <w:rPr>
          <w:rFonts w:ascii="Comic Sans MS" w:hAnsi="Comic Sans MS" w:cs="Candara"/>
          <w:b/>
          <w:sz w:val="20"/>
          <w:szCs w:val="20"/>
          <w:u w:val="single"/>
        </w:rPr>
        <w:t xml:space="preserve">Opis aktivnosti: </w:t>
      </w:r>
    </w:p>
    <w:p w14:paraId="08748550" w14:textId="77777777" w:rsidR="00042E57" w:rsidRPr="00042E57" w:rsidRDefault="00042E57" w:rsidP="00042E57">
      <w:pPr>
        <w:spacing w:after="160" w:line="259" w:lineRule="auto"/>
        <w:jc w:val="both"/>
        <w:rPr>
          <w:rFonts w:ascii="Comic Sans MS" w:hAnsi="Comic Sans MS"/>
          <w:sz w:val="20"/>
          <w:szCs w:val="24"/>
        </w:rPr>
      </w:pPr>
      <w:r w:rsidRPr="00042E57">
        <w:rPr>
          <w:rFonts w:ascii="Comic Sans MS" w:hAnsi="Comic Sans MS"/>
          <w:sz w:val="20"/>
          <w:szCs w:val="24"/>
        </w:rPr>
        <w:t>Kroz prezentaciju u digitalnom alatu Genially, učenici se upoznaju s nekim aspektima života i stvaralaštva Davida Bowieja, a koji je okosnica ovogodišnjeg programa za razvoj publike u kulturi, naziva „Providurova Plug-in: Ziggy Stardust“, u organizaciji Koncertnog ureda Zadar.</w:t>
      </w:r>
    </w:p>
    <w:p w14:paraId="792B0D00" w14:textId="77777777" w:rsidR="00042E57" w:rsidRPr="00042E57" w:rsidRDefault="00042E57" w:rsidP="00042E57">
      <w:pPr>
        <w:spacing w:after="160" w:line="259" w:lineRule="auto"/>
        <w:jc w:val="both"/>
        <w:rPr>
          <w:rFonts w:ascii="Comic Sans MS" w:hAnsi="Comic Sans MS"/>
          <w:sz w:val="20"/>
          <w:szCs w:val="24"/>
        </w:rPr>
      </w:pPr>
      <w:r w:rsidRPr="00042E57">
        <w:rPr>
          <w:rFonts w:ascii="Comic Sans MS" w:hAnsi="Comic Sans MS"/>
          <w:sz w:val="20"/>
          <w:szCs w:val="24"/>
        </w:rPr>
        <w:t>Učenici aranžersko-scenografskog dizajna upoznaju se s mogućnostima svoje struke u projektu i analiziraju pristupe i likovna rješenja teme. Prezentacija ih potiče na razradu mogućnosti vizualne interpretacije kroz crtačka idejna rješenja i mogućnosti njihove obrade pomoću novih digitalnih medija i alata, a u daljnjem radu u razredu primjenjuju idejna rješenja i tehničke postupke u izradi same skulpture.</w:t>
      </w:r>
    </w:p>
    <w:p w14:paraId="039EA906" w14:textId="77777777" w:rsidR="00701F9F" w:rsidRDefault="00042E57" w:rsidP="00701F9F">
      <w:pPr>
        <w:spacing w:after="160" w:line="259" w:lineRule="auto"/>
        <w:jc w:val="both"/>
        <w:rPr>
          <w:sz w:val="24"/>
          <w:szCs w:val="24"/>
          <w:highlight w:val="yellow"/>
        </w:rPr>
      </w:pPr>
      <w:r w:rsidRPr="00042E57">
        <w:rPr>
          <w:rFonts w:ascii="Comic Sans MS" w:hAnsi="Comic Sans MS"/>
          <w:sz w:val="20"/>
          <w:szCs w:val="24"/>
        </w:rPr>
        <w:t xml:space="preserve">Učenici će nacrtati idejno rješenje za skulpturu Ziggy Stardusta u crtaćim tehnikama po vlastitom izboru. Svoj crtež će skenirati i obraditi u digitalnom alatu Background Eraser. Tijekom </w:t>
      </w:r>
      <w:r w:rsidRPr="00042E57">
        <w:rPr>
          <w:rFonts w:ascii="Comic Sans MS" w:hAnsi="Comic Sans MS"/>
          <w:sz w:val="20"/>
          <w:szCs w:val="24"/>
        </w:rPr>
        <w:lastRenderedPageBreak/>
        <w:t xml:space="preserve">terenske nastave, istražit će dijelove grada koje će poslužiti kao lokacije za vizualnu priču. U digitalnom alatu Canva obradit će crtež i fotografiju te osmisliti poruke Ziggy Stardusta stanovnicima grada, a nakon izvedbe same skulpture, koristit će je za učeničke umjetničke performanse po gradu, prije samog postavljanja u Providurovu palaču u </w:t>
      </w:r>
      <w:r w:rsidR="00701F9F">
        <w:rPr>
          <w:rFonts w:ascii="Comic Sans MS" w:hAnsi="Comic Sans MS"/>
          <w:sz w:val="20"/>
          <w:szCs w:val="24"/>
        </w:rPr>
        <w:t>Z</w:t>
      </w:r>
      <w:r w:rsidRPr="00042E57">
        <w:rPr>
          <w:rFonts w:ascii="Comic Sans MS" w:hAnsi="Comic Sans MS"/>
          <w:sz w:val="20"/>
          <w:szCs w:val="24"/>
        </w:rPr>
        <w:t>adru.</w:t>
      </w:r>
      <w:r w:rsidR="00701F9F" w:rsidRPr="00701F9F">
        <w:rPr>
          <w:sz w:val="24"/>
          <w:szCs w:val="24"/>
          <w:highlight w:val="yellow"/>
        </w:rPr>
        <w:t xml:space="preserve"> </w:t>
      </w:r>
    </w:p>
    <w:p w14:paraId="78C6ED92" w14:textId="77777777" w:rsidR="00042E57" w:rsidRPr="00042E57" w:rsidRDefault="00701F9F" w:rsidP="00042E57">
      <w:pPr>
        <w:spacing w:after="160" w:line="259" w:lineRule="auto"/>
        <w:jc w:val="both"/>
        <w:rPr>
          <w:rFonts w:ascii="Comic Sans MS" w:hAnsi="Comic Sans MS"/>
          <w:sz w:val="20"/>
          <w:szCs w:val="24"/>
        </w:rPr>
      </w:pPr>
      <w:r w:rsidRPr="00701F9F">
        <w:rPr>
          <w:rFonts w:ascii="Comic Sans MS" w:hAnsi="Comic Sans MS"/>
          <w:sz w:val="20"/>
          <w:szCs w:val="20"/>
        </w:rPr>
        <w:t>Također, izradit će tematsku scenografiju koja će biti postavljena na scenu na kojoj će se izvoditi program.</w:t>
      </w:r>
    </w:p>
    <w:p w14:paraId="0294E232" w14:textId="77777777" w:rsidR="00042E57" w:rsidRPr="00042E57" w:rsidRDefault="00042E57" w:rsidP="00042E57">
      <w:pPr>
        <w:spacing w:after="160" w:line="259" w:lineRule="auto"/>
        <w:jc w:val="both"/>
        <w:rPr>
          <w:rFonts w:ascii="Comic Sans MS" w:hAnsi="Comic Sans MS"/>
          <w:sz w:val="20"/>
          <w:szCs w:val="24"/>
        </w:rPr>
      </w:pPr>
      <w:r w:rsidRPr="00042E57">
        <w:rPr>
          <w:rFonts w:ascii="Comic Sans MS" w:hAnsi="Comic Sans MS"/>
          <w:sz w:val="20"/>
          <w:szCs w:val="24"/>
        </w:rPr>
        <w:t>Učenici slikarskog dizajna razrađuju temu kroz skice i vrše pripreme koje će dovesti do krajnjeg rezultata: slikarske izložbe u prostoru Providurove palače.</w:t>
      </w:r>
    </w:p>
    <w:p w14:paraId="24B637DC" w14:textId="77777777" w:rsidR="00042E57" w:rsidRPr="00042E57" w:rsidRDefault="00042E57" w:rsidP="00042E57">
      <w:pPr>
        <w:spacing w:after="160" w:line="259" w:lineRule="auto"/>
        <w:jc w:val="both"/>
        <w:rPr>
          <w:rFonts w:ascii="Comic Sans MS" w:hAnsi="Comic Sans MS"/>
          <w:sz w:val="20"/>
          <w:szCs w:val="24"/>
        </w:rPr>
      </w:pPr>
      <w:r w:rsidRPr="00042E57">
        <w:rPr>
          <w:rFonts w:ascii="Comic Sans MS" w:hAnsi="Comic Sans MS"/>
          <w:sz w:val="20"/>
          <w:szCs w:val="24"/>
        </w:rPr>
        <w:t>Prilog: Poveznica na prezentaciju</w:t>
      </w:r>
    </w:p>
    <w:p w14:paraId="7D89C664" w14:textId="77777777" w:rsidR="00042E57" w:rsidRPr="00042E57" w:rsidRDefault="00042E57" w:rsidP="00042E57">
      <w:pPr>
        <w:spacing w:after="160" w:line="259" w:lineRule="auto"/>
        <w:jc w:val="both"/>
        <w:rPr>
          <w:rFonts w:ascii="Comic Sans MS" w:hAnsi="Comic Sans MS"/>
          <w:sz w:val="20"/>
          <w:szCs w:val="24"/>
        </w:rPr>
      </w:pPr>
      <w:hyperlink r:id="rId10" w:history="1">
        <w:r w:rsidRPr="00042E57">
          <w:rPr>
            <w:rFonts w:ascii="Comic Sans MS" w:hAnsi="Comic Sans MS"/>
            <w:color w:val="0563C1"/>
            <w:sz w:val="20"/>
            <w:szCs w:val="24"/>
            <w:u w:val="single"/>
          </w:rPr>
          <w:t>https://view.genial.ly/631b1b555b04e90012676e88/presentation-projekt-bowie-uvod-u-likovno-rjesenje</w:t>
        </w:r>
      </w:hyperlink>
    </w:p>
    <w:p w14:paraId="298CE882" w14:textId="77777777" w:rsidR="00C25A05" w:rsidRDefault="00C25A05" w:rsidP="00C25A05">
      <w:pPr>
        <w:rPr>
          <w:rFonts w:ascii="Comic Sans MS" w:hAnsi="Comic Sans MS"/>
          <w:sz w:val="16"/>
          <w:szCs w:val="12"/>
        </w:rPr>
      </w:pPr>
      <w:r>
        <w:rPr>
          <w:rFonts w:ascii="Comic Sans MS" w:hAnsi="Comic Sans MS"/>
          <w:sz w:val="16"/>
          <w:szCs w:val="12"/>
        </w:rPr>
        <w:br/>
      </w:r>
    </w:p>
    <w:p w14:paraId="1DC09893" w14:textId="77777777" w:rsidR="00C25A05" w:rsidRPr="00C25A05" w:rsidRDefault="00C25A05" w:rsidP="007C4C95">
      <w:pPr>
        <w:pStyle w:val="Naslov2"/>
        <w:rPr>
          <w:rFonts w:ascii="Andalus" w:hAnsi="Andalus" w:cs="Andalus"/>
        </w:rPr>
      </w:pPr>
      <w:r>
        <w:rPr>
          <w:sz w:val="16"/>
          <w:szCs w:val="12"/>
        </w:rPr>
        <w:br w:type="page"/>
      </w:r>
      <w:bookmarkStart w:id="60" w:name="_Hlk115217859"/>
      <w:bookmarkStart w:id="61" w:name="_Toc115451981"/>
      <w:r w:rsidRPr="00C25A05">
        <w:lastRenderedPageBreak/>
        <w:t>K</w:t>
      </w:r>
      <w:r>
        <w:t>n</w:t>
      </w:r>
      <w:r w:rsidRPr="00C25A05">
        <w:t>jiževna klupa</w:t>
      </w:r>
      <w:bookmarkEnd w:id="61"/>
    </w:p>
    <w:tbl>
      <w:tblPr>
        <w:tblW w:w="9288" w:type="dxa"/>
        <w:tblLook w:val="00A0" w:firstRow="1" w:lastRow="0" w:firstColumn="1" w:lastColumn="0" w:noHBand="0" w:noVBand="0"/>
      </w:tblPr>
      <w:tblGrid>
        <w:gridCol w:w="3369"/>
        <w:gridCol w:w="5919"/>
      </w:tblGrid>
      <w:tr w:rsidR="00C25A05" w:rsidRPr="00C25A05" w14:paraId="60C5C8C4" w14:textId="77777777" w:rsidTr="004A14CA">
        <w:tc>
          <w:tcPr>
            <w:tcW w:w="3369" w:type="dxa"/>
            <w:tcBorders>
              <w:top w:val="dotted" w:sz="4" w:space="0" w:color="000000"/>
              <w:bottom w:val="dotted" w:sz="4" w:space="0" w:color="000000"/>
              <w:right w:val="dotted" w:sz="4" w:space="0" w:color="000000"/>
            </w:tcBorders>
            <w:shd w:val="clear" w:color="auto" w:fill="auto"/>
          </w:tcPr>
          <w:p w14:paraId="00A9EE9D"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12339AC9" w14:textId="77777777" w:rsidR="00C25A05" w:rsidRPr="00C25A05" w:rsidRDefault="00C25A05" w:rsidP="00C25A05">
            <w:pPr>
              <w:spacing w:after="0" w:line="240" w:lineRule="auto"/>
              <w:rPr>
                <w:rFonts w:ascii="Comic Sans MS" w:hAnsi="Comic Sans MS" w:cs="Andalus"/>
                <w:color w:val="262626"/>
                <w:sz w:val="20"/>
                <w:szCs w:val="20"/>
              </w:rPr>
            </w:pPr>
            <w:r w:rsidRPr="00C25A05">
              <w:rPr>
                <w:rFonts w:ascii="Comic Sans MS" w:hAnsi="Comic Sans MS" w:cs="Candara"/>
                <w:b/>
                <w:bCs/>
                <w:sz w:val="20"/>
                <w:szCs w:val="20"/>
              </w:rPr>
              <w:t>KNJIŽEVNA KLUPA</w:t>
            </w:r>
          </w:p>
        </w:tc>
      </w:tr>
      <w:tr w:rsidR="00C25A05" w:rsidRPr="00C25A05" w14:paraId="566E138F" w14:textId="77777777" w:rsidTr="004A14CA">
        <w:tc>
          <w:tcPr>
            <w:tcW w:w="3369" w:type="dxa"/>
            <w:tcBorders>
              <w:top w:val="dotted" w:sz="4" w:space="0" w:color="000000"/>
              <w:bottom w:val="dotted" w:sz="4" w:space="0" w:color="000000"/>
              <w:right w:val="dotted" w:sz="4" w:space="0" w:color="000000"/>
            </w:tcBorders>
            <w:shd w:val="clear" w:color="auto" w:fill="auto"/>
          </w:tcPr>
          <w:p w14:paraId="1EB3F1F1"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Nastavnik:</w:t>
            </w:r>
          </w:p>
          <w:p w14:paraId="7855678A" w14:textId="77777777" w:rsidR="00C25A05" w:rsidRPr="00C25A05" w:rsidRDefault="00C25A05" w:rsidP="00C25A0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F7213C9" w14:textId="77777777" w:rsidR="00C25A05" w:rsidRPr="00C25A05" w:rsidRDefault="00C25A05" w:rsidP="00C25A05">
            <w:pPr>
              <w:spacing w:after="0" w:line="240" w:lineRule="auto"/>
              <w:rPr>
                <w:rFonts w:ascii="Comic Sans MS" w:hAnsi="Comic Sans MS"/>
                <w:sz w:val="20"/>
                <w:szCs w:val="20"/>
              </w:rPr>
            </w:pPr>
            <w:r w:rsidRPr="00C25A05">
              <w:rPr>
                <w:rFonts w:ascii="Comic Sans MS" w:hAnsi="Comic Sans MS" w:cs="Candara"/>
                <w:color w:val="262626"/>
                <w:sz w:val="20"/>
                <w:szCs w:val="20"/>
              </w:rPr>
              <w:t>Bojana Vukojević</w:t>
            </w:r>
          </w:p>
        </w:tc>
      </w:tr>
      <w:tr w:rsidR="00C25A05" w:rsidRPr="00C25A05" w14:paraId="4F6A621E" w14:textId="77777777" w:rsidTr="004A14CA">
        <w:tc>
          <w:tcPr>
            <w:tcW w:w="3369" w:type="dxa"/>
            <w:tcBorders>
              <w:top w:val="dotted" w:sz="4" w:space="0" w:color="000000"/>
              <w:bottom w:val="dotted" w:sz="4" w:space="0" w:color="000000"/>
              <w:right w:val="dotted" w:sz="4" w:space="0" w:color="000000"/>
            </w:tcBorders>
            <w:shd w:val="clear" w:color="auto" w:fill="auto"/>
          </w:tcPr>
          <w:p w14:paraId="57F1336F"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Razred:</w:t>
            </w:r>
          </w:p>
          <w:p w14:paraId="5B4F0509" w14:textId="77777777" w:rsidR="00C25A05" w:rsidRPr="00C25A05" w:rsidRDefault="00C25A05" w:rsidP="00C25A0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18110B3" w14:textId="77777777" w:rsidR="00C25A05" w:rsidRPr="00C25A05" w:rsidRDefault="00C25A05" w:rsidP="00C25A05">
            <w:pPr>
              <w:spacing w:after="0" w:line="240" w:lineRule="auto"/>
              <w:rPr>
                <w:rFonts w:ascii="Comic Sans MS" w:hAnsi="Comic Sans MS"/>
                <w:sz w:val="20"/>
                <w:szCs w:val="20"/>
              </w:rPr>
            </w:pPr>
            <w:r w:rsidRPr="00C25A05">
              <w:rPr>
                <w:rFonts w:ascii="Comic Sans MS" w:hAnsi="Comic Sans MS" w:cs="Candara"/>
                <w:color w:val="262626"/>
                <w:sz w:val="20"/>
                <w:szCs w:val="20"/>
              </w:rPr>
              <w:t>2. D i 4. D - ASD</w:t>
            </w:r>
          </w:p>
        </w:tc>
      </w:tr>
      <w:tr w:rsidR="00C25A05" w:rsidRPr="00C25A05" w14:paraId="530A847B" w14:textId="77777777" w:rsidTr="004A14CA">
        <w:tc>
          <w:tcPr>
            <w:tcW w:w="3369" w:type="dxa"/>
            <w:tcBorders>
              <w:top w:val="dotted" w:sz="4" w:space="0" w:color="000000"/>
              <w:bottom w:val="dotted" w:sz="4" w:space="0" w:color="000000"/>
              <w:right w:val="dotted" w:sz="4" w:space="0" w:color="000000"/>
            </w:tcBorders>
            <w:shd w:val="clear" w:color="auto" w:fill="auto"/>
          </w:tcPr>
          <w:p w14:paraId="3F42F07E"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Planirani broj učenika:</w:t>
            </w:r>
          </w:p>
          <w:p w14:paraId="0610DDAE" w14:textId="77777777" w:rsidR="00C25A05" w:rsidRPr="00C25A05" w:rsidRDefault="00C25A05" w:rsidP="00C25A0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0150FC3" w14:textId="77777777" w:rsidR="00C25A05" w:rsidRPr="00C25A05" w:rsidRDefault="00510670" w:rsidP="00C25A05">
            <w:pPr>
              <w:spacing w:after="0" w:line="240" w:lineRule="auto"/>
              <w:rPr>
                <w:rFonts w:ascii="Comic Sans MS" w:hAnsi="Comic Sans MS" w:cs="Andalus"/>
                <w:color w:val="262626"/>
                <w:sz w:val="20"/>
                <w:szCs w:val="20"/>
              </w:rPr>
            </w:pPr>
            <w:r>
              <w:rPr>
                <w:rFonts w:ascii="Comic Sans MS" w:hAnsi="Comic Sans MS" w:cs="Andalus"/>
                <w:color w:val="262626"/>
                <w:sz w:val="20"/>
                <w:szCs w:val="20"/>
              </w:rPr>
              <w:t>15</w:t>
            </w:r>
          </w:p>
        </w:tc>
      </w:tr>
      <w:tr w:rsidR="00C25A05" w:rsidRPr="00C25A05" w14:paraId="4F76C4C1" w14:textId="77777777" w:rsidTr="004A14CA">
        <w:tc>
          <w:tcPr>
            <w:tcW w:w="3369" w:type="dxa"/>
            <w:tcBorders>
              <w:top w:val="dotted" w:sz="4" w:space="0" w:color="000000"/>
              <w:bottom w:val="dotted" w:sz="4" w:space="0" w:color="000000"/>
              <w:right w:val="dotted" w:sz="4" w:space="0" w:color="000000"/>
            </w:tcBorders>
            <w:shd w:val="clear" w:color="auto" w:fill="auto"/>
          </w:tcPr>
          <w:p w14:paraId="558937F3"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0C345A3E" w14:textId="77777777" w:rsidR="00C25A05" w:rsidRPr="00C25A05" w:rsidRDefault="00510670" w:rsidP="00C25A05">
            <w:pPr>
              <w:spacing w:after="0" w:line="240" w:lineRule="auto"/>
              <w:rPr>
                <w:rFonts w:ascii="Comic Sans MS" w:hAnsi="Comic Sans MS" w:cs="Andalus"/>
                <w:color w:val="262626"/>
                <w:sz w:val="20"/>
                <w:szCs w:val="20"/>
              </w:rPr>
            </w:pPr>
            <w:r>
              <w:rPr>
                <w:rFonts w:ascii="Comic Sans MS" w:hAnsi="Comic Sans MS" w:cs="Andalus"/>
                <w:color w:val="262626"/>
                <w:sz w:val="20"/>
                <w:szCs w:val="20"/>
              </w:rPr>
              <w:t>20</w:t>
            </w:r>
          </w:p>
        </w:tc>
      </w:tr>
      <w:tr w:rsidR="00C25A05" w:rsidRPr="00C25A05" w14:paraId="3E9173C4" w14:textId="77777777" w:rsidTr="004A14CA">
        <w:tc>
          <w:tcPr>
            <w:tcW w:w="3369" w:type="dxa"/>
            <w:tcBorders>
              <w:top w:val="dotted" w:sz="4" w:space="0" w:color="000000"/>
              <w:bottom w:val="dotted" w:sz="4" w:space="0" w:color="000000"/>
              <w:right w:val="dotted" w:sz="4" w:space="0" w:color="000000"/>
            </w:tcBorders>
            <w:shd w:val="clear" w:color="auto" w:fill="595959"/>
          </w:tcPr>
          <w:p w14:paraId="1A66FDDA" w14:textId="77777777" w:rsidR="00C25A05" w:rsidRPr="00C25A05" w:rsidRDefault="00C25A05" w:rsidP="00C25A0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7C255096" w14:textId="77777777" w:rsidR="00C25A05" w:rsidRPr="00C25A05" w:rsidRDefault="00C25A05" w:rsidP="00C25A05">
            <w:pPr>
              <w:spacing w:after="0" w:line="240" w:lineRule="auto"/>
              <w:rPr>
                <w:rFonts w:ascii="Comic Sans MS" w:hAnsi="Comic Sans MS" w:cs="Andalus"/>
                <w:color w:val="262626"/>
                <w:sz w:val="20"/>
                <w:szCs w:val="20"/>
              </w:rPr>
            </w:pPr>
          </w:p>
        </w:tc>
      </w:tr>
      <w:tr w:rsidR="00C25A05" w:rsidRPr="00C25A05" w14:paraId="2AB476CC" w14:textId="77777777" w:rsidTr="004A14CA">
        <w:tc>
          <w:tcPr>
            <w:tcW w:w="3369" w:type="dxa"/>
            <w:tcBorders>
              <w:top w:val="dotted" w:sz="4" w:space="0" w:color="000000"/>
              <w:bottom w:val="dotted" w:sz="4" w:space="0" w:color="000000"/>
              <w:right w:val="dotted" w:sz="4" w:space="0" w:color="000000"/>
            </w:tcBorders>
            <w:shd w:val="clear" w:color="auto" w:fill="auto"/>
          </w:tcPr>
          <w:p w14:paraId="6D1307FB" w14:textId="77777777" w:rsidR="00C25A05" w:rsidRPr="00C25A05" w:rsidRDefault="00C25A05" w:rsidP="00C25A05">
            <w:pPr>
              <w:spacing w:after="0" w:line="240" w:lineRule="auto"/>
              <w:rPr>
                <w:rFonts w:ascii="Comic Sans MS" w:hAnsi="Comic Sans MS" w:cs="Andalus"/>
                <w:b/>
                <w:color w:val="262626"/>
                <w:sz w:val="20"/>
                <w:szCs w:val="20"/>
              </w:rPr>
            </w:pPr>
          </w:p>
          <w:p w14:paraId="0E2629F6"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Ciljevi:</w:t>
            </w:r>
          </w:p>
          <w:p w14:paraId="69248CEB" w14:textId="77777777" w:rsidR="00C25A05" w:rsidRPr="00C25A05" w:rsidRDefault="00C25A05" w:rsidP="00C25A05">
            <w:pPr>
              <w:spacing w:after="0" w:line="240" w:lineRule="auto"/>
              <w:rPr>
                <w:rFonts w:ascii="Comic Sans MS" w:hAnsi="Comic Sans MS" w:cs="Andalus"/>
                <w:b/>
                <w:color w:val="262626"/>
                <w:sz w:val="20"/>
                <w:szCs w:val="20"/>
              </w:rPr>
            </w:pPr>
          </w:p>
          <w:p w14:paraId="3A3F094F" w14:textId="77777777" w:rsidR="00C25A05" w:rsidRPr="00C25A05" w:rsidRDefault="00C25A05" w:rsidP="00C25A05">
            <w:pPr>
              <w:spacing w:after="0" w:line="240" w:lineRule="auto"/>
              <w:rPr>
                <w:rFonts w:ascii="Comic Sans MS" w:hAnsi="Comic Sans MS" w:cs="Andalus"/>
                <w:b/>
                <w:color w:val="262626"/>
                <w:sz w:val="20"/>
                <w:szCs w:val="20"/>
              </w:rPr>
            </w:pPr>
          </w:p>
          <w:p w14:paraId="1F54F1CB" w14:textId="77777777" w:rsidR="00C25A05" w:rsidRPr="00C25A05" w:rsidRDefault="00C25A05" w:rsidP="00C25A0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8CCC746" w14:textId="77777777" w:rsidR="00C25A05" w:rsidRPr="00C25A05" w:rsidRDefault="00C25A05" w:rsidP="00C25A05">
            <w:pPr>
              <w:snapToGrid w:val="0"/>
              <w:spacing w:after="0" w:line="240" w:lineRule="auto"/>
              <w:rPr>
                <w:rFonts w:ascii="Comic Sans MS" w:hAnsi="Comic Sans MS" w:cs="Candara"/>
                <w:color w:val="262626"/>
                <w:sz w:val="20"/>
                <w:szCs w:val="20"/>
              </w:rPr>
            </w:pPr>
          </w:p>
          <w:p w14:paraId="030589B2" w14:textId="77777777" w:rsidR="00C25A05" w:rsidRPr="00C25A05" w:rsidRDefault="00C25A05" w:rsidP="00761DA9">
            <w:pPr>
              <w:numPr>
                <w:ilvl w:val="0"/>
                <w:numId w:val="4"/>
              </w:numPr>
              <w:suppressAutoHyphens/>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Učenicima predstaviti projekt Književne klupe i upoznati ih s javnim prostorom kao mjestom djelovanja</w:t>
            </w:r>
          </w:p>
          <w:p w14:paraId="06802D29" w14:textId="77777777" w:rsidR="00C25A05" w:rsidRPr="00C25A05" w:rsidRDefault="00C25A05" w:rsidP="00761DA9">
            <w:pPr>
              <w:numPr>
                <w:ilvl w:val="0"/>
                <w:numId w:val="4"/>
              </w:numPr>
              <w:suppressAutoHyphens/>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Učenike motivirati na istraživanje hrvatske i svjetske književnosti kao poticaja za stvaranje</w:t>
            </w:r>
          </w:p>
          <w:p w14:paraId="7E5139E9" w14:textId="77777777" w:rsidR="00C25A05" w:rsidRPr="00C25A05" w:rsidRDefault="00C25A05" w:rsidP="00761DA9">
            <w:pPr>
              <w:numPr>
                <w:ilvl w:val="0"/>
                <w:numId w:val="4"/>
              </w:numPr>
              <w:suppressAutoHyphens/>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Učenike motivirati na estetsku intervenciju unutar zajednice</w:t>
            </w:r>
          </w:p>
          <w:p w14:paraId="0D27A370" w14:textId="77777777" w:rsidR="00C25A05" w:rsidRPr="00C25A05" w:rsidRDefault="00C25A05" w:rsidP="00761DA9">
            <w:pPr>
              <w:numPr>
                <w:ilvl w:val="0"/>
                <w:numId w:val="4"/>
              </w:numPr>
              <w:suppressAutoHyphens/>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Upoznati, predstaviti i uspostaviti veze između učenika i književnih udruga</w:t>
            </w:r>
          </w:p>
          <w:p w14:paraId="44B5B75C" w14:textId="77777777" w:rsidR="00C25A05" w:rsidRPr="00C25A05" w:rsidRDefault="00C25A05" w:rsidP="00761DA9">
            <w:pPr>
              <w:numPr>
                <w:ilvl w:val="0"/>
                <w:numId w:val="4"/>
              </w:numPr>
              <w:suppressAutoHyphens/>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Učenike  potaknuti na uočavanje i povezivanje književnog sadržaja s likovnim te kombiniranje dvaju izraza u dizajniranju novih sadržaja</w:t>
            </w:r>
          </w:p>
          <w:p w14:paraId="0A481CB1" w14:textId="77777777" w:rsidR="00C25A05" w:rsidRPr="00C25A05" w:rsidRDefault="00C25A05" w:rsidP="00761DA9">
            <w:pPr>
              <w:numPr>
                <w:ilvl w:val="0"/>
                <w:numId w:val="4"/>
              </w:numPr>
              <w:suppressAutoHyphens/>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Učenike poticati na razgovor i analiziranje kulturno-društvenih pitanja vezanih za pismenost i znanje o kulturnoj baštini kako mlađe populacije tako i odraslih</w:t>
            </w:r>
          </w:p>
          <w:p w14:paraId="0B8164BB" w14:textId="77777777" w:rsidR="00C25A05" w:rsidRPr="00C25A05" w:rsidRDefault="00C25A05" w:rsidP="00761DA9">
            <w:pPr>
              <w:numPr>
                <w:ilvl w:val="0"/>
                <w:numId w:val="4"/>
              </w:numPr>
              <w:suppressAutoHyphens/>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 xml:space="preserve">Učenike poticati na aktivno djelovanje unutar društvene zajednice </w:t>
            </w:r>
          </w:p>
          <w:p w14:paraId="7E0216C6" w14:textId="77777777" w:rsidR="00C25A05" w:rsidRPr="00C25A05" w:rsidRDefault="00C25A05" w:rsidP="00761DA9">
            <w:pPr>
              <w:numPr>
                <w:ilvl w:val="0"/>
                <w:numId w:val="4"/>
              </w:numPr>
              <w:suppressAutoHyphens/>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Učenike usmjeravati na razvijanje ideje o umjetnosti kao pokretaču društvenih zbivanja</w:t>
            </w:r>
          </w:p>
          <w:p w14:paraId="313096A7" w14:textId="77777777" w:rsidR="00C25A05" w:rsidRPr="00C25A05" w:rsidRDefault="00C25A05" w:rsidP="00761DA9">
            <w:pPr>
              <w:numPr>
                <w:ilvl w:val="0"/>
                <w:numId w:val="4"/>
              </w:numPr>
              <w:suppressAutoHyphens/>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 xml:space="preserve">Učenike </w:t>
            </w:r>
            <w:r w:rsidRPr="00C25A05">
              <w:rPr>
                <w:rFonts w:ascii="Comic Sans MS" w:hAnsi="Comic Sans MS" w:cs="Candara"/>
                <w:sz w:val="20"/>
                <w:szCs w:val="20"/>
              </w:rPr>
              <w:t>educirati o postupcima razrade ideje, od istraživanja književne građe, biranja likova, istraživanja povijesti vizualnog prikaza likova, do izrade skica te i izvedbe same ilustracije</w:t>
            </w:r>
          </w:p>
          <w:p w14:paraId="30104DB9" w14:textId="77777777" w:rsidR="00C25A05" w:rsidRPr="00C25A05" w:rsidRDefault="00C25A05" w:rsidP="00761DA9">
            <w:pPr>
              <w:numPr>
                <w:ilvl w:val="0"/>
                <w:numId w:val="4"/>
              </w:numPr>
              <w:suppressAutoHyphens/>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Učenike poticati na razumijevanje, prihvaćanje i podržavanje važnosti pismenosti, na dragovoljno čitanje  i povezivanje tekstualnog sadržaja s vizualnim</w:t>
            </w:r>
          </w:p>
          <w:p w14:paraId="7C828FDD" w14:textId="77777777" w:rsidR="00C25A05" w:rsidRPr="00C25A05" w:rsidRDefault="00C25A05" w:rsidP="00761DA9">
            <w:pPr>
              <w:numPr>
                <w:ilvl w:val="0"/>
                <w:numId w:val="4"/>
              </w:numPr>
              <w:suppressAutoHyphens/>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Učenike poticati na pozitivan odnos prema radu i istraživanju, komunikaciji i suradnji</w:t>
            </w:r>
          </w:p>
          <w:p w14:paraId="37D61370" w14:textId="77777777" w:rsidR="00C25A05" w:rsidRPr="00C25A05" w:rsidRDefault="00C25A05" w:rsidP="00C25A05">
            <w:pPr>
              <w:spacing w:after="0" w:line="240" w:lineRule="auto"/>
              <w:ind w:left="720"/>
              <w:contextualSpacing/>
              <w:rPr>
                <w:rFonts w:ascii="Comic Sans MS" w:hAnsi="Comic Sans MS" w:cs="Andalus"/>
                <w:color w:val="262626"/>
                <w:sz w:val="20"/>
                <w:szCs w:val="20"/>
              </w:rPr>
            </w:pPr>
          </w:p>
        </w:tc>
      </w:tr>
      <w:tr w:rsidR="00C25A05" w:rsidRPr="00C25A05" w14:paraId="445B94AA" w14:textId="77777777" w:rsidTr="004A14CA">
        <w:tc>
          <w:tcPr>
            <w:tcW w:w="3369" w:type="dxa"/>
            <w:tcBorders>
              <w:top w:val="dotted" w:sz="4" w:space="0" w:color="000000"/>
              <w:bottom w:val="dotted" w:sz="4" w:space="0" w:color="000000"/>
              <w:right w:val="dotted" w:sz="4" w:space="0" w:color="000000"/>
            </w:tcBorders>
            <w:shd w:val="clear" w:color="auto" w:fill="auto"/>
          </w:tcPr>
          <w:p w14:paraId="683E320B"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3512CA35" w14:textId="77777777" w:rsidR="00C25A05" w:rsidRPr="00C25A05" w:rsidRDefault="00C25A05" w:rsidP="00C25A05">
            <w:pPr>
              <w:rPr>
                <w:rFonts w:ascii="Comic Sans MS" w:hAnsi="Comic Sans MS" w:cs="Candara"/>
                <w:color w:val="262626"/>
                <w:sz w:val="20"/>
                <w:szCs w:val="20"/>
              </w:rPr>
            </w:pPr>
            <w:r w:rsidRPr="00C25A05">
              <w:rPr>
                <w:rFonts w:ascii="Comic Sans MS" w:hAnsi="Comic Sans MS" w:cs="Candara"/>
                <w:color w:val="262626"/>
                <w:sz w:val="20"/>
                <w:szCs w:val="20"/>
              </w:rPr>
              <w:t>Učenici će uz pomoć nastavnice proučavati neke od hrvatskih i svjetskih primjera književnosti, kao i primjere javnog djelovanja u prostoru.</w:t>
            </w:r>
          </w:p>
          <w:p w14:paraId="2CE4108C" w14:textId="77777777" w:rsidR="00C25A05" w:rsidRPr="00C25A05" w:rsidRDefault="00C25A05" w:rsidP="00C25A05">
            <w:pPr>
              <w:spacing w:after="0" w:line="240" w:lineRule="auto"/>
              <w:rPr>
                <w:rFonts w:ascii="Comic Sans MS" w:hAnsi="Comic Sans MS" w:cs="Andalus"/>
                <w:color w:val="262626"/>
                <w:sz w:val="20"/>
                <w:szCs w:val="20"/>
              </w:rPr>
            </w:pPr>
            <w:r w:rsidRPr="00C25A05">
              <w:rPr>
                <w:rFonts w:ascii="Comic Sans MS" w:hAnsi="Comic Sans MS" w:cs="Candara"/>
                <w:color w:val="262626"/>
                <w:sz w:val="20"/>
                <w:szCs w:val="20"/>
              </w:rPr>
              <w:t xml:space="preserve">Učenici će sudjelovati u aktivnostima promocije škole u javnom prostoru (park Jarula) na način da će oslikati novu </w:t>
            </w:r>
            <w:r w:rsidRPr="00C25A05">
              <w:rPr>
                <w:rFonts w:ascii="Comic Sans MS" w:hAnsi="Comic Sans MS" w:cs="Candara"/>
                <w:color w:val="262626"/>
                <w:sz w:val="20"/>
                <w:szCs w:val="20"/>
              </w:rPr>
              <w:lastRenderedPageBreak/>
              <w:t>klupu s ciljem promocije književnosti.</w:t>
            </w:r>
          </w:p>
        </w:tc>
      </w:tr>
      <w:tr w:rsidR="00C25A05" w:rsidRPr="00C25A05" w14:paraId="7BD5C0DE" w14:textId="77777777" w:rsidTr="004A14CA">
        <w:tc>
          <w:tcPr>
            <w:tcW w:w="3369" w:type="dxa"/>
            <w:tcBorders>
              <w:top w:val="dotted" w:sz="4" w:space="0" w:color="000000"/>
              <w:bottom w:val="dotted" w:sz="4" w:space="0" w:color="000000"/>
              <w:right w:val="dotted" w:sz="4" w:space="0" w:color="000000"/>
            </w:tcBorders>
            <w:shd w:val="clear" w:color="auto" w:fill="auto"/>
          </w:tcPr>
          <w:p w14:paraId="08631461"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lastRenderedPageBreak/>
              <w:t>Nositelj/i:</w:t>
            </w:r>
          </w:p>
        </w:tc>
        <w:tc>
          <w:tcPr>
            <w:tcW w:w="5919" w:type="dxa"/>
            <w:tcBorders>
              <w:top w:val="dotted" w:sz="4" w:space="0" w:color="000000"/>
              <w:left w:val="dotted" w:sz="4" w:space="0" w:color="000000"/>
              <w:bottom w:val="dotted" w:sz="4" w:space="0" w:color="000000"/>
            </w:tcBorders>
            <w:shd w:val="clear" w:color="auto" w:fill="auto"/>
          </w:tcPr>
          <w:p w14:paraId="5C117FD0" w14:textId="77777777" w:rsidR="00C25A05" w:rsidRPr="00C25A05" w:rsidRDefault="00C25A05" w:rsidP="00C25A05">
            <w:pPr>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Prof. Bojana Vukojević</w:t>
            </w:r>
          </w:p>
          <w:p w14:paraId="26613FB5" w14:textId="77777777" w:rsidR="00C25A05" w:rsidRPr="00C25A05" w:rsidRDefault="00C25A05" w:rsidP="00C25A05">
            <w:pPr>
              <w:spacing w:after="0" w:line="240" w:lineRule="auto"/>
              <w:rPr>
                <w:rFonts w:ascii="Comic Sans MS" w:hAnsi="Comic Sans MS" w:cs="Calibri"/>
                <w:color w:val="262626"/>
                <w:sz w:val="20"/>
                <w:szCs w:val="20"/>
              </w:rPr>
            </w:pPr>
          </w:p>
        </w:tc>
      </w:tr>
      <w:tr w:rsidR="00C25A05" w:rsidRPr="00C25A05" w14:paraId="5DEB70F1" w14:textId="77777777" w:rsidTr="004A14CA">
        <w:tc>
          <w:tcPr>
            <w:tcW w:w="3369" w:type="dxa"/>
            <w:tcBorders>
              <w:top w:val="dotted" w:sz="4" w:space="0" w:color="000000"/>
              <w:bottom w:val="dotted" w:sz="4" w:space="0" w:color="000000"/>
              <w:right w:val="dotted" w:sz="4" w:space="0" w:color="000000"/>
            </w:tcBorders>
            <w:shd w:val="clear" w:color="auto" w:fill="auto"/>
          </w:tcPr>
          <w:p w14:paraId="5254F4BE"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203DECAD" w14:textId="77777777" w:rsidR="00C25A05" w:rsidRPr="00C25A05" w:rsidRDefault="00C25A05" w:rsidP="00C25A05">
            <w:pPr>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Učenici se upoznaju s primjerima ilustrirane književnosti, filmske i glazbene umjetnosti na nastavi crtanja i slikanja.</w:t>
            </w:r>
          </w:p>
          <w:p w14:paraId="02AD5F8D" w14:textId="77777777" w:rsidR="00C25A05" w:rsidRPr="00C25A05" w:rsidRDefault="00C25A05" w:rsidP="00C25A05">
            <w:pPr>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 xml:space="preserve">S nastavnicom posjećuju park jarula i odlučuju o dizajnu nove Književne klupe, </w:t>
            </w:r>
          </w:p>
          <w:p w14:paraId="50374843" w14:textId="77777777" w:rsidR="00C25A05" w:rsidRPr="00C25A05" w:rsidRDefault="00C25A05" w:rsidP="00C25A05">
            <w:pPr>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S ciljem promocije kvalitetne vizualne poruke građanima grada Zadra.</w:t>
            </w:r>
          </w:p>
          <w:p w14:paraId="73DC1A57" w14:textId="77777777" w:rsidR="00C25A05" w:rsidRPr="00C25A05" w:rsidRDefault="00C25A05" w:rsidP="00C25A05">
            <w:pPr>
              <w:spacing w:after="0" w:line="240" w:lineRule="auto"/>
              <w:rPr>
                <w:rFonts w:ascii="Comic Sans MS" w:hAnsi="Comic Sans MS" w:cs="Andalus"/>
                <w:color w:val="262626"/>
                <w:sz w:val="20"/>
                <w:szCs w:val="20"/>
              </w:rPr>
            </w:pPr>
          </w:p>
        </w:tc>
      </w:tr>
      <w:tr w:rsidR="00C25A05" w:rsidRPr="00C25A05" w14:paraId="1B434F99" w14:textId="77777777" w:rsidTr="004A14CA">
        <w:tc>
          <w:tcPr>
            <w:tcW w:w="3369" w:type="dxa"/>
            <w:tcBorders>
              <w:top w:val="dotted" w:sz="4" w:space="0" w:color="000000"/>
              <w:bottom w:val="dotted" w:sz="4" w:space="0" w:color="000000"/>
              <w:right w:val="dotted" w:sz="4" w:space="0" w:color="000000"/>
            </w:tcBorders>
            <w:shd w:val="clear" w:color="auto" w:fill="auto"/>
          </w:tcPr>
          <w:p w14:paraId="2C58B8C6"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62B55AFF" w14:textId="77777777" w:rsidR="00C25A05" w:rsidRPr="00C25A05" w:rsidRDefault="00C25A05" w:rsidP="00C25A05">
            <w:pPr>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Drugo polugodište šk. god. 2022./2023.</w:t>
            </w:r>
          </w:p>
          <w:p w14:paraId="6270C506" w14:textId="77777777" w:rsidR="00C25A05" w:rsidRPr="00C25A05" w:rsidRDefault="00C25A05" w:rsidP="00C25A05">
            <w:pPr>
              <w:spacing w:after="0" w:line="240" w:lineRule="auto"/>
              <w:rPr>
                <w:rFonts w:ascii="Comic Sans MS" w:hAnsi="Comic Sans MS" w:cs="Andalus"/>
                <w:color w:val="262626"/>
                <w:sz w:val="20"/>
                <w:szCs w:val="20"/>
              </w:rPr>
            </w:pPr>
          </w:p>
        </w:tc>
      </w:tr>
      <w:tr w:rsidR="00C25A05" w:rsidRPr="00C25A05" w14:paraId="2D1829CF" w14:textId="77777777" w:rsidTr="004A14CA">
        <w:tc>
          <w:tcPr>
            <w:tcW w:w="3369" w:type="dxa"/>
            <w:tcBorders>
              <w:top w:val="dotted" w:sz="4" w:space="0" w:color="000000"/>
              <w:bottom w:val="dotted" w:sz="4" w:space="0" w:color="000000"/>
              <w:right w:val="dotted" w:sz="4" w:space="0" w:color="000000"/>
            </w:tcBorders>
            <w:shd w:val="clear" w:color="auto" w:fill="auto"/>
          </w:tcPr>
          <w:p w14:paraId="005160F3"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4D00FEE0" w14:textId="77777777" w:rsidR="00C25A05" w:rsidRPr="00C25A05" w:rsidRDefault="00C25A05" w:rsidP="00C25A05">
            <w:pPr>
              <w:spacing w:after="0" w:line="240" w:lineRule="auto"/>
              <w:rPr>
                <w:rFonts w:ascii="Comic Sans MS" w:eastAsia="Comic Sans MS" w:hAnsi="Comic Sans MS" w:cs="Candara"/>
                <w:color w:val="262626"/>
                <w:sz w:val="20"/>
                <w:szCs w:val="20"/>
              </w:rPr>
            </w:pPr>
            <w:r w:rsidRPr="00C25A05">
              <w:rPr>
                <w:rFonts w:ascii="Comic Sans MS" w:hAnsi="Comic Sans MS" w:cs="Candara"/>
                <w:color w:val="262626"/>
                <w:sz w:val="20"/>
                <w:szCs w:val="20"/>
              </w:rPr>
              <w:t>Učenici će biti ocijenjeni po elementima vrednovanja zadanim po predmetima unutar kojih se aktivnosti izvode.</w:t>
            </w:r>
          </w:p>
          <w:p w14:paraId="3A3EC4D9" w14:textId="77777777" w:rsidR="00C25A05" w:rsidRPr="00C25A05" w:rsidRDefault="00C25A05" w:rsidP="00C25A05">
            <w:pPr>
              <w:spacing w:after="0" w:line="240" w:lineRule="auto"/>
              <w:rPr>
                <w:rFonts w:ascii="Comic Sans MS" w:eastAsia="Comic Sans MS" w:hAnsi="Comic Sans MS" w:cs="Candara"/>
                <w:color w:val="262626"/>
                <w:sz w:val="20"/>
                <w:szCs w:val="20"/>
              </w:rPr>
            </w:pPr>
          </w:p>
          <w:p w14:paraId="15128928" w14:textId="77777777" w:rsidR="00C25A05" w:rsidRPr="00C25A05" w:rsidRDefault="00C25A05" w:rsidP="00C25A05">
            <w:pPr>
              <w:spacing w:after="0" w:line="240" w:lineRule="auto"/>
              <w:rPr>
                <w:rFonts w:ascii="Comic Sans MS" w:hAnsi="Comic Sans MS" w:cs="Candara"/>
                <w:color w:val="262626"/>
                <w:sz w:val="20"/>
                <w:szCs w:val="20"/>
              </w:rPr>
            </w:pPr>
            <w:r w:rsidRPr="00C25A05">
              <w:rPr>
                <w:rFonts w:ascii="Comic Sans MS" w:eastAsia="Comic Sans MS" w:hAnsi="Comic Sans MS" w:cs="Candara"/>
                <w:color w:val="262626"/>
                <w:sz w:val="20"/>
                <w:szCs w:val="20"/>
              </w:rPr>
              <w:t>Rezultati vrednovanja biti ce korišteni u okviru struke i nastavnog predmeta na kojem se projekt odvijao.</w:t>
            </w:r>
          </w:p>
          <w:p w14:paraId="03249296" w14:textId="77777777" w:rsidR="00C25A05" w:rsidRPr="00C25A05" w:rsidRDefault="00C25A05" w:rsidP="00C25A05">
            <w:pPr>
              <w:spacing w:after="0" w:line="240" w:lineRule="auto"/>
              <w:rPr>
                <w:rFonts w:ascii="Comic Sans MS" w:hAnsi="Comic Sans MS" w:cs="Andalus"/>
                <w:color w:val="262626"/>
                <w:sz w:val="20"/>
                <w:szCs w:val="20"/>
              </w:rPr>
            </w:pPr>
          </w:p>
        </w:tc>
      </w:tr>
      <w:tr w:rsidR="00C25A05" w:rsidRPr="00C25A05" w14:paraId="6976AE9A" w14:textId="77777777" w:rsidTr="004A14CA">
        <w:tc>
          <w:tcPr>
            <w:tcW w:w="3369" w:type="dxa"/>
            <w:tcBorders>
              <w:top w:val="dotted" w:sz="4" w:space="0" w:color="000000"/>
              <w:bottom w:val="dotted" w:sz="4" w:space="0" w:color="000000"/>
              <w:right w:val="dotted" w:sz="4" w:space="0" w:color="000000"/>
            </w:tcBorders>
            <w:shd w:val="clear" w:color="auto" w:fill="auto"/>
          </w:tcPr>
          <w:p w14:paraId="1308AF37" w14:textId="77777777" w:rsidR="00C25A05" w:rsidRPr="00C25A05" w:rsidRDefault="00C25A05" w:rsidP="00C25A05">
            <w:pPr>
              <w:spacing w:after="0" w:line="240" w:lineRule="auto"/>
              <w:rPr>
                <w:rFonts w:ascii="Comic Sans MS" w:hAnsi="Comic Sans MS" w:cs="Andalus"/>
                <w:b/>
                <w:color w:val="262626"/>
                <w:sz w:val="20"/>
                <w:szCs w:val="20"/>
              </w:rPr>
            </w:pPr>
            <w:r w:rsidRPr="00C25A0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4F368042" w14:textId="77777777" w:rsidR="00C25A05" w:rsidRPr="00C25A05" w:rsidRDefault="00C25A05" w:rsidP="00C25A05">
            <w:pPr>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Papir za rad (blok) – 100kn</w:t>
            </w:r>
          </w:p>
          <w:p w14:paraId="78E3556A" w14:textId="77777777" w:rsidR="00C25A05" w:rsidRPr="00C25A05" w:rsidRDefault="00C25A05" w:rsidP="00C25A05">
            <w:pPr>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Olovke i rapidografi – 100kn</w:t>
            </w:r>
          </w:p>
          <w:p w14:paraId="4450C3DC" w14:textId="77777777" w:rsidR="00C25A05" w:rsidRPr="00C25A05" w:rsidRDefault="00C25A05" w:rsidP="00C25A05">
            <w:pPr>
              <w:spacing w:after="0" w:line="240" w:lineRule="auto"/>
              <w:rPr>
                <w:rFonts w:ascii="Comic Sans MS" w:hAnsi="Comic Sans MS" w:cs="Candara"/>
                <w:color w:val="262626"/>
                <w:sz w:val="20"/>
                <w:szCs w:val="20"/>
              </w:rPr>
            </w:pPr>
            <w:r w:rsidRPr="00C25A05">
              <w:rPr>
                <w:rFonts w:ascii="Comic Sans MS" w:hAnsi="Comic Sans MS" w:cs="Candara"/>
                <w:color w:val="262626"/>
                <w:sz w:val="20"/>
                <w:szCs w:val="20"/>
              </w:rPr>
              <w:t>Akrili i lak – 300kn</w:t>
            </w:r>
          </w:p>
        </w:tc>
      </w:tr>
    </w:tbl>
    <w:bookmarkEnd w:id="60"/>
    <w:p w14:paraId="0915486E" w14:textId="77777777" w:rsidR="00C25A05" w:rsidRPr="00C25A05" w:rsidRDefault="00C25A05" w:rsidP="00C25A05">
      <w:pPr>
        <w:rPr>
          <w:rFonts w:ascii="Comic Sans MS" w:hAnsi="Comic Sans MS" w:cs="Candara"/>
          <w:b/>
          <w:sz w:val="20"/>
          <w:szCs w:val="20"/>
        </w:rPr>
      </w:pPr>
      <w:r w:rsidRPr="00C25A05">
        <w:rPr>
          <w:rFonts w:ascii="Comic Sans MS" w:hAnsi="Comic Sans MS" w:cs="Candara"/>
          <w:b/>
          <w:sz w:val="20"/>
          <w:szCs w:val="20"/>
          <w:u w:val="single"/>
        </w:rPr>
        <w:t xml:space="preserve">Opis aktivnosti: </w:t>
      </w:r>
    </w:p>
    <w:p w14:paraId="10884874" w14:textId="77777777" w:rsidR="00C25A05" w:rsidRPr="00C25A05" w:rsidRDefault="00C25A05" w:rsidP="00C25A05">
      <w:pPr>
        <w:jc w:val="both"/>
        <w:rPr>
          <w:rFonts w:ascii="Comic Sans MS" w:hAnsi="Comic Sans MS" w:cs="Candara"/>
          <w:bCs/>
          <w:sz w:val="20"/>
          <w:szCs w:val="20"/>
        </w:rPr>
      </w:pPr>
      <w:r w:rsidRPr="00C25A05">
        <w:rPr>
          <w:rFonts w:ascii="Comic Sans MS" w:hAnsi="Comic Sans MS" w:cs="Candara"/>
          <w:bCs/>
          <w:sz w:val="20"/>
          <w:szCs w:val="20"/>
        </w:rPr>
        <w:t>Cilj ove vannastavne aktivnosti je aktivno sudjelovanje učenika škole u oplemenjivanju gradskog javnog prostora.</w:t>
      </w:r>
    </w:p>
    <w:p w14:paraId="57504F39" w14:textId="77777777" w:rsidR="00C25A05" w:rsidRPr="00C25A05" w:rsidRDefault="00C25A05" w:rsidP="00C25A05">
      <w:pPr>
        <w:rPr>
          <w:rFonts w:ascii="Comic Sans MS" w:hAnsi="Comic Sans MS" w:cs="Candara"/>
          <w:bCs/>
          <w:sz w:val="20"/>
          <w:szCs w:val="20"/>
        </w:rPr>
      </w:pPr>
      <w:r w:rsidRPr="00C25A05">
        <w:rPr>
          <w:rFonts w:ascii="Comic Sans MS" w:hAnsi="Comic Sans MS" w:cs="Candara"/>
          <w:bCs/>
          <w:sz w:val="20"/>
          <w:szCs w:val="20"/>
        </w:rPr>
        <w:t>U prošloj školskoj godini ostvarena je suradnja škole i književne udruge „Zapis“ kroz projekt Prve zadarske Književne klupe u zadarskom parku Jarula. U ovoj školskoj godini planira se izvedba nove Književne klupe te sustavni rad na vizualnom identitetu Zadarskog Književnog parka.</w:t>
      </w:r>
    </w:p>
    <w:p w14:paraId="3EFC29AE" w14:textId="77777777" w:rsidR="00C25A05" w:rsidRPr="00423A82" w:rsidRDefault="00C25A05" w:rsidP="007C4C95">
      <w:pPr>
        <w:pStyle w:val="Naslov2"/>
        <w:rPr>
          <w:rFonts w:ascii="Andalus" w:hAnsi="Andalus" w:cs="Andalus"/>
        </w:rPr>
      </w:pPr>
      <w:r>
        <w:br w:type="page"/>
      </w:r>
      <w:bookmarkStart w:id="62" w:name="_Hlk115218264"/>
      <w:bookmarkStart w:id="63" w:name="_Toc115451982"/>
      <w:r w:rsidRPr="005E6DD6">
        <w:lastRenderedPageBreak/>
        <w:t>ŠPUD se predstavlja putem društvenih mreža</w:t>
      </w:r>
      <w:bookmarkEnd w:id="63"/>
    </w:p>
    <w:tbl>
      <w:tblPr>
        <w:tblW w:w="9288" w:type="dxa"/>
        <w:tblLook w:val="00A0" w:firstRow="1" w:lastRow="0" w:firstColumn="1" w:lastColumn="0" w:noHBand="0" w:noVBand="0"/>
      </w:tblPr>
      <w:tblGrid>
        <w:gridCol w:w="3369"/>
        <w:gridCol w:w="5919"/>
      </w:tblGrid>
      <w:tr w:rsidR="00C25A05" w14:paraId="1A06E27B" w14:textId="77777777" w:rsidTr="004A14CA">
        <w:tc>
          <w:tcPr>
            <w:tcW w:w="3369" w:type="dxa"/>
            <w:tcBorders>
              <w:top w:val="dotted" w:sz="4" w:space="0" w:color="000000"/>
              <w:bottom w:val="dotted" w:sz="4" w:space="0" w:color="000000"/>
              <w:right w:val="dotted" w:sz="4" w:space="0" w:color="000000"/>
            </w:tcBorders>
            <w:shd w:val="clear" w:color="auto" w:fill="auto"/>
          </w:tcPr>
          <w:p w14:paraId="6AD7C83B"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73297F55" w14:textId="77777777" w:rsidR="00C25A05" w:rsidRPr="005E6DD6" w:rsidRDefault="00C25A05" w:rsidP="004A14CA">
            <w:pPr>
              <w:spacing w:after="0" w:line="240" w:lineRule="auto"/>
              <w:rPr>
                <w:rFonts w:ascii="Comic Sans MS" w:hAnsi="Comic Sans MS" w:cs="Andalus"/>
                <w:color w:val="262626"/>
                <w:sz w:val="20"/>
                <w:szCs w:val="20"/>
              </w:rPr>
            </w:pPr>
            <w:r w:rsidRPr="005E6DD6">
              <w:rPr>
                <w:rFonts w:ascii="Comic Sans MS" w:hAnsi="Comic Sans MS" w:cs="Comic Sans MS"/>
                <w:b/>
                <w:bCs/>
                <w:color w:val="262626"/>
                <w:sz w:val="20"/>
                <w:szCs w:val="20"/>
              </w:rPr>
              <w:t>ŠPUD SE PREDSTAVLJA PUTEM DRUŠTVENIH MREŽA</w:t>
            </w:r>
          </w:p>
        </w:tc>
      </w:tr>
      <w:tr w:rsidR="00C25A05" w14:paraId="00A0EEDB" w14:textId="77777777" w:rsidTr="004A14CA">
        <w:tc>
          <w:tcPr>
            <w:tcW w:w="3369" w:type="dxa"/>
            <w:tcBorders>
              <w:top w:val="dotted" w:sz="4" w:space="0" w:color="000000"/>
              <w:bottom w:val="dotted" w:sz="4" w:space="0" w:color="000000"/>
              <w:right w:val="dotted" w:sz="4" w:space="0" w:color="000000"/>
            </w:tcBorders>
            <w:shd w:val="clear" w:color="auto" w:fill="auto"/>
          </w:tcPr>
          <w:p w14:paraId="152B533D"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3A251ABC"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C7F7464" w14:textId="77777777" w:rsidR="00C25A05" w:rsidRPr="005E6DD6" w:rsidRDefault="00C25A05" w:rsidP="004A14CA">
            <w:pPr>
              <w:spacing w:after="0" w:line="240" w:lineRule="auto"/>
              <w:rPr>
                <w:rFonts w:ascii="Comic Sans MS" w:hAnsi="Comic Sans MS"/>
                <w:sz w:val="20"/>
                <w:szCs w:val="20"/>
              </w:rPr>
            </w:pPr>
            <w:r w:rsidRPr="005E6DD6">
              <w:rPr>
                <w:rFonts w:ascii="Comic Sans MS" w:hAnsi="Comic Sans MS" w:cs="Comic Sans MS"/>
                <w:color w:val="262626"/>
                <w:sz w:val="20"/>
                <w:szCs w:val="20"/>
              </w:rPr>
              <w:t>Bojana Vukojević</w:t>
            </w:r>
            <w:r>
              <w:rPr>
                <w:rFonts w:ascii="Comic Sans MS" w:hAnsi="Comic Sans MS" w:cs="Comic Sans MS"/>
                <w:color w:val="262626"/>
                <w:sz w:val="20"/>
                <w:szCs w:val="20"/>
              </w:rPr>
              <w:t xml:space="preserve">, </w:t>
            </w:r>
            <w:r w:rsidRPr="005E6DD6">
              <w:rPr>
                <w:rFonts w:ascii="Comic Sans MS" w:hAnsi="Comic Sans MS" w:cs="Comic Sans MS"/>
                <w:color w:val="262626"/>
                <w:sz w:val="20"/>
                <w:szCs w:val="20"/>
              </w:rPr>
              <w:t>Mirna Oštarić Kerr</w:t>
            </w:r>
          </w:p>
        </w:tc>
      </w:tr>
      <w:tr w:rsidR="00C25A05" w14:paraId="64209C4C" w14:textId="77777777" w:rsidTr="004A14CA">
        <w:tc>
          <w:tcPr>
            <w:tcW w:w="3369" w:type="dxa"/>
            <w:tcBorders>
              <w:top w:val="dotted" w:sz="4" w:space="0" w:color="000000"/>
              <w:bottom w:val="dotted" w:sz="4" w:space="0" w:color="000000"/>
              <w:right w:val="dotted" w:sz="4" w:space="0" w:color="000000"/>
            </w:tcBorders>
            <w:shd w:val="clear" w:color="auto" w:fill="auto"/>
          </w:tcPr>
          <w:p w14:paraId="38F808D2"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p w14:paraId="1E774226"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0317349" w14:textId="77777777" w:rsidR="00C25A05" w:rsidRPr="005E6DD6" w:rsidRDefault="00C25A05" w:rsidP="004A14CA">
            <w:pPr>
              <w:spacing w:after="0" w:line="240" w:lineRule="auto"/>
              <w:rPr>
                <w:rFonts w:ascii="Comic Sans MS" w:hAnsi="Comic Sans MS"/>
                <w:sz w:val="20"/>
                <w:szCs w:val="20"/>
              </w:rPr>
            </w:pPr>
            <w:r w:rsidRPr="005E6DD6">
              <w:rPr>
                <w:rFonts w:ascii="Comic Sans MS" w:hAnsi="Comic Sans MS" w:cs="Comic Sans MS"/>
                <w:color w:val="262626"/>
                <w:sz w:val="20"/>
                <w:szCs w:val="20"/>
              </w:rPr>
              <w:t>Svi razredi škole</w:t>
            </w:r>
          </w:p>
        </w:tc>
      </w:tr>
      <w:tr w:rsidR="00C25A05" w14:paraId="3AA1D2AE" w14:textId="77777777" w:rsidTr="004A14CA">
        <w:tc>
          <w:tcPr>
            <w:tcW w:w="3369" w:type="dxa"/>
            <w:tcBorders>
              <w:top w:val="dotted" w:sz="4" w:space="0" w:color="000000"/>
              <w:bottom w:val="dotted" w:sz="4" w:space="0" w:color="000000"/>
              <w:right w:val="dotted" w:sz="4" w:space="0" w:color="000000"/>
            </w:tcBorders>
            <w:shd w:val="clear" w:color="auto" w:fill="auto"/>
          </w:tcPr>
          <w:p w14:paraId="5218F536"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p w14:paraId="2283FE26"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CB9B000" w14:textId="77777777" w:rsidR="00C25A05" w:rsidRPr="005E6DD6" w:rsidRDefault="00510670"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Svi</w:t>
            </w:r>
          </w:p>
        </w:tc>
      </w:tr>
      <w:tr w:rsidR="00C25A05" w14:paraId="56681CCD" w14:textId="77777777" w:rsidTr="004A14CA">
        <w:tc>
          <w:tcPr>
            <w:tcW w:w="3369" w:type="dxa"/>
            <w:tcBorders>
              <w:top w:val="dotted" w:sz="4" w:space="0" w:color="000000"/>
              <w:bottom w:val="dotted" w:sz="4" w:space="0" w:color="000000"/>
              <w:right w:val="dotted" w:sz="4" w:space="0" w:color="000000"/>
            </w:tcBorders>
            <w:shd w:val="clear" w:color="auto" w:fill="auto"/>
          </w:tcPr>
          <w:p w14:paraId="6D1C3F84"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6FBD90C7" w14:textId="77777777" w:rsidR="00C25A05" w:rsidRPr="005E6DD6" w:rsidRDefault="00510670"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70</w:t>
            </w:r>
          </w:p>
        </w:tc>
      </w:tr>
      <w:tr w:rsidR="00C25A05" w14:paraId="3774BAB6" w14:textId="77777777" w:rsidTr="004A14CA">
        <w:tc>
          <w:tcPr>
            <w:tcW w:w="3369" w:type="dxa"/>
            <w:tcBorders>
              <w:top w:val="dotted" w:sz="4" w:space="0" w:color="000000"/>
              <w:bottom w:val="dotted" w:sz="4" w:space="0" w:color="000000"/>
              <w:right w:val="dotted" w:sz="4" w:space="0" w:color="000000"/>
            </w:tcBorders>
            <w:shd w:val="clear" w:color="auto" w:fill="595959"/>
          </w:tcPr>
          <w:p w14:paraId="7325BDB6"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09EBD5C6" w14:textId="77777777" w:rsidR="00C25A05" w:rsidRPr="005E6DD6" w:rsidRDefault="00C25A05" w:rsidP="004A14CA">
            <w:pPr>
              <w:spacing w:after="0" w:line="240" w:lineRule="auto"/>
              <w:rPr>
                <w:rFonts w:ascii="Comic Sans MS" w:hAnsi="Comic Sans MS" w:cs="Andalus"/>
                <w:color w:val="262626"/>
                <w:sz w:val="20"/>
                <w:szCs w:val="20"/>
              </w:rPr>
            </w:pPr>
          </w:p>
        </w:tc>
      </w:tr>
      <w:tr w:rsidR="00C25A05" w14:paraId="5A72B739" w14:textId="77777777" w:rsidTr="004A14CA">
        <w:tc>
          <w:tcPr>
            <w:tcW w:w="3369" w:type="dxa"/>
            <w:tcBorders>
              <w:top w:val="dotted" w:sz="4" w:space="0" w:color="000000"/>
              <w:bottom w:val="dotted" w:sz="4" w:space="0" w:color="000000"/>
              <w:right w:val="dotted" w:sz="4" w:space="0" w:color="000000"/>
            </w:tcBorders>
            <w:shd w:val="clear" w:color="auto" w:fill="auto"/>
          </w:tcPr>
          <w:p w14:paraId="142BB149" w14:textId="77777777" w:rsidR="00C25A05" w:rsidRDefault="00C25A05" w:rsidP="004A14CA">
            <w:pPr>
              <w:spacing w:after="0" w:line="240" w:lineRule="auto"/>
              <w:rPr>
                <w:rFonts w:ascii="Comic Sans MS" w:hAnsi="Comic Sans MS" w:cs="Andalus"/>
                <w:b/>
                <w:color w:val="262626"/>
                <w:sz w:val="20"/>
                <w:szCs w:val="20"/>
              </w:rPr>
            </w:pPr>
          </w:p>
          <w:p w14:paraId="6B3CF6D6"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1CD66E39" w14:textId="77777777" w:rsidR="00C25A05" w:rsidRDefault="00C25A05" w:rsidP="004A14CA">
            <w:pPr>
              <w:spacing w:after="0" w:line="240" w:lineRule="auto"/>
              <w:rPr>
                <w:rFonts w:ascii="Comic Sans MS" w:hAnsi="Comic Sans MS" w:cs="Andalus"/>
                <w:b/>
                <w:color w:val="262626"/>
                <w:sz w:val="20"/>
                <w:szCs w:val="20"/>
              </w:rPr>
            </w:pPr>
          </w:p>
          <w:p w14:paraId="694F4B8F" w14:textId="77777777" w:rsidR="00C25A05" w:rsidRDefault="00C25A05" w:rsidP="004A14CA">
            <w:pPr>
              <w:spacing w:after="0" w:line="240" w:lineRule="auto"/>
              <w:rPr>
                <w:rFonts w:ascii="Comic Sans MS" w:hAnsi="Comic Sans MS" w:cs="Andalus"/>
                <w:b/>
                <w:color w:val="262626"/>
                <w:sz w:val="20"/>
                <w:szCs w:val="20"/>
              </w:rPr>
            </w:pPr>
          </w:p>
          <w:p w14:paraId="22129866"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E6D46AA" w14:textId="77777777" w:rsidR="00C25A05" w:rsidRPr="005E6DD6" w:rsidRDefault="00C25A05" w:rsidP="004A14CA">
            <w:pPr>
              <w:snapToGrid w:val="0"/>
              <w:spacing w:after="0" w:line="240" w:lineRule="auto"/>
              <w:rPr>
                <w:rFonts w:ascii="Comic Sans MS" w:hAnsi="Comic Sans MS" w:cs="Comic Sans MS"/>
                <w:color w:val="262626"/>
                <w:sz w:val="20"/>
                <w:szCs w:val="20"/>
              </w:rPr>
            </w:pPr>
          </w:p>
          <w:p w14:paraId="013CB7C9"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Potaknuti zanimanje građana za aktivnosti ŠPUD-a Zadar</w:t>
            </w:r>
          </w:p>
          <w:p w14:paraId="11634D33"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Osvijestiti važnost umjetnosti u današnjem suvremenom svijetu</w:t>
            </w:r>
          </w:p>
          <w:p w14:paraId="29955354"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Kod mlađe generacije potaknuti zanimanje za istraživanje umjetnosti</w:t>
            </w:r>
          </w:p>
          <w:p w14:paraId="60AA8C87"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Predstaviti različite projekte i aktivnosti učenika i nastavnika ŠPUD-a tijekom školske godine</w:t>
            </w:r>
          </w:p>
          <w:p w14:paraId="09DDF26C"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Senzibilizirati za istraživanje vizualnog jezika i svijeta umjetnosti, solidarnosti, moralnosti i važnosti općedobrih ljudskih stremljenja</w:t>
            </w:r>
          </w:p>
          <w:p w14:paraId="22A9CD16"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Poticati na komunikaciju i suradnju</w:t>
            </w:r>
          </w:p>
          <w:p w14:paraId="672D9324" w14:textId="77777777" w:rsidR="00C25A05" w:rsidRPr="005E6DD6" w:rsidRDefault="00C25A05" w:rsidP="004A14CA">
            <w:pPr>
              <w:pStyle w:val="Odlomakpopisa"/>
              <w:spacing w:after="0" w:line="240" w:lineRule="auto"/>
              <w:rPr>
                <w:rFonts w:ascii="Comic Sans MS" w:hAnsi="Comic Sans MS" w:cs="Andalus"/>
                <w:color w:val="262626"/>
                <w:sz w:val="20"/>
                <w:szCs w:val="20"/>
              </w:rPr>
            </w:pPr>
            <w:r w:rsidRPr="005E6DD6">
              <w:rPr>
                <w:rFonts w:ascii="Comic Sans MS" w:hAnsi="Comic Sans MS" w:cs="Comic Sans MS"/>
                <w:color w:val="262626"/>
                <w:sz w:val="20"/>
                <w:szCs w:val="20"/>
              </w:rPr>
              <w:t>Poticati razvijanje ideje o umjetnosti kao pokretaču društvenih zbivanja</w:t>
            </w:r>
          </w:p>
        </w:tc>
      </w:tr>
      <w:tr w:rsidR="00C25A05" w14:paraId="7A3057EB" w14:textId="77777777" w:rsidTr="004A14CA">
        <w:tc>
          <w:tcPr>
            <w:tcW w:w="3369" w:type="dxa"/>
            <w:tcBorders>
              <w:top w:val="dotted" w:sz="4" w:space="0" w:color="000000"/>
              <w:bottom w:val="dotted" w:sz="4" w:space="0" w:color="000000"/>
              <w:right w:val="dotted" w:sz="4" w:space="0" w:color="000000"/>
            </w:tcBorders>
            <w:shd w:val="clear" w:color="auto" w:fill="auto"/>
          </w:tcPr>
          <w:p w14:paraId="7DEBFC2A"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6135DE21" w14:textId="77777777" w:rsidR="00C25A05" w:rsidRPr="005E6DD6" w:rsidRDefault="00C25A05" w:rsidP="00761DA9">
            <w:pPr>
              <w:numPr>
                <w:ilvl w:val="0"/>
                <w:numId w:val="5"/>
              </w:num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Dokumentiranje sadržaja projekata, izložbi i aktivnosti tijekom školske godine</w:t>
            </w:r>
          </w:p>
          <w:p w14:paraId="6A977007" w14:textId="77777777" w:rsidR="00C25A05" w:rsidRPr="005E6DD6" w:rsidRDefault="00C25A05" w:rsidP="00761DA9">
            <w:pPr>
              <w:numPr>
                <w:ilvl w:val="0"/>
                <w:numId w:val="5"/>
              </w:num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Upoznavanje s radom sadašnjih i bivših učenika škole</w:t>
            </w:r>
          </w:p>
          <w:p w14:paraId="4EB1A6CA" w14:textId="77777777" w:rsidR="00C25A05" w:rsidRPr="005E6DD6" w:rsidRDefault="00C25A05" w:rsidP="00761DA9">
            <w:pPr>
              <w:numPr>
                <w:ilvl w:val="0"/>
                <w:numId w:val="5"/>
              </w:num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Predstavljanje pojedinih različitih segmenata praktičnog učioničkog i terenskog rada</w:t>
            </w:r>
          </w:p>
          <w:p w14:paraId="105882F4" w14:textId="77777777" w:rsidR="007C4C95" w:rsidRDefault="00C25A05" w:rsidP="00761DA9">
            <w:pPr>
              <w:numPr>
                <w:ilvl w:val="0"/>
                <w:numId w:val="5"/>
              </w:num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Predstavljanje ideja i misli o temama važnim za zdravi razvoj pojedinca kao ljudskog bića</w:t>
            </w:r>
          </w:p>
          <w:p w14:paraId="2EA48FE0" w14:textId="77777777" w:rsidR="00C25A05" w:rsidRPr="007C4C95" w:rsidRDefault="00C25A05" w:rsidP="00761DA9">
            <w:pPr>
              <w:numPr>
                <w:ilvl w:val="0"/>
                <w:numId w:val="5"/>
              </w:numPr>
              <w:spacing w:after="0" w:line="240" w:lineRule="auto"/>
              <w:rPr>
                <w:rFonts w:ascii="Comic Sans MS" w:hAnsi="Comic Sans MS" w:cs="Comic Sans MS"/>
                <w:color w:val="262626"/>
                <w:sz w:val="20"/>
                <w:szCs w:val="20"/>
              </w:rPr>
            </w:pPr>
            <w:r w:rsidRPr="007C4C95">
              <w:rPr>
                <w:rFonts w:ascii="Comic Sans MS" w:hAnsi="Comic Sans MS" w:cs="Comic Sans MS"/>
                <w:color w:val="262626"/>
                <w:sz w:val="20"/>
                <w:szCs w:val="20"/>
              </w:rPr>
              <w:t xml:space="preserve">Upoznavanje sa suvremenim umjetničkim trendovima kao i povijesnim idejama </w:t>
            </w:r>
          </w:p>
        </w:tc>
      </w:tr>
      <w:tr w:rsidR="00C25A05" w14:paraId="46C03E30" w14:textId="77777777" w:rsidTr="004A14CA">
        <w:tc>
          <w:tcPr>
            <w:tcW w:w="3369" w:type="dxa"/>
            <w:tcBorders>
              <w:top w:val="dotted" w:sz="4" w:space="0" w:color="000000"/>
              <w:bottom w:val="dotted" w:sz="4" w:space="0" w:color="000000"/>
              <w:right w:val="dotted" w:sz="4" w:space="0" w:color="000000"/>
            </w:tcBorders>
            <w:shd w:val="clear" w:color="auto" w:fill="auto"/>
          </w:tcPr>
          <w:p w14:paraId="2BA9C084"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2A4B6265"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Prof. Bojana Vukojević – FACEBOOK</w:t>
            </w:r>
          </w:p>
          <w:p w14:paraId="290A7963" w14:textId="77777777" w:rsidR="00C25A05"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 xml:space="preserve">Prof. Mirna Oštarić Kerr </w:t>
            </w:r>
            <w:r>
              <w:rPr>
                <w:rFonts w:ascii="Comic Sans MS" w:hAnsi="Comic Sans MS" w:cs="Comic Sans MS"/>
                <w:color w:val="262626"/>
                <w:sz w:val="20"/>
                <w:szCs w:val="20"/>
              </w:rPr>
              <w:t>–</w:t>
            </w:r>
            <w:r w:rsidRPr="005E6DD6">
              <w:rPr>
                <w:rFonts w:ascii="Comic Sans MS" w:hAnsi="Comic Sans MS" w:cs="Comic Sans MS"/>
                <w:color w:val="262626"/>
                <w:sz w:val="20"/>
                <w:szCs w:val="20"/>
              </w:rPr>
              <w:t xml:space="preserve"> INSTAGRAM</w:t>
            </w:r>
          </w:p>
          <w:p w14:paraId="11DF8364" w14:textId="77777777" w:rsidR="00C25A05" w:rsidRPr="005E6DD6" w:rsidRDefault="00C25A05" w:rsidP="004A14CA">
            <w:pPr>
              <w:spacing w:after="0" w:line="240" w:lineRule="auto"/>
              <w:rPr>
                <w:rFonts w:ascii="Comic Sans MS" w:hAnsi="Comic Sans MS" w:cs="Calibri"/>
                <w:color w:val="262626"/>
                <w:sz w:val="20"/>
                <w:szCs w:val="20"/>
              </w:rPr>
            </w:pPr>
          </w:p>
        </w:tc>
      </w:tr>
      <w:tr w:rsidR="00C25A05" w14:paraId="77C1864D" w14:textId="77777777" w:rsidTr="004A14CA">
        <w:tc>
          <w:tcPr>
            <w:tcW w:w="3369" w:type="dxa"/>
            <w:tcBorders>
              <w:top w:val="dotted" w:sz="4" w:space="0" w:color="000000"/>
              <w:bottom w:val="dotted" w:sz="4" w:space="0" w:color="000000"/>
              <w:right w:val="dotted" w:sz="4" w:space="0" w:color="000000"/>
            </w:tcBorders>
            <w:shd w:val="clear" w:color="auto" w:fill="auto"/>
          </w:tcPr>
          <w:p w14:paraId="581E8D61"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2722A931" w14:textId="77777777" w:rsidR="00C25A05" w:rsidRPr="005E6DD6" w:rsidRDefault="00C25A05" w:rsidP="004A14CA">
            <w:pPr>
              <w:spacing w:after="0" w:line="240" w:lineRule="auto"/>
              <w:rPr>
                <w:rFonts w:ascii="Comic Sans MS" w:hAnsi="Comic Sans MS" w:cs="Andalus"/>
                <w:color w:val="262626"/>
                <w:sz w:val="20"/>
                <w:szCs w:val="20"/>
              </w:rPr>
            </w:pPr>
            <w:r w:rsidRPr="005E6DD6">
              <w:rPr>
                <w:rFonts w:ascii="Comic Sans MS" w:hAnsi="Comic Sans MS" w:cs="Comic Sans MS"/>
                <w:color w:val="262626"/>
                <w:sz w:val="20"/>
                <w:szCs w:val="20"/>
              </w:rPr>
              <w:t>Nastavnice tijekom godine dokumentiraju sve aktivnosti koje bi mogle poslužiti za predstavljanje pozitivne slike o školi te ih predstavljaju putem društvenih mreža Facebook i Instagram. Promoviraju ideje o dobrobiti umjetnosti, znanja i rada.</w:t>
            </w:r>
          </w:p>
        </w:tc>
      </w:tr>
      <w:tr w:rsidR="00C25A05" w14:paraId="74D50099" w14:textId="77777777" w:rsidTr="004A14CA">
        <w:tc>
          <w:tcPr>
            <w:tcW w:w="3369" w:type="dxa"/>
            <w:tcBorders>
              <w:top w:val="dotted" w:sz="4" w:space="0" w:color="000000"/>
              <w:bottom w:val="dotted" w:sz="4" w:space="0" w:color="000000"/>
              <w:right w:val="dotted" w:sz="4" w:space="0" w:color="000000"/>
            </w:tcBorders>
            <w:shd w:val="clear" w:color="auto" w:fill="auto"/>
          </w:tcPr>
          <w:p w14:paraId="564A3F71"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7970BB79" w14:textId="77777777" w:rsidR="00C25A05" w:rsidRPr="005E6DD6" w:rsidRDefault="00C25A05" w:rsidP="004A14CA">
            <w:pPr>
              <w:spacing w:after="0" w:line="240" w:lineRule="auto"/>
              <w:rPr>
                <w:rFonts w:ascii="Comic Sans MS" w:hAnsi="Comic Sans MS" w:cs="Andalus"/>
                <w:color w:val="262626"/>
                <w:sz w:val="20"/>
                <w:szCs w:val="20"/>
              </w:rPr>
            </w:pPr>
            <w:r w:rsidRPr="005E6DD6">
              <w:rPr>
                <w:rFonts w:ascii="Comic Sans MS" w:hAnsi="Comic Sans MS" w:cs="Comic Sans MS"/>
                <w:color w:val="262626"/>
                <w:sz w:val="20"/>
                <w:szCs w:val="20"/>
              </w:rPr>
              <w:t>Šk. god. 2022./2023.</w:t>
            </w:r>
          </w:p>
        </w:tc>
      </w:tr>
      <w:tr w:rsidR="00C25A05" w14:paraId="2838103E" w14:textId="77777777" w:rsidTr="004A14CA">
        <w:tc>
          <w:tcPr>
            <w:tcW w:w="3369" w:type="dxa"/>
            <w:tcBorders>
              <w:top w:val="dotted" w:sz="4" w:space="0" w:color="000000"/>
              <w:bottom w:val="dotted" w:sz="4" w:space="0" w:color="000000"/>
              <w:right w:val="dotted" w:sz="4" w:space="0" w:color="000000"/>
            </w:tcBorders>
            <w:shd w:val="clear" w:color="auto" w:fill="auto"/>
          </w:tcPr>
          <w:p w14:paraId="2A84E04D"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469DA10B" w14:textId="77777777" w:rsidR="00C25A05" w:rsidRPr="005E6DD6" w:rsidRDefault="003B6F41" w:rsidP="004A14CA">
            <w:pPr>
              <w:spacing w:after="0" w:line="240" w:lineRule="auto"/>
              <w:rPr>
                <w:rFonts w:ascii="Comic Sans MS" w:hAnsi="Comic Sans MS" w:cs="Candara"/>
                <w:color w:val="262626"/>
                <w:sz w:val="20"/>
                <w:szCs w:val="20"/>
              </w:rPr>
            </w:pPr>
            <w:r>
              <w:rPr>
                <w:rFonts w:ascii="Comic Sans MS" w:hAnsi="Comic Sans MS" w:cs="Candara"/>
                <w:color w:val="262626"/>
                <w:sz w:val="20"/>
                <w:szCs w:val="20"/>
              </w:rPr>
              <w:t>-</w:t>
            </w:r>
          </w:p>
        </w:tc>
      </w:tr>
      <w:bookmarkEnd w:id="62"/>
    </w:tbl>
    <w:p w14:paraId="09D3EDEC" w14:textId="77777777" w:rsidR="0032317F" w:rsidRDefault="0032317F" w:rsidP="00C25A05">
      <w:pPr>
        <w:jc w:val="both"/>
        <w:rPr>
          <w:rFonts w:ascii="Comic Sans MS" w:hAnsi="Comic Sans MS" w:cs="Comic Sans MS"/>
          <w:b/>
          <w:sz w:val="20"/>
          <w:szCs w:val="20"/>
          <w:u w:val="single"/>
        </w:rPr>
      </w:pPr>
    </w:p>
    <w:p w14:paraId="225B3095" w14:textId="77777777" w:rsidR="00C25A05" w:rsidRPr="005E6DD6" w:rsidRDefault="00C25A05" w:rsidP="00C25A05">
      <w:pPr>
        <w:jc w:val="both"/>
        <w:rPr>
          <w:rFonts w:ascii="Comic Sans MS" w:hAnsi="Comic Sans MS" w:cs="Comic Sans MS"/>
          <w:b/>
          <w:sz w:val="20"/>
          <w:szCs w:val="20"/>
          <w:u w:val="single"/>
        </w:rPr>
      </w:pPr>
      <w:r w:rsidRPr="005E6DD6">
        <w:rPr>
          <w:rFonts w:ascii="Comic Sans MS" w:hAnsi="Comic Sans MS" w:cs="Comic Sans MS"/>
          <w:b/>
          <w:sz w:val="20"/>
          <w:szCs w:val="20"/>
          <w:u w:val="single"/>
        </w:rPr>
        <w:t xml:space="preserve">Opis aktivnosti: </w:t>
      </w:r>
    </w:p>
    <w:p w14:paraId="1F63804C" w14:textId="77777777" w:rsidR="00C25A05" w:rsidRPr="00C25A05" w:rsidRDefault="00C25A05" w:rsidP="00C25A05">
      <w:pPr>
        <w:jc w:val="both"/>
        <w:rPr>
          <w:rFonts w:ascii="Comic Sans MS" w:hAnsi="Comic Sans MS" w:cs="Comic Sans MS"/>
          <w:bCs/>
          <w:color w:val="262626"/>
          <w:sz w:val="20"/>
          <w:szCs w:val="20"/>
        </w:rPr>
      </w:pPr>
      <w:r w:rsidRPr="00C25A05">
        <w:rPr>
          <w:rFonts w:ascii="Comic Sans MS" w:hAnsi="Comic Sans MS" w:cs="Comic Sans MS"/>
          <w:bCs/>
          <w:color w:val="262626"/>
          <w:sz w:val="20"/>
          <w:szCs w:val="20"/>
        </w:rPr>
        <w:lastRenderedPageBreak/>
        <w:t>Tijekom školske godine nastavnice aktivno objavlju</w:t>
      </w:r>
      <w:r w:rsidR="003B6F41">
        <w:rPr>
          <w:rFonts w:ascii="Comic Sans MS" w:hAnsi="Comic Sans MS" w:cs="Comic Sans MS"/>
          <w:bCs/>
          <w:color w:val="262626"/>
          <w:sz w:val="20"/>
          <w:szCs w:val="20"/>
        </w:rPr>
        <w:t>j</w:t>
      </w:r>
      <w:r w:rsidRPr="00C25A05">
        <w:rPr>
          <w:rFonts w:ascii="Comic Sans MS" w:hAnsi="Comic Sans MS" w:cs="Comic Sans MS"/>
          <w:bCs/>
          <w:color w:val="262626"/>
          <w:sz w:val="20"/>
          <w:szCs w:val="20"/>
        </w:rPr>
        <w:t>u sadržaje koji predstavljaju školska zbivanja i aktivnosti, ali i upoznaju učenike i ostale pratitelje sa svijetom umjetnosti, prenoseći im poruke i ideje o univerzalnoj dobrobiti umjetnosti.</w:t>
      </w:r>
    </w:p>
    <w:p w14:paraId="473DB7FB" w14:textId="77777777" w:rsidR="00C25A05" w:rsidRPr="00C25A05" w:rsidRDefault="00C25A05" w:rsidP="00C25A05">
      <w:pPr>
        <w:jc w:val="both"/>
        <w:rPr>
          <w:rFonts w:ascii="Comic Sans MS" w:hAnsi="Comic Sans MS"/>
          <w:bCs/>
          <w:szCs w:val="18"/>
        </w:rPr>
      </w:pPr>
      <w:r w:rsidRPr="00C25A05">
        <w:rPr>
          <w:rFonts w:ascii="Comic Sans MS" w:hAnsi="Comic Sans MS" w:cs="Comic Sans MS"/>
          <w:bCs/>
          <w:color w:val="262626"/>
          <w:sz w:val="20"/>
          <w:szCs w:val="20"/>
        </w:rPr>
        <w:t>Društvena mreža Facebook namijenjena je prvenstveno široj populaciji građanstva i služi kao upućivanje javnosti o aktualnim školskim i umjetničkim zbivanjima, dok je društvena mreža Instagram prvenstveno namijenjena učenicima ŠPUD-a, kao i ostalim osnovnoškolcima i srednjoškolcima Zadarske županije i šire.</w:t>
      </w:r>
    </w:p>
    <w:p w14:paraId="25C7DFE4" w14:textId="77777777" w:rsidR="00C25A05" w:rsidRPr="00423A82" w:rsidRDefault="00C25A05" w:rsidP="007C4C95">
      <w:pPr>
        <w:pStyle w:val="Naslov2"/>
        <w:rPr>
          <w:rFonts w:ascii="Andalus" w:hAnsi="Andalus" w:cs="Andalus"/>
        </w:rPr>
      </w:pPr>
      <w:r>
        <w:rPr>
          <w:sz w:val="16"/>
          <w:szCs w:val="12"/>
        </w:rPr>
        <w:br w:type="page"/>
      </w:r>
      <w:bookmarkStart w:id="64" w:name="_Hlk115218562"/>
      <w:bookmarkStart w:id="65" w:name="_Toc115451983"/>
      <w:r w:rsidRPr="005E6DD6">
        <w:lastRenderedPageBreak/>
        <w:t>ŠPUD U GKZD</w:t>
      </w:r>
      <w:bookmarkEnd w:id="65"/>
    </w:p>
    <w:tbl>
      <w:tblPr>
        <w:tblW w:w="9288" w:type="dxa"/>
        <w:tblLook w:val="00A0" w:firstRow="1" w:lastRow="0" w:firstColumn="1" w:lastColumn="0" w:noHBand="0" w:noVBand="0"/>
      </w:tblPr>
      <w:tblGrid>
        <w:gridCol w:w="3369"/>
        <w:gridCol w:w="5919"/>
      </w:tblGrid>
      <w:tr w:rsidR="00C25A05" w14:paraId="6CF7D4B8" w14:textId="77777777" w:rsidTr="004A14CA">
        <w:tc>
          <w:tcPr>
            <w:tcW w:w="3369" w:type="dxa"/>
            <w:tcBorders>
              <w:top w:val="dotted" w:sz="4" w:space="0" w:color="000000"/>
              <w:bottom w:val="dotted" w:sz="4" w:space="0" w:color="000000"/>
              <w:right w:val="dotted" w:sz="4" w:space="0" w:color="000000"/>
            </w:tcBorders>
            <w:shd w:val="clear" w:color="auto" w:fill="auto"/>
          </w:tcPr>
          <w:p w14:paraId="7FE50125"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0F69E80C" w14:textId="77777777" w:rsidR="00C25A05" w:rsidRPr="005E6DD6" w:rsidRDefault="00C25A05" w:rsidP="004A14CA">
            <w:pPr>
              <w:spacing w:after="0" w:line="240" w:lineRule="auto"/>
              <w:rPr>
                <w:rFonts w:ascii="Comic Sans MS" w:hAnsi="Comic Sans MS" w:cs="Andalus"/>
                <w:color w:val="262626"/>
                <w:sz w:val="20"/>
                <w:szCs w:val="20"/>
              </w:rPr>
            </w:pPr>
            <w:bookmarkStart w:id="66" w:name="_Hlk115218768"/>
            <w:r w:rsidRPr="005E6DD6">
              <w:rPr>
                <w:rFonts w:ascii="Comic Sans MS" w:hAnsi="Comic Sans MS" w:cs="Comic Sans MS"/>
                <w:b/>
                <w:bCs/>
                <w:color w:val="262626"/>
                <w:sz w:val="20"/>
                <w:szCs w:val="20"/>
              </w:rPr>
              <w:t>ŠPUD U GKZD</w:t>
            </w:r>
            <w:bookmarkEnd w:id="66"/>
          </w:p>
        </w:tc>
      </w:tr>
      <w:tr w:rsidR="00C25A05" w14:paraId="78891C79" w14:textId="77777777" w:rsidTr="004A14CA">
        <w:tc>
          <w:tcPr>
            <w:tcW w:w="3369" w:type="dxa"/>
            <w:tcBorders>
              <w:top w:val="dotted" w:sz="4" w:space="0" w:color="000000"/>
              <w:bottom w:val="dotted" w:sz="4" w:space="0" w:color="000000"/>
              <w:right w:val="dotted" w:sz="4" w:space="0" w:color="000000"/>
            </w:tcBorders>
            <w:shd w:val="clear" w:color="auto" w:fill="auto"/>
          </w:tcPr>
          <w:p w14:paraId="7AA8982B"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30E2973E"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FD0F578"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 xml:space="preserve">Bojana Vukojević </w:t>
            </w:r>
          </w:p>
          <w:p w14:paraId="0E65F588" w14:textId="77777777" w:rsidR="00C25A05" w:rsidRPr="005E6DD6" w:rsidRDefault="00C25A05" w:rsidP="004A14CA">
            <w:pPr>
              <w:spacing w:after="0" w:line="240" w:lineRule="auto"/>
              <w:rPr>
                <w:rFonts w:ascii="Comic Sans MS" w:hAnsi="Comic Sans MS"/>
                <w:sz w:val="20"/>
                <w:szCs w:val="20"/>
              </w:rPr>
            </w:pPr>
          </w:p>
        </w:tc>
      </w:tr>
      <w:tr w:rsidR="00C25A05" w14:paraId="3123F676" w14:textId="77777777" w:rsidTr="004A14CA">
        <w:tc>
          <w:tcPr>
            <w:tcW w:w="3369" w:type="dxa"/>
            <w:tcBorders>
              <w:top w:val="dotted" w:sz="4" w:space="0" w:color="000000"/>
              <w:bottom w:val="dotted" w:sz="4" w:space="0" w:color="000000"/>
              <w:right w:val="dotted" w:sz="4" w:space="0" w:color="000000"/>
            </w:tcBorders>
            <w:shd w:val="clear" w:color="auto" w:fill="auto"/>
          </w:tcPr>
          <w:p w14:paraId="3F164565"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p w14:paraId="5470FBD9"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D7A8A9A" w14:textId="77777777" w:rsidR="00C25A05" w:rsidRPr="005E6DD6" w:rsidRDefault="00C25A05" w:rsidP="004A14CA">
            <w:pPr>
              <w:spacing w:after="0" w:line="240" w:lineRule="auto"/>
              <w:rPr>
                <w:rFonts w:ascii="Comic Sans MS" w:hAnsi="Comic Sans MS"/>
                <w:sz w:val="20"/>
                <w:szCs w:val="20"/>
              </w:rPr>
            </w:pPr>
            <w:r w:rsidRPr="005E6DD6">
              <w:rPr>
                <w:rFonts w:ascii="Comic Sans MS" w:hAnsi="Comic Sans MS" w:cs="Comic Sans MS"/>
                <w:color w:val="262626"/>
                <w:sz w:val="20"/>
                <w:szCs w:val="20"/>
              </w:rPr>
              <w:t>Drugi i četvrti razredi</w:t>
            </w:r>
          </w:p>
        </w:tc>
      </w:tr>
      <w:tr w:rsidR="00C25A05" w14:paraId="3662B613" w14:textId="77777777" w:rsidTr="004A14CA">
        <w:tc>
          <w:tcPr>
            <w:tcW w:w="3369" w:type="dxa"/>
            <w:tcBorders>
              <w:top w:val="dotted" w:sz="4" w:space="0" w:color="000000"/>
              <w:bottom w:val="dotted" w:sz="4" w:space="0" w:color="000000"/>
              <w:right w:val="dotted" w:sz="4" w:space="0" w:color="000000"/>
            </w:tcBorders>
            <w:shd w:val="clear" w:color="auto" w:fill="auto"/>
          </w:tcPr>
          <w:p w14:paraId="4BB2CF67"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p w14:paraId="25CB87A6"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C1FADFF" w14:textId="77777777" w:rsidR="00C25A05" w:rsidRPr="005E6DD6" w:rsidRDefault="00510670"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20</w:t>
            </w:r>
          </w:p>
        </w:tc>
      </w:tr>
      <w:tr w:rsidR="00C25A05" w14:paraId="7D922FE2" w14:textId="77777777" w:rsidTr="004A14CA">
        <w:tc>
          <w:tcPr>
            <w:tcW w:w="3369" w:type="dxa"/>
            <w:tcBorders>
              <w:top w:val="dotted" w:sz="4" w:space="0" w:color="000000"/>
              <w:bottom w:val="dotted" w:sz="4" w:space="0" w:color="000000"/>
              <w:right w:val="dotted" w:sz="4" w:space="0" w:color="000000"/>
            </w:tcBorders>
            <w:shd w:val="clear" w:color="auto" w:fill="auto"/>
          </w:tcPr>
          <w:p w14:paraId="03EFD7B7"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23332EAC" w14:textId="77777777" w:rsidR="00C25A05" w:rsidRPr="005E6DD6" w:rsidRDefault="00510670"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80</w:t>
            </w:r>
          </w:p>
        </w:tc>
      </w:tr>
      <w:tr w:rsidR="00C25A05" w14:paraId="0BF8EB27" w14:textId="77777777" w:rsidTr="004A14CA">
        <w:tc>
          <w:tcPr>
            <w:tcW w:w="3369" w:type="dxa"/>
            <w:tcBorders>
              <w:top w:val="dotted" w:sz="4" w:space="0" w:color="000000"/>
              <w:bottom w:val="dotted" w:sz="4" w:space="0" w:color="000000"/>
              <w:right w:val="dotted" w:sz="4" w:space="0" w:color="000000"/>
            </w:tcBorders>
            <w:shd w:val="clear" w:color="auto" w:fill="595959"/>
          </w:tcPr>
          <w:p w14:paraId="6C43E22A"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03486936" w14:textId="77777777" w:rsidR="00C25A05" w:rsidRPr="005E6DD6" w:rsidRDefault="00C25A05" w:rsidP="004A14CA">
            <w:pPr>
              <w:spacing w:after="0" w:line="240" w:lineRule="auto"/>
              <w:rPr>
                <w:rFonts w:ascii="Comic Sans MS" w:hAnsi="Comic Sans MS" w:cs="Andalus"/>
                <w:color w:val="262626"/>
                <w:sz w:val="20"/>
                <w:szCs w:val="20"/>
              </w:rPr>
            </w:pPr>
          </w:p>
        </w:tc>
      </w:tr>
      <w:tr w:rsidR="00C25A05" w14:paraId="7CE6A68C" w14:textId="77777777" w:rsidTr="004A14CA">
        <w:tc>
          <w:tcPr>
            <w:tcW w:w="3369" w:type="dxa"/>
            <w:tcBorders>
              <w:top w:val="dotted" w:sz="4" w:space="0" w:color="000000"/>
              <w:bottom w:val="dotted" w:sz="4" w:space="0" w:color="000000"/>
              <w:right w:val="dotted" w:sz="4" w:space="0" w:color="000000"/>
            </w:tcBorders>
            <w:shd w:val="clear" w:color="auto" w:fill="auto"/>
          </w:tcPr>
          <w:p w14:paraId="6761E2ED" w14:textId="77777777" w:rsidR="00C25A05" w:rsidRDefault="00C25A05" w:rsidP="004A14CA">
            <w:pPr>
              <w:spacing w:after="0" w:line="240" w:lineRule="auto"/>
              <w:rPr>
                <w:rFonts w:ascii="Comic Sans MS" w:hAnsi="Comic Sans MS" w:cs="Andalus"/>
                <w:b/>
                <w:color w:val="262626"/>
                <w:sz w:val="20"/>
                <w:szCs w:val="20"/>
              </w:rPr>
            </w:pPr>
          </w:p>
          <w:p w14:paraId="314B91EE"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3B2A1AF9" w14:textId="77777777" w:rsidR="00C25A05" w:rsidRDefault="00C25A05" w:rsidP="004A14CA">
            <w:pPr>
              <w:spacing w:after="0" w:line="240" w:lineRule="auto"/>
              <w:rPr>
                <w:rFonts w:ascii="Comic Sans MS" w:hAnsi="Comic Sans MS" w:cs="Andalus"/>
                <w:b/>
                <w:color w:val="262626"/>
                <w:sz w:val="20"/>
                <w:szCs w:val="20"/>
              </w:rPr>
            </w:pPr>
          </w:p>
          <w:p w14:paraId="59598F2F" w14:textId="77777777" w:rsidR="00C25A05" w:rsidRDefault="00C25A05" w:rsidP="004A14CA">
            <w:pPr>
              <w:spacing w:after="0" w:line="240" w:lineRule="auto"/>
              <w:rPr>
                <w:rFonts w:ascii="Comic Sans MS" w:hAnsi="Comic Sans MS" w:cs="Andalus"/>
                <w:b/>
                <w:color w:val="262626"/>
                <w:sz w:val="20"/>
                <w:szCs w:val="20"/>
              </w:rPr>
            </w:pPr>
          </w:p>
          <w:p w14:paraId="5BD6D7E9"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C25FDAE"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Učenicima približiti metode primijenjene umjetnosti koje za cilj imaju prenošenje poruka</w:t>
            </w:r>
          </w:p>
          <w:p w14:paraId="3881D59A"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Učenicima potaknuti zanimanje za istraživanje važnosti vizualnog jezika i prepoznavanje veza koje likovna umjetnost ima s različitim područjima</w:t>
            </w:r>
          </w:p>
          <w:p w14:paraId="67EC432B"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 xml:space="preserve">Kod učenika osnovnih škola potaknuti zanimanje za istraživanje umjetnosti </w:t>
            </w:r>
          </w:p>
          <w:p w14:paraId="6DD9BABC"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Upoznati, predstaviti i uspostaviti veze između učenika ŠPUD-a i osnovnoškolaca</w:t>
            </w:r>
          </w:p>
          <w:p w14:paraId="54DDB0A3"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 xml:space="preserve">Učenike senzibilizirati za važnost promoviranja primijenjene umjetnosti s dobrim estetskim elementima </w:t>
            </w:r>
          </w:p>
          <w:p w14:paraId="57CE3E3F"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Poticati pozitivan odnos prema radu, komunikaciji i suradnji</w:t>
            </w:r>
          </w:p>
          <w:p w14:paraId="1E36D958"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Razvijati osjećaj za lijepo</w:t>
            </w:r>
          </w:p>
          <w:p w14:paraId="393CD25F"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Poticanje razvijanja ideje o umjetnosti kao pokretaču društvenih zbivanja</w:t>
            </w:r>
          </w:p>
          <w:p w14:paraId="6D5F5256" w14:textId="77777777" w:rsidR="00C25A05" w:rsidRPr="005E6DD6" w:rsidRDefault="00C25A05" w:rsidP="004A14CA">
            <w:pPr>
              <w:pStyle w:val="Odlomakpopisa"/>
              <w:spacing w:after="0" w:line="240" w:lineRule="auto"/>
              <w:rPr>
                <w:rFonts w:ascii="Comic Sans MS" w:hAnsi="Comic Sans MS" w:cs="Andalus"/>
                <w:color w:val="262626"/>
                <w:sz w:val="20"/>
                <w:szCs w:val="20"/>
              </w:rPr>
            </w:pPr>
          </w:p>
        </w:tc>
      </w:tr>
      <w:tr w:rsidR="00C25A05" w14:paraId="3CD9E0CC" w14:textId="77777777" w:rsidTr="004A14CA">
        <w:tc>
          <w:tcPr>
            <w:tcW w:w="3369" w:type="dxa"/>
            <w:tcBorders>
              <w:top w:val="dotted" w:sz="4" w:space="0" w:color="000000"/>
              <w:bottom w:val="dotted" w:sz="4" w:space="0" w:color="000000"/>
              <w:right w:val="dotted" w:sz="4" w:space="0" w:color="000000"/>
            </w:tcBorders>
            <w:shd w:val="clear" w:color="auto" w:fill="auto"/>
          </w:tcPr>
          <w:p w14:paraId="37904C0F"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35C2B763" w14:textId="77777777" w:rsidR="00C25A05" w:rsidRPr="005E6DD6" w:rsidRDefault="00C25A05" w:rsidP="00761DA9">
            <w:pPr>
              <w:numPr>
                <w:ilvl w:val="0"/>
                <w:numId w:val="5"/>
              </w:num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 xml:space="preserve">učenicima OŠ </w:t>
            </w:r>
          </w:p>
          <w:p w14:paraId="0A0225F0" w14:textId="77777777" w:rsidR="00C25A05" w:rsidRPr="005E6DD6" w:rsidRDefault="00C25A05" w:rsidP="00761DA9">
            <w:pPr>
              <w:numPr>
                <w:ilvl w:val="0"/>
                <w:numId w:val="5"/>
              </w:num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Ciklus radionica upoznavanja osnovnoškolaca sa svjetskim umjetnicima u svrhu poticanja interesa za umjetnosti u najmlađoj dobi</w:t>
            </w:r>
          </w:p>
          <w:p w14:paraId="0F761AEB" w14:textId="77777777" w:rsidR="00C25A05" w:rsidRPr="005E6DD6" w:rsidRDefault="00C25A05" w:rsidP="00761DA9">
            <w:pPr>
              <w:numPr>
                <w:ilvl w:val="0"/>
                <w:numId w:val="5"/>
              </w:num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Dekoracija interijera Knjižnice kao praksa učenika primijenjene umjetnosti i dizajna</w:t>
            </w:r>
          </w:p>
          <w:p w14:paraId="40F35BB9" w14:textId="77777777" w:rsidR="00C25A05" w:rsidRPr="005E6DD6" w:rsidRDefault="00C25A05" w:rsidP="00761DA9">
            <w:pPr>
              <w:numPr>
                <w:ilvl w:val="0"/>
                <w:numId w:val="5"/>
              </w:num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Suradnja učenika na aktivnostima vezano uz Godinu čitanja</w:t>
            </w:r>
          </w:p>
          <w:p w14:paraId="5312A471" w14:textId="77777777" w:rsidR="00C25A05" w:rsidRPr="005E6DD6" w:rsidRDefault="00C25A05" w:rsidP="00761DA9">
            <w:pPr>
              <w:numPr>
                <w:ilvl w:val="0"/>
                <w:numId w:val="5"/>
              </w:num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Uspostavljanje veza između književnosti, kazališta i vizualne umjetnosti</w:t>
            </w:r>
          </w:p>
          <w:p w14:paraId="0D3B73E5" w14:textId="77777777" w:rsidR="00C25A05" w:rsidRPr="005E6DD6" w:rsidRDefault="00C25A05" w:rsidP="00761DA9">
            <w:pPr>
              <w:pStyle w:val="Odlomakpopisa"/>
              <w:numPr>
                <w:ilvl w:val="0"/>
                <w:numId w:val="5"/>
              </w:numPr>
              <w:spacing w:after="0" w:line="240" w:lineRule="auto"/>
              <w:rPr>
                <w:rFonts w:ascii="Comic Sans MS" w:hAnsi="Comic Sans MS" w:cs="Andalus"/>
                <w:color w:val="262626"/>
                <w:sz w:val="20"/>
                <w:szCs w:val="20"/>
              </w:rPr>
            </w:pPr>
            <w:r w:rsidRPr="005E6DD6">
              <w:rPr>
                <w:rFonts w:ascii="Comic Sans MS" w:hAnsi="Comic Sans MS" w:cs="Comic Sans MS"/>
                <w:color w:val="262626"/>
                <w:sz w:val="20"/>
                <w:szCs w:val="20"/>
              </w:rPr>
              <w:t>Održavanje likovnih radionica</w:t>
            </w:r>
          </w:p>
        </w:tc>
      </w:tr>
      <w:tr w:rsidR="00C25A05" w14:paraId="0F22A05D" w14:textId="77777777" w:rsidTr="004A14CA">
        <w:tc>
          <w:tcPr>
            <w:tcW w:w="3369" w:type="dxa"/>
            <w:tcBorders>
              <w:top w:val="dotted" w:sz="4" w:space="0" w:color="000000"/>
              <w:bottom w:val="dotted" w:sz="4" w:space="0" w:color="000000"/>
              <w:right w:val="dotted" w:sz="4" w:space="0" w:color="000000"/>
            </w:tcBorders>
            <w:shd w:val="clear" w:color="auto" w:fill="auto"/>
          </w:tcPr>
          <w:p w14:paraId="0D91CC54"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2D585A4E"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 xml:space="preserve">Prof. Bojana Vukojević </w:t>
            </w:r>
          </w:p>
          <w:p w14:paraId="318D271F" w14:textId="77777777" w:rsidR="00C25A05" w:rsidRPr="005E6DD6" w:rsidRDefault="00C25A05" w:rsidP="004A14CA">
            <w:pPr>
              <w:spacing w:after="0" w:line="240" w:lineRule="auto"/>
              <w:rPr>
                <w:rFonts w:ascii="Comic Sans MS" w:hAnsi="Comic Sans MS" w:cs="Calibri"/>
                <w:color w:val="262626"/>
                <w:sz w:val="20"/>
                <w:szCs w:val="20"/>
              </w:rPr>
            </w:pPr>
          </w:p>
        </w:tc>
      </w:tr>
      <w:tr w:rsidR="00C25A05" w14:paraId="67661093" w14:textId="77777777" w:rsidTr="004A14CA">
        <w:tc>
          <w:tcPr>
            <w:tcW w:w="3369" w:type="dxa"/>
            <w:tcBorders>
              <w:top w:val="dotted" w:sz="4" w:space="0" w:color="000000"/>
              <w:bottom w:val="dotted" w:sz="4" w:space="0" w:color="000000"/>
              <w:right w:val="dotted" w:sz="4" w:space="0" w:color="000000"/>
            </w:tcBorders>
            <w:shd w:val="clear" w:color="auto" w:fill="auto"/>
          </w:tcPr>
          <w:p w14:paraId="3E6EC9EE"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3B458781"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Nastavnica će pripremati radionice koje će biti izvođene u prostorima GKZD-a.</w:t>
            </w:r>
          </w:p>
          <w:p w14:paraId="756C23BF"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S učenicima će osmisliti tematsku dekoraciju za različite manifestacije u Knjižnici.</w:t>
            </w:r>
          </w:p>
          <w:p w14:paraId="50A445F4"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Sudjelovat će u raznim aktivnostima Knjižnice.</w:t>
            </w:r>
          </w:p>
          <w:p w14:paraId="491C8D50" w14:textId="77777777" w:rsidR="00C25A05" w:rsidRPr="005E6DD6" w:rsidRDefault="00C25A05" w:rsidP="004A14CA">
            <w:pPr>
              <w:spacing w:after="0" w:line="240" w:lineRule="auto"/>
              <w:rPr>
                <w:rFonts w:ascii="Comic Sans MS" w:hAnsi="Comic Sans MS" w:cs="Andalus"/>
                <w:color w:val="262626"/>
                <w:sz w:val="20"/>
                <w:szCs w:val="20"/>
              </w:rPr>
            </w:pPr>
          </w:p>
        </w:tc>
      </w:tr>
      <w:tr w:rsidR="00C25A05" w14:paraId="24ABD4F0" w14:textId="77777777" w:rsidTr="004A14CA">
        <w:tc>
          <w:tcPr>
            <w:tcW w:w="3369" w:type="dxa"/>
            <w:tcBorders>
              <w:top w:val="dotted" w:sz="4" w:space="0" w:color="000000"/>
              <w:bottom w:val="dotted" w:sz="4" w:space="0" w:color="000000"/>
              <w:right w:val="dotted" w:sz="4" w:space="0" w:color="000000"/>
            </w:tcBorders>
            <w:shd w:val="clear" w:color="auto" w:fill="auto"/>
          </w:tcPr>
          <w:p w14:paraId="5196C16D"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1F874D43" w14:textId="77777777" w:rsidR="00C25A05" w:rsidRPr="00C25A05"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Šk. god. 2022./2023.</w:t>
            </w:r>
          </w:p>
        </w:tc>
      </w:tr>
      <w:tr w:rsidR="00C25A05" w14:paraId="1598C0F4" w14:textId="77777777" w:rsidTr="004A14CA">
        <w:tc>
          <w:tcPr>
            <w:tcW w:w="3369" w:type="dxa"/>
            <w:tcBorders>
              <w:top w:val="dotted" w:sz="4" w:space="0" w:color="000000"/>
              <w:bottom w:val="dotted" w:sz="4" w:space="0" w:color="000000"/>
              <w:right w:val="dotted" w:sz="4" w:space="0" w:color="000000"/>
            </w:tcBorders>
            <w:shd w:val="clear" w:color="auto" w:fill="auto"/>
          </w:tcPr>
          <w:p w14:paraId="6F14CD9B"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0C20AC06" w14:textId="77777777" w:rsidR="00C25A05" w:rsidRPr="005E6DD6" w:rsidRDefault="00C25A05" w:rsidP="004A14CA">
            <w:pPr>
              <w:spacing w:after="0" w:line="240" w:lineRule="auto"/>
              <w:rPr>
                <w:rFonts w:ascii="Comic Sans MS" w:eastAsia="Comic Sans MS" w:hAnsi="Comic Sans MS" w:cs="Comic Sans MS"/>
                <w:color w:val="262626"/>
                <w:sz w:val="20"/>
                <w:szCs w:val="20"/>
              </w:rPr>
            </w:pPr>
            <w:r w:rsidRPr="005E6DD6">
              <w:rPr>
                <w:rFonts w:ascii="Comic Sans MS" w:hAnsi="Comic Sans MS" w:cs="Comic Sans MS"/>
                <w:color w:val="262626"/>
                <w:sz w:val="20"/>
                <w:szCs w:val="20"/>
              </w:rPr>
              <w:t>Učenici koji sudjeluju u projektu biti će ocijenjeni po elementima vrednovanja zadanim po predmetima unutar kojih se aktivnosti izvode.</w:t>
            </w:r>
          </w:p>
          <w:p w14:paraId="5C740745" w14:textId="77777777" w:rsidR="00C25A05" w:rsidRPr="005E6DD6" w:rsidRDefault="00C25A05" w:rsidP="004A14CA">
            <w:pPr>
              <w:spacing w:after="0" w:line="240" w:lineRule="auto"/>
              <w:rPr>
                <w:rFonts w:ascii="Comic Sans MS" w:eastAsia="Comic Sans MS" w:hAnsi="Comic Sans MS" w:cs="Comic Sans MS"/>
                <w:color w:val="262626"/>
                <w:sz w:val="20"/>
                <w:szCs w:val="20"/>
              </w:rPr>
            </w:pPr>
          </w:p>
          <w:p w14:paraId="6A47B888"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eastAsia="Comic Sans MS" w:hAnsi="Comic Sans MS" w:cs="Comic Sans MS"/>
                <w:color w:val="262626"/>
                <w:sz w:val="20"/>
                <w:szCs w:val="20"/>
              </w:rPr>
              <w:t>Rezultati vrednovanja biti ce korišteni u okviru struke i nastavnog predmeta na kojem se projekt odvijao.</w:t>
            </w:r>
          </w:p>
          <w:p w14:paraId="5C7F2AC5" w14:textId="77777777" w:rsidR="00C25A05" w:rsidRPr="005E6DD6" w:rsidRDefault="00C25A05" w:rsidP="004A14CA">
            <w:pPr>
              <w:spacing w:after="0" w:line="240" w:lineRule="auto"/>
              <w:rPr>
                <w:rFonts w:ascii="Comic Sans MS" w:hAnsi="Comic Sans MS" w:cs="Andalus"/>
                <w:color w:val="262626"/>
                <w:sz w:val="20"/>
                <w:szCs w:val="20"/>
              </w:rPr>
            </w:pPr>
          </w:p>
        </w:tc>
      </w:tr>
      <w:tr w:rsidR="00C25A05" w14:paraId="557987FF" w14:textId="77777777" w:rsidTr="004A14CA">
        <w:tc>
          <w:tcPr>
            <w:tcW w:w="3369" w:type="dxa"/>
            <w:tcBorders>
              <w:top w:val="dotted" w:sz="4" w:space="0" w:color="000000"/>
              <w:bottom w:val="dotted" w:sz="4" w:space="0" w:color="000000"/>
              <w:right w:val="dotted" w:sz="4" w:space="0" w:color="000000"/>
            </w:tcBorders>
            <w:shd w:val="clear" w:color="auto" w:fill="auto"/>
          </w:tcPr>
          <w:p w14:paraId="202F0E02"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48393380" w14:textId="77777777" w:rsidR="00C25A05" w:rsidRPr="00C25A05" w:rsidRDefault="007F7620" w:rsidP="004A14CA">
            <w:pPr>
              <w:spacing w:after="0" w:line="240" w:lineRule="auto"/>
              <w:rPr>
                <w:rFonts w:ascii="Comic Sans MS" w:hAnsi="Comic Sans MS" w:cs="Comic Sans MS"/>
                <w:color w:val="262626"/>
                <w:sz w:val="20"/>
                <w:szCs w:val="20"/>
              </w:rPr>
            </w:pPr>
            <w:r>
              <w:rPr>
                <w:rFonts w:ascii="Comic Sans MS" w:hAnsi="Comic Sans MS" w:cs="Comic Sans MS"/>
                <w:color w:val="262626"/>
                <w:sz w:val="20"/>
                <w:szCs w:val="20"/>
              </w:rPr>
              <w:t>-</w:t>
            </w:r>
          </w:p>
        </w:tc>
      </w:tr>
    </w:tbl>
    <w:bookmarkEnd w:id="64"/>
    <w:p w14:paraId="32631AF4" w14:textId="77777777" w:rsidR="00C25A05" w:rsidRPr="005E6DD6" w:rsidRDefault="00C25A05" w:rsidP="00C25A05">
      <w:pPr>
        <w:jc w:val="both"/>
        <w:rPr>
          <w:rFonts w:ascii="Comic Sans MS" w:hAnsi="Comic Sans MS" w:cs="Comic Sans MS"/>
          <w:b/>
          <w:color w:val="262626"/>
          <w:sz w:val="20"/>
          <w:szCs w:val="20"/>
        </w:rPr>
      </w:pPr>
      <w:r w:rsidRPr="005E6DD6">
        <w:rPr>
          <w:rFonts w:ascii="Comic Sans MS" w:hAnsi="Comic Sans MS" w:cs="Comic Sans MS"/>
          <w:b/>
          <w:sz w:val="20"/>
          <w:szCs w:val="20"/>
          <w:u w:val="single"/>
        </w:rPr>
        <w:t xml:space="preserve">Opis aktivnosti: </w:t>
      </w:r>
    </w:p>
    <w:p w14:paraId="1F0DC9E6" w14:textId="77777777" w:rsidR="00C25A05" w:rsidRPr="00C25A05" w:rsidRDefault="00C25A05" w:rsidP="00C25A05">
      <w:pPr>
        <w:spacing w:after="0" w:line="240" w:lineRule="auto"/>
        <w:jc w:val="both"/>
        <w:rPr>
          <w:rFonts w:ascii="Comic Sans MS" w:hAnsi="Comic Sans MS" w:cs="Comic Sans MS"/>
          <w:bCs/>
          <w:color w:val="262626"/>
          <w:sz w:val="20"/>
          <w:szCs w:val="20"/>
        </w:rPr>
      </w:pPr>
      <w:r w:rsidRPr="00C25A05">
        <w:rPr>
          <w:rFonts w:ascii="Comic Sans MS" w:hAnsi="Comic Sans MS" w:cs="Comic Sans MS"/>
          <w:bCs/>
          <w:color w:val="262626"/>
          <w:sz w:val="20"/>
          <w:szCs w:val="20"/>
        </w:rPr>
        <w:t>S ciljem senzibiliziranja učenika na suradnju i boravak u GKZD, tijekom godine se odvijaju razne aktivnosti koje su edukativnog karaktera, a ponekad imaju i aspekte prakse za učenike slikarskog i aranžersko-scenografskog dizajna.</w:t>
      </w:r>
      <w:r w:rsidRPr="00C25A05">
        <w:rPr>
          <w:rFonts w:ascii="Comic Sans MS" w:hAnsi="Comic Sans MS" w:cs="Comic Sans MS"/>
          <w:bCs/>
          <w:color w:val="262626"/>
          <w:sz w:val="20"/>
          <w:szCs w:val="20"/>
        </w:rPr>
        <w:tab/>
      </w:r>
    </w:p>
    <w:p w14:paraId="6F074C6D" w14:textId="77777777" w:rsidR="00C25A05" w:rsidRPr="00C25A05" w:rsidRDefault="00C25A05" w:rsidP="00C25A05">
      <w:pPr>
        <w:spacing w:after="0" w:line="240" w:lineRule="auto"/>
        <w:jc w:val="both"/>
        <w:rPr>
          <w:rFonts w:ascii="Comic Sans MS" w:hAnsi="Comic Sans MS" w:cs="Comic Sans MS"/>
          <w:bCs/>
          <w:color w:val="262626"/>
          <w:sz w:val="20"/>
          <w:szCs w:val="20"/>
        </w:rPr>
      </w:pPr>
    </w:p>
    <w:p w14:paraId="060BE391" w14:textId="77777777" w:rsidR="00C25A05" w:rsidRPr="00C25A05" w:rsidRDefault="00C25A05" w:rsidP="00C25A05">
      <w:pPr>
        <w:spacing w:after="0" w:line="240" w:lineRule="auto"/>
        <w:jc w:val="both"/>
        <w:rPr>
          <w:rFonts w:ascii="Comic Sans MS" w:hAnsi="Comic Sans MS" w:cs="Comic Sans MS"/>
          <w:bCs/>
          <w:color w:val="262626"/>
          <w:sz w:val="20"/>
          <w:szCs w:val="20"/>
        </w:rPr>
      </w:pPr>
      <w:r w:rsidRPr="00C25A05">
        <w:rPr>
          <w:rFonts w:ascii="Comic Sans MS" w:hAnsi="Comic Sans MS" w:cs="Comic Sans MS"/>
          <w:bCs/>
          <w:color w:val="262626"/>
          <w:sz w:val="20"/>
          <w:szCs w:val="20"/>
        </w:rPr>
        <w:t>S ciljem upoznavanja osnovnoškolaca s umjetnošću, tijekom godine će se upriličiti radionice koje će djeci približiti umjetnost i umjetnike svjetskog glasa, a istovremeno ih senzibilizirati za književnost te spoj tih dviju grana umjetnosti.</w:t>
      </w:r>
    </w:p>
    <w:p w14:paraId="1125EFCB" w14:textId="77777777" w:rsidR="00C25A05" w:rsidRPr="00C25A05" w:rsidRDefault="00C25A05" w:rsidP="00C25A05">
      <w:pPr>
        <w:spacing w:after="0" w:line="240" w:lineRule="auto"/>
        <w:jc w:val="both"/>
        <w:rPr>
          <w:rFonts w:ascii="Comic Sans MS" w:hAnsi="Comic Sans MS" w:cs="Comic Sans MS"/>
          <w:bCs/>
          <w:color w:val="262626"/>
          <w:sz w:val="20"/>
          <w:szCs w:val="20"/>
        </w:rPr>
      </w:pPr>
    </w:p>
    <w:p w14:paraId="776D0879" w14:textId="77777777" w:rsidR="00C25A05" w:rsidRPr="00C25A05" w:rsidRDefault="00C25A05" w:rsidP="00C25A05">
      <w:pPr>
        <w:spacing w:after="0" w:line="240" w:lineRule="auto"/>
        <w:jc w:val="both"/>
        <w:rPr>
          <w:rFonts w:ascii="Comic Sans MS" w:hAnsi="Comic Sans MS"/>
          <w:bCs/>
          <w:szCs w:val="18"/>
        </w:rPr>
      </w:pPr>
      <w:r w:rsidRPr="00C25A05">
        <w:rPr>
          <w:rFonts w:ascii="Comic Sans MS" w:hAnsi="Comic Sans MS" w:cs="Comic Sans MS"/>
          <w:bCs/>
          <w:color w:val="262626"/>
          <w:sz w:val="20"/>
          <w:szCs w:val="20"/>
        </w:rPr>
        <w:t>Povodom manifestacija, učenici ŠPUD-a će osmisliti i izraditi dekoracije koje će krasiti prostor Knjižnice, upoznavajući na taj način korisnike GKZD-a s djelovanjem Škole.</w:t>
      </w:r>
    </w:p>
    <w:p w14:paraId="2CEAFFF8" w14:textId="77777777" w:rsidR="00C25A05" w:rsidRPr="00A224F4" w:rsidRDefault="00C25A05" w:rsidP="00C25A05">
      <w:pPr>
        <w:rPr>
          <w:rFonts w:ascii="Comic Sans MS" w:hAnsi="Comic Sans MS"/>
          <w:sz w:val="16"/>
          <w:szCs w:val="12"/>
        </w:rPr>
      </w:pPr>
    </w:p>
    <w:p w14:paraId="4E6AAA3B" w14:textId="77777777" w:rsidR="00C25A05" w:rsidRPr="00C25A05" w:rsidRDefault="00C25A05" w:rsidP="00C25A05">
      <w:pPr>
        <w:rPr>
          <w:rFonts w:ascii="Comic Sans MS" w:hAnsi="Comic Sans MS"/>
          <w:sz w:val="16"/>
          <w:szCs w:val="12"/>
        </w:rPr>
      </w:pPr>
    </w:p>
    <w:p w14:paraId="6D116ACE" w14:textId="77777777" w:rsidR="00C25A05" w:rsidRPr="00423A82" w:rsidRDefault="00C25A05" w:rsidP="007C4C95">
      <w:pPr>
        <w:pStyle w:val="Naslov2"/>
        <w:rPr>
          <w:rFonts w:ascii="Andalus" w:hAnsi="Andalus" w:cs="Andalus"/>
        </w:rPr>
      </w:pPr>
      <w:r>
        <w:rPr>
          <w:sz w:val="16"/>
          <w:szCs w:val="12"/>
        </w:rPr>
        <w:br w:type="page"/>
      </w:r>
      <w:bookmarkStart w:id="67" w:name="_Hlk115218784"/>
      <w:bookmarkStart w:id="68" w:name="_Toc115451984"/>
      <w:r w:rsidRPr="005E6DD6">
        <w:lastRenderedPageBreak/>
        <w:t xml:space="preserve">ŠPUD </w:t>
      </w:r>
      <w:r w:rsidR="00B97094" w:rsidRPr="005E6DD6">
        <w:t>se predstavlja osmašima</w:t>
      </w:r>
      <w:r w:rsidRPr="005E6DD6">
        <w:t>:</w:t>
      </w:r>
      <w:r>
        <w:t xml:space="preserve"> </w:t>
      </w:r>
      <w:r w:rsidRPr="005E6DD6">
        <w:t>ŠPUD u školama i Radionica za osmaše 2023.</w:t>
      </w:r>
      <w:bookmarkEnd w:id="68"/>
    </w:p>
    <w:tbl>
      <w:tblPr>
        <w:tblW w:w="9288" w:type="dxa"/>
        <w:tblLook w:val="00A0" w:firstRow="1" w:lastRow="0" w:firstColumn="1" w:lastColumn="0" w:noHBand="0" w:noVBand="0"/>
      </w:tblPr>
      <w:tblGrid>
        <w:gridCol w:w="3369"/>
        <w:gridCol w:w="5919"/>
      </w:tblGrid>
      <w:tr w:rsidR="00C25A05" w14:paraId="4DFBEE0A" w14:textId="77777777" w:rsidTr="004A14CA">
        <w:tc>
          <w:tcPr>
            <w:tcW w:w="3369" w:type="dxa"/>
            <w:tcBorders>
              <w:top w:val="dotted" w:sz="4" w:space="0" w:color="000000"/>
              <w:bottom w:val="dotted" w:sz="4" w:space="0" w:color="000000"/>
              <w:right w:val="dotted" w:sz="4" w:space="0" w:color="000000"/>
            </w:tcBorders>
            <w:shd w:val="clear" w:color="auto" w:fill="auto"/>
          </w:tcPr>
          <w:p w14:paraId="503B44B7"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0CC7FF45" w14:textId="77777777" w:rsidR="00C25A05" w:rsidRPr="005E6DD6" w:rsidRDefault="00C25A05" w:rsidP="004A14CA">
            <w:pPr>
              <w:spacing w:after="0" w:line="240" w:lineRule="auto"/>
              <w:rPr>
                <w:rFonts w:ascii="Comic Sans MS" w:hAnsi="Comic Sans MS" w:cs="Comic Sans MS"/>
                <w:b/>
                <w:bCs/>
                <w:color w:val="262626"/>
                <w:sz w:val="20"/>
                <w:szCs w:val="20"/>
              </w:rPr>
            </w:pPr>
            <w:r w:rsidRPr="005E6DD6">
              <w:rPr>
                <w:rFonts w:ascii="Comic Sans MS" w:hAnsi="Comic Sans MS" w:cs="Comic Sans MS"/>
                <w:b/>
                <w:bCs/>
                <w:color w:val="262626"/>
                <w:sz w:val="20"/>
                <w:szCs w:val="20"/>
              </w:rPr>
              <w:t xml:space="preserve">ŠPUD SE PREDSTAVLJA OSMAŠIMA: </w:t>
            </w:r>
          </w:p>
          <w:p w14:paraId="6F98A4EC" w14:textId="77777777" w:rsidR="00C25A05" w:rsidRPr="005E6DD6" w:rsidRDefault="00C25A05" w:rsidP="004A14CA">
            <w:pPr>
              <w:spacing w:after="0" w:line="240" w:lineRule="auto"/>
              <w:rPr>
                <w:rFonts w:ascii="Comic Sans MS" w:hAnsi="Comic Sans MS" w:cs="Andalus"/>
                <w:color w:val="262626"/>
                <w:sz w:val="20"/>
                <w:szCs w:val="20"/>
              </w:rPr>
            </w:pPr>
            <w:r w:rsidRPr="005E6DD6">
              <w:rPr>
                <w:rFonts w:ascii="Comic Sans MS" w:hAnsi="Comic Sans MS" w:cs="Comic Sans MS"/>
                <w:b/>
                <w:bCs/>
                <w:color w:val="262626"/>
                <w:sz w:val="20"/>
                <w:szCs w:val="20"/>
              </w:rPr>
              <w:t>ŠPUD u školama i Radionica za osmaše 2023.</w:t>
            </w:r>
          </w:p>
        </w:tc>
      </w:tr>
      <w:tr w:rsidR="00C25A05" w14:paraId="4842706D" w14:textId="77777777" w:rsidTr="004A14CA">
        <w:tc>
          <w:tcPr>
            <w:tcW w:w="3369" w:type="dxa"/>
            <w:tcBorders>
              <w:top w:val="dotted" w:sz="4" w:space="0" w:color="000000"/>
              <w:bottom w:val="dotted" w:sz="4" w:space="0" w:color="000000"/>
              <w:right w:val="dotted" w:sz="4" w:space="0" w:color="000000"/>
            </w:tcBorders>
            <w:shd w:val="clear" w:color="auto" w:fill="auto"/>
          </w:tcPr>
          <w:p w14:paraId="54E7DCA9"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5E090FDE"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CB294A3"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 xml:space="preserve">Bojana Vukojević </w:t>
            </w:r>
          </w:p>
          <w:p w14:paraId="09FCF4A7" w14:textId="77777777" w:rsidR="00C25A05" w:rsidRPr="005E6DD6" w:rsidRDefault="00C25A05" w:rsidP="004A14CA">
            <w:pPr>
              <w:spacing w:after="0" w:line="240" w:lineRule="auto"/>
              <w:rPr>
                <w:rFonts w:ascii="Comic Sans MS" w:hAnsi="Comic Sans MS"/>
                <w:sz w:val="20"/>
                <w:szCs w:val="20"/>
              </w:rPr>
            </w:pPr>
          </w:p>
        </w:tc>
      </w:tr>
      <w:tr w:rsidR="00C25A05" w14:paraId="72D153F0" w14:textId="77777777" w:rsidTr="004A14CA">
        <w:tc>
          <w:tcPr>
            <w:tcW w:w="3369" w:type="dxa"/>
            <w:tcBorders>
              <w:top w:val="dotted" w:sz="4" w:space="0" w:color="000000"/>
              <w:bottom w:val="dotted" w:sz="4" w:space="0" w:color="000000"/>
              <w:right w:val="dotted" w:sz="4" w:space="0" w:color="000000"/>
            </w:tcBorders>
            <w:shd w:val="clear" w:color="auto" w:fill="auto"/>
          </w:tcPr>
          <w:p w14:paraId="37DFE38F"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p w14:paraId="2329B640"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2416BCD" w14:textId="77777777" w:rsidR="00C25A05" w:rsidRPr="005E6DD6" w:rsidRDefault="00C25A05" w:rsidP="004A14CA">
            <w:pPr>
              <w:spacing w:after="0" w:line="240" w:lineRule="auto"/>
              <w:rPr>
                <w:rFonts w:ascii="Comic Sans MS" w:hAnsi="Comic Sans MS"/>
                <w:sz w:val="20"/>
                <w:szCs w:val="20"/>
              </w:rPr>
            </w:pPr>
            <w:r w:rsidRPr="005E6DD6">
              <w:rPr>
                <w:rFonts w:ascii="Comic Sans MS" w:hAnsi="Comic Sans MS" w:cs="Comic Sans MS"/>
                <w:color w:val="262626"/>
                <w:sz w:val="20"/>
                <w:szCs w:val="20"/>
              </w:rPr>
              <w:t>Svi razredi škole</w:t>
            </w:r>
          </w:p>
        </w:tc>
      </w:tr>
      <w:tr w:rsidR="00C25A05" w14:paraId="2A2C0C26" w14:textId="77777777" w:rsidTr="004A14CA">
        <w:tc>
          <w:tcPr>
            <w:tcW w:w="3369" w:type="dxa"/>
            <w:tcBorders>
              <w:top w:val="dotted" w:sz="4" w:space="0" w:color="000000"/>
              <w:bottom w:val="dotted" w:sz="4" w:space="0" w:color="000000"/>
              <w:right w:val="dotted" w:sz="4" w:space="0" w:color="000000"/>
            </w:tcBorders>
            <w:shd w:val="clear" w:color="auto" w:fill="auto"/>
          </w:tcPr>
          <w:p w14:paraId="638E0E6E"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p w14:paraId="5BCC6FB2"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CE5E26B" w14:textId="77777777" w:rsidR="00C25A05" w:rsidRPr="005E6DD6" w:rsidRDefault="00510670"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Svi</w:t>
            </w:r>
          </w:p>
        </w:tc>
      </w:tr>
      <w:tr w:rsidR="00C25A05" w14:paraId="7FE1E4FF" w14:textId="77777777" w:rsidTr="004A14CA">
        <w:tc>
          <w:tcPr>
            <w:tcW w:w="3369" w:type="dxa"/>
            <w:tcBorders>
              <w:top w:val="dotted" w:sz="4" w:space="0" w:color="000000"/>
              <w:bottom w:val="dotted" w:sz="4" w:space="0" w:color="000000"/>
              <w:right w:val="dotted" w:sz="4" w:space="0" w:color="000000"/>
            </w:tcBorders>
            <w:shd w:val="clear" w:color="auto" w:fill="auto"/>
          </w:tcPr>
          <w:p w14:paraId="76DAC925"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42638B40" w14:textId="77777777" w:rsidR="00C25A05" w:rsidRPr="005E6DD6" w:rsidRDefault="00510670"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35</w:t>
            </w:r>
          </w:p>
        </w:tc>
      </w:tr>
      <w:tr w:rsidR="00C25A05" w14:paraId="680545C7" w14:textId="77777777" w:rsidTr="004A14CA">
        <w:tc>
          <w:tcPr>
            <w:tcW w:w="3369" w:type="dxa"/>
            <w:tcBorders>
              <w:top w:val="dotted" w:sz="4" w:space="0" w:color="000000"/>
              <w:bottom w:val="dotted" w:sz="4" w:space="0" w:color="000000"/>
              <w:right w:val="dotted" w:sz="4" w:space="0" w:color="000000"/>
            </w:tcBorders>
            <w:shd w:val="clear" w:color="auto" w:fill="595959"/>
          </w:tcPr>
          <w:p w14:paraId="181B072C"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5FEED243" w14:textId="77777777" w:rsidR="00C25A05" w:rsidRPr="005E6DD6" w:rsidRDefault="00C25A05" w:rsidP="004A14CA">
            <w:pPr>
              <w:spacing w:after="0" w:line="240" w:lineRule="auto"/>
              <w:rPr>
                <w:rFonts w:ascii="Comic Sans MS" w:hAnsi="Comic Sans MS" w:cs="Andalus"/>
                <w:color w:val="262626"/>
                <w:sz w:val="20"/>
                <w:szCs w:val="20"/>
              </w:rPr>
            </w:pPr>
          </w:p>
        </w:tc>
      </w:tr>
      <w:tr w:rsidR="00C25A05" w14:paraId="36B9E1F5" w14:textId="77777777" w:rsidTr="004A14CA">
        <w:tc>
          <w:tcPr>
            <w:tcW w:w="3369" w:type="dxa"/>
            <w:tcBorders>
              <w:top w:val="dotted" w:sz="4" w:space="0" w:color="000000"/>
              <w:bottom w:val="dotted" w:sz="4" w:space="0" w:color="000000"/>
              <w:right w:val="dotted" w:sz="4" w:space="0" w:color="000000"/>
            </w:tcBorders>
            <w:shd w:val="clear" w:color="auto" w:fill="auto"/>
          </w:tcPr>
          <w:p w14:paraId="2D52E3A6" w14:textId="77777777" w:rsidR="00C25A05" w:rsidRDefault="00C25A05" w:rsidP="004A14CA">
            <w:pPr>
              <w:spacing w:after="0" w:line="240" w:lineRule="auto"/>
              <w:rPr>
                <w:rFonts w:ascii="Comic Sans MS" w:hAnsi="Comic Sans MS" w:cs="Andalus"/>
                <w:b/>
                <w:color w:val="262626"/>
                <w:sz w:val="20"/>
                <w:szCs w:val="20"/>
              </w:rPr>
            </w:pPr>
          </w:p>
          <w:p w14:paraId="5FF4108C"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312BC25F" w14:textId="77777777" w:rsidR="00C25A05" w:rsidRDefault="00C25A05" w:rsidP="004A14CA">
            <w:pPr>
              <w:spacing w:after="0" w:line="240" w:lineRule="auto"/>
              <w:rPr>
                <w:rFonts w:ascii="Comic Sans MS" w:hAnsi="Comic Sans MS" w:cs="Andalus"/>
                <w:b/>
                <w:color w:val="262626"/>
                <w:sz w:val="20"/>
                <w:szCs w:val="20"/>
              </w:rPr>
            </w:pPr>
          </w:p>
          <w:p w14:paraId="76CC857C" w14:textId="77777777" w:rsidR="00C25A05" w:rsidRDefault="00C25A05" w:rsidP="004A14CA">
            <w:pPr>
              <w:spacing w:after="0" w:line="240" w:lineRule="auto"/>
              <w:rPr>
                <w:rFonts w:ascii="Comic Sans MS" w:hAnsi="Comic Sans MS" w:cs="Andalus"/>
                <w:b/>
                <w:color w:val="262626"/>
                <w:sz w:val="20"/>
                <w:szCs w:val="20"/>
              </w:rPr>
            </w:pPr>
          </w:p>
          <w:p w14:paraId="1F29D11F"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2485B78" w14:textId="77777777" w:rsidR="00C25A05" w:rsidRPr="005E6DD6" w:rsidRDefault="00C25A05" w:rsidP="004A14CA">
            <w:pPr>
              <w:snapToGrid w:val="0"/>
              <w:spacing w:after="0" w:line="240" w:lineRule="auto"/>
              <w:rPr>
                <w:rFonts w:ascii="Comic Sans MS" w:hAnsi="Comic Sans MS" w:cs="Comic Sans MS"/>
                <w:color w:val="262626"/>
                <w:sz w:val="20"/>
                <w:szCs w:val="20"/>
              </w:rPr>
            </w:pPr>
          </w:p>
          <w:p w14:paraId="4CE9CFD4"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Učenicima potaknuti zanimanje za istraživanje umjetničkog izraza i likovnog jezika te prenošenje znanja mlađim generacijama</w:t>
            </w:r>
          </w:p>
          <w:p w14:paraId="40D6CB90"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Kod učenika osnovnih škola potaknuti zanimanje za istraživanje umjetnosti</w:t>
            </w:r>
          </w:p>
          <w:p w14:paraId="0B4C1B19"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Upoznati, predstaviti i uspostaviti veze između učenika završnih razreda osnovne škole s programom ŠPUD-a</w:t>
            </w:r>
          </w:p>
          <w:p w14:paraId="01B84203"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 xml:space="preserve">Učenike SŠ i OŠ senzibilizirati za zajedničko istraživanje vizualnog jezika i svijeta umjetnosti </w:t>
            </w:r>
          </w:p>
          <w:p w14:paraId="14C91BD9"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Poticati pozitivan odnos prema radu, komunikaciji i suradnji</w:t>
            </w:r>
          </w:p>
          <w:p w14:paraId="023E1480"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omic Sans MS"/>
                <w:color w:val="262626"/>
                <w:sz w:val="20"/>
                <w:szCs w:val="20"/>
              </w:rPr>
            </w:pPr>
            <w:r w:rsidRPr="005E6DD6">
              <w:rPr>
                <w:rFonts w:ascii="Comic Sans MS" w:hAnsi="Comic Sans MS" w:cs="Comic Sans MS"/>
                <w:color w:val="262626"/>
                <w:sz w:val="20"/>
                <w:szCs w:val="20"/>
              </w:rPr>
              <w:t>Poticanje razvijanje ideje o umjetnosti kao pokretaču društvenih zbivanja</w:t>
            </w:r>
          </w:p>
          <w:p w14:paraId="22A5339D" w14:textId="77777777" w:rsidR="00C25A05" w:rsidRPr="005E6DD6" w:rsidRDefault="00C25A05" w:rsidP="004A14CA">
            <w:pPr>
              <w:pStyle w:val="Odlomakpopisa"/>
              <w:spacing w:after="0" w:line="240" w:lineRule="auto"/>
              <w:rPr>
                <w:rFonts w:ascii="Comic Sans MS" w:hAnsi="Comic Sans MS" w:cs="Andalus"/>
                <w:color w:val="262626"/>
                <w:sz w:val="20"/>
                <w:szCs w:val="20"/>
              </w:rPr>
            </w:pPr>
          </w:p>
        </w:tc>
      </w:tr>
      <w:tr w:rsidR="00C25A05" w14:paraId="5EFE7D24" w14:textId="77777777" w:rsidTr="004A14CA">
        <w:tc>
          <w:tcPr>
            <w:tcW w:w="3369" w:type="dxa"/>
            <w:tcBorders>
              <w:top w:val="dotted" w:sz="4" w:space="0" w:color="000000"/>
              <w:bottom w:val="dotted" w:sz="4" w:space="0" w:color="000000"/>
              <w:right w:val="dotted" w:sz="4" w:space="0" w:color="000000"/>
            </w:tcBorders>
            <w:shd w:val="clear" w:color="auto" w:fill="auto"/>
          </w:tcPr>
          <w:p w14:paraId="141E4F45"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69D3C6AE" w14:textId="77777777" w:rsidR="00C25A05" w:rsidRPr="005E6DD6" w:rsidRDefault="00C25A05" w:rsidP="004A14CA">
            <w:pPr>
              <w:spacing w:after="0" w:line="240" w:lineRule="auto"/>
              <w:ind w:left="720"/>
              <w:rPr>
                <w:rFonts w:ascii="Comic Sans MS" w:hAnsi="Comic Sans MS" w:cs="Comic Sans MS"/>
                <w:color w:val="262626"/>
                <w:sz w:val="20"/>
                <w:szCs w:val="20"/>
              </w:rPr>
            </w:pPr>
            <w:r w:rsidRPr="005E6DD6">
              <w:rPr>
                <w:rFonts w:ascii="Comic Sans MS" w:hAnsi="Comic Sans MS" w:cs="Comic Sans MS"/>
                <w:color w:val="262626"/>
                <w:sz w:val="20"/>
                <w:szCs w:val="20"/>
              </w:rPr>
              <w:t xml:space="preserve">Izrađivanje likovnih radova i vizualnih materijala koji će biti predstavljeni kroz virtualnu izložbu </w:t>
            </w:r>
          </w:p>
          <w:p w14:paraId="7C79FF63" w14:textId="77777777" w:rsidR="00C25A05" w:rsidRPr="005E6DD6" w:rsidRDefault="00C25A05" w:rsidP="004A14CA">
            <w:pPr>
              <w:spacing w:after="0" w:line="240" w:lineRule="auto"/>
              <w:ind w:left="720"/>
              <w:rPr>
                <w:rFonts w:ascii="Comic Sans MS" w:hAnsi="Comic Sans MS" w:cs="Comic Sans MS"/>
                <w:color w:val="262626"/>
                <w:sz w:val="20"/>
                <w:szCs w:val="20"/>
              </w:rPr>
            </w:pPr>
            <w:r w:rsidRPr="005E6DD6">
              <w:rPr>
                <w:rFonts w:ascii="Comic Sans MS" w:hAnsi="Comic Sans MS" w:cs="Comic Sans MS"/>
                <w:color w:val="262626"/>
                <w:sz w:val="20"/>
                <w:szCs w:val="20"/>
              </w:rPr>
              <w:t>Sudjelovanje osnovnoškolaca u različitim radionicama i aktivnostima koje će za njih upriličiti učenici ŠPUD-a (Radionica za osmaše, Dan otvorenih vrata - opcionalno)</w:t>
            </w:r>
          </w:p>
          <w:p w14:paraId="6F4774AB" w14:textId="77777777" w:rsidR="00C25A05" w:rsidRPr="005E6DD6" w:rsidRDefault="00C25A05" w:rsidP="004A14CA">
            <w:pPr>
              <w:spacing w:after="0" w:line="240" w:lineRule="auto"/>
              <w:ind w:left="720"/>
              <w:rPr>
                <w:rFonts w:ascii="Comic Sans MS" w:hAnsi="Comic Sans MS" w:cs="Comic Sans MS"/>
                <w:color w:val="262626"/>
                <w:sz w:val="20"/>
                <w:szCs w:val="20"/>
              </w:rPr>
            </w:pPr>
            <w:r w:rsidRPr="005E6DD6">
              <w:rPr>
                <w:rFonts w:ascii="Comic Sans MS" w:hAnsi="Comic Sans MS" w:cs="Comic Sans MS"/>
                <w:color w:val="262626"/>
                <w:sz w:val="20"/>
                <w:szCs w:val="20"/>
              </w:rPr>
              <w:t>Upoznavanje osnovnoškolaca s mogućnostima koje im se nude prilikom nastavka obrazovanja u srednjoj umjetničkoj školi</w:t>
            </w:r>
          </w:p>
          <w:p w14:paraId="2353C021" w14:textId="77777777" w:rsidR="00C25A05" w:rsidRPr="005E6DD6" w:rsidRDefault="00C25A05" w:rsidP="004A14CA">
            <w:pPr>
              <w:pStyle w:val="Odlomakpopisa"/>
              <w:spacing w:after="0" w:line="240" w:lineRule="auto"/>
              <w:rPr>
                <w:rFonts w:ascii="Comic Sans MS" w:hAnsi="Comic Sans MS" w:cs="Andalus"/>
                <w:color w:val="262626"/>
                <w:sz w:val="20"/>
                <w:szCs w:val="20"/>
              </w:rPr>
            </w:pPr>
          </w:p>
        </w:tc>
      </w:tr>
      <w:tr w:rsidR="00C25A05" w14:paraId="49C1DE74" w14:textId="77777777" w:rsidTr="004A14CA">
        <w:tc>
          <w:tcPr>
            <w:tcW w:w="3369" w:type="dxa"/>
            <w:tcBorders>
              <w:top w:val="dotted" w:sz="4" w:space="0" w:color="000000"/>
              <w:bottom w:val="dotted" w:sz="4" w:space="0" w:color="000000"/>
              <w:right w:val="dotted" w:sz="4" w:space="0" w:color="000000"/>
            </w:tcBorders>
            <w:shd w:val="clear" w:color="auto" w:fill="auto"/>
          </w:tcPr>
          <w:p w14:paraId="6413AF09"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22EC7C1"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 xml:space="preserve">Prof. Bojana Vukojević </w:t>
            </w:r>
          </w:p>
          <w:p w14:paraId="37B22F00" w14:textId="77777777" w:rsidR="00C25A05" w:rsidRPr="005E6DD6" w:rsidRDefault="00C25A05" w:rsidP="004A14CA">
            <w:pPr>
              <w:spacing w:after="0" w:line="240" w:lineRule="auto"/>
              <w:rPr>
                <w:rFonts w:ascii="Comic Sans MS" w:hAnsi="Comic Sans MS" w:cs="Calibri"/>
                <w:color w:val="262626"/>
                <w:sz w:val="20"/>
                <w:szCs w:val="20"/>
              </w:rPr>
            </w:pPr>
          </w:p>
        </w:tc>
      </w:tr>
      <w:tr w:rsidR="00C25A05" w14:paraId="4DAD42CE" w14:textId="77777777" w:rsidTr="004A14CA">
        <w:tc>
          <w:tcPr>
            <w:tcW w:w="3369" w:type="dxa"/>
            <w:tcBorders>
              <w:top w:val="dotted" w:sz="4" w:space="0" w:color="000000"/>
              <w:bottom w:val="dotted" w:sz="4" w:space="0" w:color="000000"/>
              <w:right w:val="dotted" w:sz="4" w:space="0" w:color="000000"/>
            </w:tcBorders>
            <w:shd w:val="clear" w:color="auto" w:fill="auto"/>
          </w:tcPr>
          <w:p w14:paraId="2D7FDE9C"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1D8BD1AD"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 xml:space="preserve">Školski tim susrest će se i detaljno razraditi i dogovoriti način realizacije projekta. </w:t>
            </w:r>
          </w:p>
          <w:p w14:paraId="17F7ACDF" w14:textId="77777777" w:rsidR="00C25A05" w:rsidRPr="005E6DD6" w:rsidRDefault="00C25A05" w:rsidP="004A14CA">
            <w:pPr>
              <w:spacing w:after="0" w:line="240" w:lineRule="auto"/>
              <w:rPr>
                <w:rFonts w:ascii="Comic Sans MS" w:hAnsi="Comic Sans MS" w:cs="Comic Sans MS"/>
                <w:color w:val="262626"/>
                <w:sz w:val="20"/>
                <w:szCs w:val="20"/>
              </w:rPr>
            </w:pPr>
          </w:p>
          <w:p w14:paraId="13AFA462"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Učenici i nastavnici izrađivat će likovne materijale koji će biti predstavljani u osnovnim školama.</w:t>
            </w:r>
          </w:p>
          <w:p w14:paraId="5441EE03"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Nastavnica izrađuje virtualni materijal te komunicira s učenicima osnovnih škola putem društvene mreže ili platforme.</w:t>
            </w:r>
          </w:p>
          <w:p w14:paraId="0054BB97" w14:textId="77777777" w:rsidR="00C25A05" w:rsidRPr="005E6DD6" w:rsidRDefault="00C25A05" w:rsidP="004A14CA">
            <w:pPr>
              <w:spacing w:after="0" w:line="240" w:lineRule="auto"/>
              <w:rPr>
                <w:rFonts w:ascii="Comic Sans MS" w:hAnsi="Comic Sans MS" w:cs="Andalus"/>
                <w:color w:val="262626"/>
                <w:sz w:val="20"/>
                <w:szCs w:val="20"/>
              </w:rPr>
            </w:pPr>
          </w:p>
        </w:tc>
      </w:tr>
      <w:tr w:rsidR="00C25A05" w14:paraId="1D4AAA03" w14:textId="77777777" w:rsidTr="004A14CA">
        <w:tc>
          <w:tcPr>
            <w:tcW w:w="3369" w:type="dxa"/>
            <w:tcBorders>
              <w:top w:val="dotted" w:sz="4" w:space="0" w:color="000000"/>
              <w:bottom w:val="dotted" w:sz="4" w:space="0" w:color="000000"/>
              <w:right w:val="dotted" w:sz="4" w:space="0" w:color="000000"/>
            </w:tcBorders>
            <w:shd w:val="clear" w:color="auto" w:fill="auto"/>
          </w:tcPr>
          <w:p w14:paraId="0AE8C676"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1F1254C4" w14:textId="77777777" w:rsidR="00C25A05" w:rsidRPr="005E6DD6" w:rsidRDefault="00C25A05" w:rsidP="00C25A05">
            <w:pPr>
              <w:spacing w:after="0" w:line="240" w:lineRule="auto"/>
              <w:rPr>
                <w:rFonts w:ascii="Comic Sans MS" w:hAnsi="Comic Sans MS" w:cs="Andalus"/>
                <w:color w:val="262626"/>
                <w:sz w:val="20"/>
                <w:szCs w:val="20"/>
              </w:rPr>
            </w:pPr>
            <w:r w:rsidRPr="005E6DD6">
              <w:rPr>
                <w:rFonts w:ascii="Comic Sans MS" w:hAnsi="Comic Sans MS" w:cs="Comic Sans MS"/>
                <w:color w:val="262626"/>
                <w:sz w:val="20"/>
                <w:szCs w:val="20"/>
              </w:rPr>
              <w:t>Drugo polugodište šk. god. 2022./2023.</w:t>
            </w:r>
          </w:p>
        </w:tc>
      </w:tr>
      <w:tr w:rsidR="00C25A05" w14:paraId="1DD8C717" w14:textId="77777777" w:rsidTr="004A14CA">
        <w:tc>
          <w:tcPr>
            <w:tcW w:w="3369" w:type="dxa"/>
            <w:tcBorders>
              <w:top w:val="dotted" w:sz="4" w:space="0" w:color="000000"/>
              <w:bottom w:val="dotted" w:sz="4" w:space="0" w:color="000000"/>
              <w:right w:val="dotted" w:sz="4" w:space="0" w:color="000000"/>
            </w:tcBorders>
            <w:shd w:val="clear" w:color="auto" w:fill="auto"/>
          </w:tcPr>
          <w:p w14:paraId="54690184"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5B6C0948" w14:textId="77777777" w:rsidR="00C25A05" w:rsidRPr="005E6DD6" w:rsidRDefault="00C25A05" w:rsidP="004A14CA">
            <w:pPr>
              <w:spacing w:after="0" w:line="240" w:lineRule="auto"/>
              <w:rPr>
                <w:rFonts w:ascii="Comic Sans MS" w:eastAsia="Comic Sans MS" w:hAnsi="Comic Sans MS" w:cs="Comic Sans MS"/>
                <w:color w:val="262626"/>
                <w:sz w:val="20"/>
                <w:szCs w:val="20"/>
              </w:rPr>
            </w:pPr>
            <w:r w:rsidRPr="005E6DD6">
              <w:rPr>
                <w:rFonts w:ascii="Comic Sans MS" w:hAnsi="Comic Sans MS" w:cs="Comic Sans MS"/>
                <w:color w:val="262626"/>
                <w:sz w:val="20"/>
                <w:szCs w:val="20"/>
              </w:rPr>
              <w:t>Učenici koji sudjeluju u projektu biti će ocijenjeni po elementima vrednovanja zadanim po predmetima unutar kojih se aktivnosti izvode.</w:t>
            </w:r>
          </w:p>
          <w:p w14:paraId="5AACF150" w14:textId="77777777" w:rsidR="00C25A05" w:rsidRPr="005E6DD6" w:rsidRDefault="00C25A05" w:rsidP="004A14CA">
            <w:pPr>
              <w:spacing w:after="0" w:line="240" w:lineRule="auto"/>
              <w:rPr>
                <w:rFonts w:ascii="Comic Sans MS" w:eastAsia="Comic Sans MS" w:hAnsi="Comic Sans MS" w:cs="Comic Sans MS"/>
                <w:color w:val="262626"/>
                <w:sz w:val="20"/>
                <w:szCs w:val="20"/>
              </w:rPr>
            </w:pPr>
          </w:p>
          <w:p w14:paraId="37B261F4"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eastAsia="Comic Sans MS" w:hAnsi="Comic Sans MS" w:cs="Comic Sans MS"/>
                <w:color w:val="262626"/>
                <w:sz w:val="20"/>
                <w:szCs w:val="20"/>
              </w:rPr>
              <w:t>Rezultati vrednovanja biti ce korišteni u okviru struke i nastavnog predmeta na kojem se projekt odvijao.</w:t>
            </w:r>
          </w:p>
          <w:p w14:paraId="5164A9F4" w14:textId="77777777" w:rsidR="00C25A05" w:rsidRPr="005E6DD6" w:rsidRDefault="00C25A05" w:rsidP="004A14CA">
            <w:pPr>
              <w:spacing w:after="0" w:line="240" w:lineRule="auto"/>
              <w:rPr>
                <w:rFonts w:ascii="Comic Sans MS" w:hAnsi="Comic Sans MS" w:cs="Andalus"/>
                <w:color w:val="262626"/>
                <w:sz w:val="20"/>
                <w:szCs w:val="20"/>
              </w:rPr>
            </w:pPr>
          </w:p>
        </w:tc>
      </w:tr>
      <w:tr w:rsidR="00C25A05" w14:paraId="4B4F185B" w14:textId="77777777" w:rsidTr="004A14CA">
        <w:tc>
          <w:tcPr>
            <w:tcW w:w="3369" w:type="dxa"/>
            <w:tcBorders>
              <w:top w:val="dotted" w:sz="4" w:space="0" w:color="000000"/>
              <w:bottom w:val="dotted" w:sz="4" w:space="0" w:color="000000"/>
              <w:right w:val="dotted" w:sz="4" w:space="0" w:color="000000"/>
            </w:tcBorders>
            <w:shd w:val="clear" w:color="auto" w:fill="auto"/>
          </w:tcPr>
          <w:p w14:paraId="205A81D8"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4B33EFB2"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Materijal za rad (boje, platna, kistovi, papir, glina, boja za otiskivanje, tkanina) – 500kn</w:t>
            </w:r>
          </w:p>
          <w:p w14:paraId="227F4A4B" w14:textId="77777777" w:rsidR="00C25A05" w:rsidRPr="005E6DD6" w:rsidRDefault="00C25A05" w:rsidP="004A14CA">
            <w:pPr>
              <w:spacing w:after="0" w:line="240" w:lineRule="auto"/>
              <w:rPr>
                <w:rFonts w:ascii="Comic Sans MS" w:hAnsi="Comic Sans MS" w:cs="Comic Sans MS"/>
                <w:color w:val="262626"/>
                <w:sz w:val="20"/>
                <w:szCs w:val="20"/>
              </w:rPr>
            </w:pPr>
            <w:r w:rsidRPr="005E6DD6">
              <w:rPr>
                <w:rFonts w:ascii="Comic Sans MS" w:hAnsi="Comic Sans MS" w:cs="Comic Sans MS"/>
                <w:color w:val="262626"/>
                <w:sz w:val="20"/>
                <w:szCs w:val="20"/>
              </w:rPr>
              <w:t>Promotivni materijal (letci, plakati...) -  1000kn - opcionalno</w:t>
            </w:r>
          </w:p>
          <w:p w14:paraId="0851F5CB" w14:textId="77777777" w:rsidR="00C25A05" w:rsidRPr="005E6DD6" w:rsidRDefault="00C25A05" w:rsidP="004A14CA">
            <w:pPr>
              <w:spacing w:after="0" w:line="240" w:lineRule="auto"/>
              <w:rPr>
                <w:rFonts w:ascii="Comic Sans MS" w:hAnsi="Comic Sans MS" w:cs="Candara"/>
                <w:color w:val="262626"/>
                <w:sz w:val="20"/>
                <w:szCs w:val="20"/>
              </w:rPr>
            </w:pPr>
          </w:p>
        </w:tc>
      </w:tr>
    </w:tbl>
    <w:bookmarkEnd w:id="67"/>
    <w:p w14:paraId="346629F6" w14:textId="77777777" w:rsidR="00C25A05" w:rsidRPr="005E6DD6" w:rsidRDefault="00C25A05" w:rsidP="00C25A05">
      <w:pPr>
        <w:rPr>
          <w:rFonts w:ascii="Comic Sans MS" w:hAnsi="Comic Sans MS" w:cs="Comic Sans MS"/>
          <w:b/>
          <w:color w:val="262626"/>
          <w:sz w:val="20"/>
          <w:szCs w:val="20"/>
        </w:rPr>
      </w:pPr>
      <w:r w:rsidRPr="005E6DD6">
        <w:rPr>
          <w:rFonts w:ascii="Comic Sans MS" w:hAnsi="Comic Sans MS" w:cs="Comic Sans MS"/>
          <w:b/>
          <w:sz w:val="20"/>
          <w:szCs w:val="20"/>
          <w:u w:val="single"/>
        </w:rPr>
        <w:t xml:space="preserve">Opis aktivnosti: </w:t>
      </w:r>
    </w:p>
    <w:p w14:paraId="4E64801C" w14:textId="77777777" w:rsidR="00C25A05" w:rsidRPr="00C25A05" w:rsidRDefault="00C25A05" w:rsidP="00C25A05">
      <w:pPr>
        <w:spacing w:after="0" w:line="240" w:lineRule="auto"/>
        <w:jc w:val="both"/>
        <w:rPr>
          <w:rFonts w:ascii="Comic Sans MS" w:hAnsi="Comic Sans MS" w:cs="Comic Sans MS"/>
          <w:bCs/>
          <w:color w:val="262626"/>
          <w:sz w:val="20"/>
          <w:szCs w:val="20"/>
        </w:rPr>
      </w:pPr>
      <w:r w:rsidRPr="00C25A05">
        <w:rPr>
          <w:rFonts w:ascii="Comic Sans MS" w:hAnsi="Comic Sans MS" w:cs="Comic Sans MS"/>
          <w:bCs/>
          <w:color w:val="262626"/>
          <w:sz w:val="20"/>
          <w:szCs w:val="20"/>
        </w:rPr>
        <w:t xml:space="preserve">Tijekom školske godine učenici izrađuju radove koje će predstavljati učenicima osnovnih škola zadarske županije i šire, poglavito učenicima osmih razreda. </w:t>
      </w:r>
    </w:p>
    <w:p w14:paraId="00937F6D" w14:textId="77777777" w:rsidR="00C25A05" w:rsidRPr="00C25A05" w:rsidRDefault="00C25A05" w:rsidP="00C25A05">
      <w:pPr>
        <w:spacing w:after="0" w:line="240" w:lineRule="auto"/>
        <w:jc w:val="both"/>
        <w:rPr>
          <w:rFonts w:ascii="Comic Sans MS" w:hAnsi="Comic Sans MS" w:cs="Comic Sans MS"/>
          <w:bCs/>
          <w:color w:val="262626"/>
          <w:sz w:val="20"/>
          <w:szCs w:val="20"/>
        </w:rPr>
      </w:pPr>
    </w:p>
    <w:p w14:paraId="358C367D" w14:textId="77777777" w:rsidR="00C25A05" w:rsidRPr="00C25A05" w:rsidRDefault="00C25A05" w:rsidP="00C25A05">
      <w:pPr>
        <w:spacing w:after="0" w:line="240" w:lineRule="auto"/>
        <w:jc w:val="both"/>
        <w:rPr>
          <w:rFonts w:ascii="Comic Sans MS" w:hAnsi="Comic Sans MS" w:cs="Comic Sans MS"/>
          <w:bCs/>
          <w:color w:val="262626"/>
          <w:sz w:val="20"/>
          <w:szCs w:val="20"/>
        </w:rPr>
      </w:pPr>
      <w:r w:rsidRPr="00C25A05">
        <w:rPr>
          <w:rFonts w:ascii="Comic Sans MS" w:hAnsi="Comic Sans MS" w:cs="Comic Sans MS"/>
          <w:bCs/>
          <w:color w:val="262626"/>
          <w:sz w:val="20"/>
          <w:szCs w:val="20"/>
        </w:rPr>
        <w:t>Također, osmaši sudjeluju u likovnim radionicama koje učenici ŠPUD-a za njih pripremaju i vode. Osmaši se na taj način približavaju umjetničkoj estetici i praksi te se upoznaju s mogućnostima koje im nudi obrazovanje u umjetničkoj školi.</w:t>
      </w:r>
    </w:p>
    <w:p w14:paraId="5F133499" w14:textId="77777777" w:rsidR="00C25A05" w:rsidRPr="00C25A05" w:rsidRDefault="00C25A05" w:rsidP="00C25A05">
      <w:pPr>
        <w:spacing w:after="0" w:line="240" w:lineRule="auto"/>
        <w:jc w:val="both"/>
        <w:rPr>
          <w:rFonts w:ascii="Comic Sans MS" w:hAnsi="Comic Sans MS" w:cs="Comic Sans MS"/>
          <w:bCs/>
          <w:color w:val="262626"/>
          <w:sz w:val="20"/>
          <w:szCs w:val="20"/>
        </w:rPr>
      </w:pPr>
    </w:p>
    <w:p w14:paraId="7ED5B90E" w14:textId="77777777" w:rsidR="00C25A05" w:rsidRPr="00C25A05" w:rsidRDefault="00C25A05" w:rsidP="00C25A05">
      <w:pPr>
        <w:spacing w:after="0" w:line="240" w:lineRule="auto"/>
        <w:jc w:val="both"/>
        <w:rPr>
          <w:rFonts w:ascii="Comic Sans MS" w:hAnsi="Comic Sans MS" w:cs="Comic Sans MS"/>
          <w:bCs/>
          <w:color w:val="262626"/>
          <w:sz w:val="20"/>
          <w:szCs w:val="20"/>
        </w:rPr>
      </w:pPr>
      <w:r w:rsidRPr="00C25A05">
        <w:rPr>
          <w:rFonts w:ascii="Comic Sans MS" w:hAnsi="Comic Sans MS" w:cs="Comic Sans MS"/>
          <w:bCs/>
          <w:color w:val="262626"/>
          <w:sz w:val="20"/>
          <w:szCs w:val="20"/>
        </w:rPr>
        <w:t xml:space="preserve">Iz dosadašnjeg iskustva odlazaka u osnovne škole ili u digitalnoj komunikaciji (putem atraktivnih vizualnih materijala u digitalnim alatima) vidljivo je da osnovnoškolci jako dobro reagiraju i sa zanimanjem prate zbivanja u ŠPUD-u, što rezultira većom posjećenošću Radionice za osmaše i Dana otvorenih vrata te samih prijava za upis. </w:t>
      </w:r>
    </w:p>
    <w:p w14:paraId="6829485E" w14:textId="77777777" w:rsidR="00C25A05" w:rsidRPr="00C25A05" w:rsidRDefault="00C25A05" w:rsidP="00C25A05">
      <w:pPr>
        <w:spacing w:after="0" w:line="240" w:lineRule="auto"/>
        <w:jc w:val="both"/>
        <w:rPr>
          <w:rFonts w:ascii="Comic Sans MS" w:hAnsi="Comic Sans MS" w:cs="Comic Sans MS"/>
          <w:bCs/>
          <w:color w:val="262626"/>
          <w:sz w:val="20"/>
          <w:szCs w:val="20"/>
        </w:rPr>
      </w:pPr>
      <w:r w:rsidRPr="00C25A05">
        <w:rPr>
          <w:rFonts w:ascii="Comic Sans MS" w:hAnsi="Comic Sans MS" w:cs="Comic Sans MS"/>
          <w:bCs/>
          <w:color w:val="262626"/>
          <w:sz w:val="20"/>
          <w:szCs w:val="20"/>
        </w:rPr>
        <w:t>Kako su odlasci u same škole bili onemogućeni, pristupilo se digitalnom predstavljanju škole i informacija što nije umanjilo interes i broj prijava te se pokazalo kao suvremen i primjeren način komunikacije.</w:t>
      </w:r>
    </w:p>
    <w:p w14:paraId="12CA28C6" w14:textId="77777777" w:rsidR="00C25A05" w:rsidRPr="00C25A05" w:rsidRDefault="00C25A05" w:rsidP="00C25A05">
      <w:pPr>
        <w:spacing w:after="0" w:line="240" w:lineRule="auto"/>
        <w:jc w:val="both"/>
        <w:rPr>
          <w:rFonts w:ascii="Comic Sans MS" w:hAnsi="Comic Sans MS" w:cs="Comic Sans MS"/>
          <w:bCs/>
          <w:color w:val="262626"/>
          <w:sz w:val="20"/>
          <w:szCs w:val="20"/>
        </w:rPr>
      </w:pPr>
    </w:p>
    <w:p w14:paraId="708AF99C" w14:textId="77777777" w:rsidR="00C25A05" w:rsidRPr="00C25A05" w:rsidRDefault="00C25A05" w:rsidP="00C25A05">
      <w:pPr>
        <w:spacing w:after="0" w:line="240" w:lineRule="auto"/>
        <w:jc w:val="both"/>
        <w:rPr>
          <w:rFonts w:ascii="Comic Sans MS" w:hAnsi="Comic Sans MS"/>
          <w:bCs/>
          <w:szCs w:val="18"/>
        </w:rPr>
      </w:pPr>
      <w:r w:rsidRPr="00C25A05">
        <w:rPr>
          <w:rFonts w:ascii="Comic Sans MS" w:hAnsi="Comic Sans MS" w:cs="Comic Sans MS"/>
          <w:bCs/>
          <w:color w:val="262626"/>
          <w:sz w:val="20"/>
          <w:szCs w:val="20"/>
        </w:rPr>
        <w:t>Radionica za osmaše pozitivno doprinosi shvaćanju principa rada škole i upoznavanju učenika i roditelja sa školskim prostorom i atmosferom te načinom rada i koncepta likovnog zadatka tijekom prijemnog ispita i važno je njeno kontinuirano održavanje.</w:t>
      </w:r>
    </w:p>
    <w:p w14:paraId="1E96D307" w14:textId="77777777" w:rsidR="00C25A05" w:rsidRPr="005E6DD6" w:rsidRDefault="00C25A05" w:rsidP="00C25A05">
      <w:pPr>
        <w:jc w:val="both"/>
        <w:rPr>
          <w:rFonts w:ascii="Comic Sans MS" w:hAnsi="Comic Sans MS"/>
          <w:sz w:val="12"/>
          <w:szCs w:val="8"/>
        </w:rPr>
      </w:pPr>
    </w:p>
    <w:p w14:paraId="1B2A890A" w14:textId="77777777" w:rsidR="00C25A05" w:rsidRPr="00C25A05" w:rsidRDefault="00C25A05" w:rsidP="00C25A05">
      <w:pPr>
        <w:rPr>
          <w:rFonts w:ascii="Comic Sans MS" w:hAnsi="Comic Sans MS"/>
          <w:sz w:val="16"/>
          <w:szCs w:val="12"/>
        </w:rPr>
      </w:pPr>
    </w:p>
    <w:p w14:paraId="49D801C6" w14:textId="77777777" w:rsidR="00C25A05" w:rsidRPr="00423A82" w:rsidRDefault="00C25A05" w:rsidP="007C4C95">
      <w:pPr>
        <w:pStyle w:val="Naslov2"/>
        <w:rPr>
          <w:rFonts w:ascii="Andalus" w:hAnsi="Andalus" w:cs="Andalus"/>
        </w:rPr>
      </w:pPr>
      <w:r>
        <w:br w:type="page"/>
      </w:r>
      <w:bookmarkStart w:id="69" w:name="_Hlk115219019"/>
      <w:bookmarkStart w:id="70" w:name="_Toc115451985"/>
      <w:r w:rsidR="00B97094">
        <w:lastRenderedPageBreak/>
        <w:t>U</w:t>
      </w:r>
      <w:r w:rsidR="00B97094" w:rsidRPr="005E6DD6">
        <w:t xml:space="preserve">mjetnici za umjetničko obrazovanje </w:t>
      </w:r>
      <w:r w:rsidRPr="005E6DD6">
        <w:t>8</w:t>
      </w:r>
      <w:r>
        <w:t xml:space="preserve">: </w:t>
      </w:r>
      <w:r w:rsidRPr="005E6DD6">
        <w:t>Erasmus+ projekt</w:t>
      </w:r>
      <w:bookmarkEnd w:id="70"/>
    </w:p>
    <w:tbl>
      <w:tblPr>
        <w:tblW w:w="9288" w:type="dxa"/>
        <w:tblLook w:val="00A0" w:firstRow="1" w:lastRow="0" w:firstColumn="1" w:lastColumn="0" w:noHBand="0" w:noVBand="0"/>
      </w:tblPr>
      <w:tblGrid>
        <w:gridCol w:w="3369"/>
        <w:gridCol w:w="5919"/>
      </w:tblGrid>
      <w:tr w:rsidR="00C25A05" w14:paraId="570B67F9" w14:textId="77777777" w:rsidTr="004A14CA">
        <w:tc>
          <w:tcPr>
            <w:tcW w:w="3369" w:type="dxa"/>
            <w:tcBorders>
              <w:top w:val="dotted" w:sz="4" w:space="0" w:color="000000"/>
              <w:bottom w:val="dotted" w:sz="4" w:space="0" w:color="000000"/>
              <w:right w:val="dotted" w:sz="4" w:space="0" w:color="000000"/>
            </w:tcBorders>
            <w:shd w:val="clear" w:color="auto" w:fill="auto"/>
          </w:tcPr>
          <w:p w14:paraId="7EC8EB28"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7CF262C0" w14:textId="77777777" w:rsidR="00C25A05" w:rsidRPr="005E6DD6" w:rsidRDefault="00C25A05" w:rsidP="004A14CA">
            <w:pPr>
              <w:spacing w:after="0" w:line="240" w:lineRule="auto"/>
              <w:rPr>
                <w:rFonts w:ascii="Comic Sans MS" w:hAnsi="Comic Sans MS" w:cs="Candara"/>
                <w:b/>
                <w:bCs/>
                <w:sz w:val="20"/>
                <w:szCs w:val="20"/>
              </w:rPr>
            </w:pPr>
            <w:r w:rsidRPr="005E6DD6">
              <w:rPr>
                <w:rFonts w:ascii="Comic Sans MS" w:hAnsi="Comic Sans MS" w:cs="Candara"/>
                <w:b/>
                <w:bCs/>
                <w:sz w:val="20"/>
                <w:szCs w:val="20"/>
              </w:rPr>
              <w:t>UMJETNICI ZA UMJETNIČKO OBRAZOVANJE 8</w:t>
            </w:r>
          </w:p>
          <w:p w14:paraId="79C35E73" w14:textId="77777777" w:rsidR="00C25A05" w:rsidRPr="005E6DD6" w:rsidRDefault="00C25A05" w:rsidP="004A14CA">
            <w:pPr>
              <w:spacing w:after="0" w:line="240" w:lineRule="auto"/>
              <w:rPr>
                <w:rFonts w:ascii="Comic Sans MS" w:hAnsi="Comic Sans MS" w:cs="Andalus"/>
                <w:color w:val="262626"/>
                <w:sz w:val="20"/>
                <w:szCs w:val="20"/>
              </w:rPr>
            </w:pPr>
            <w:r w:rsidRPr="005E6DD6">
              <w:rPr>
                <w:rFonts w:ascii="Comic Sans MS" w:hAnsi="Comic Sans MS" w:cs="Candara"/>
                <w:b/>
                <w:bCs/>
                <w:sz w:val="20"/>
                <w:szCs w:val="20"/>
              </w:rPr>
              <w:t>Erasmus+ projekt</w:t>
            </w:r>
          </w:p>
        </w:tc>
      </w:tr>
      <w:tr w:rsidR="00C25A05" w14:paraId="1F80A715" w14:textId="77777777" w:rsidTr="004A14CA">
        <w:tc>
          <w:tcPr>
            <w:tcW w:w="3369" w:type="dxa"/>
            <w:tcBorders>
              <w:top w:val="dotted" w:sz="4" w:space="0" w:color="000000"/>
              <w:bottom w:val="dotted" w:sz="4" w:space="0" w:color="000000"/>
              <w:right w:val="dotted" w:sz="4" w:space="0" w:color="000000"/>
            </w:tcBorders>
            <w:shd w:val="clear" w:color="auto" w:fill="auto"/>
          </w:tcPr>
          <w:p w14:paraId="6BA0A195"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0C63C113"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9F2B7C3" w14:textId="77777777" w:rsidR="00C25A05" w:rsidRPr="005E6DD6" w:rsidRDefault="00C25A05" w:rsidP="00510670">
            <w:pPr>
              <w:spacing w:after="0" w:line="240" w:lineRule="auto"/>
              <w:rPr>
                <w:rFonts w:ascii="Comic Sans MS" w:hAnsi="Comic Sans MS"/>
                <w:sz w:val="20"/>
                <w:szCs w:val="20"/>
              </w:rPr>
            </w:pPr>
            <w:r w:rsidRPr="005E6DD6">
              <w:rPr>
                <w:rFonts w:ascii="Comic Sans MS" w:hAnsi="Comic Sans MS" w:cs="Candara"/>
                <w:color w:val="262626"/>
                <w:sz w:val="20"/>
                <w:szCs w:val="20"/>
              </w:rPr>
              <w:t>Bojana Vukojević</w:t>
            </w:r>
          </w:p>
        </w:tc>
      </w:tr>
      <w:tr w:rsidR="00C25A05" w14:paraId="35062DD8" w14:textId="77777777" w:rsidTr="004A14CA">
        <w:tc>
          <w:tcPr>
            <w:tcW w:w="3369" w:type="dxa"/>
            <w:tcBorders>
              <w:top w:val="dotted" w:sz="4" w:space="0" w:color="000000"/>
              <w:bottom w:val="dotted" w:sz="4" w:space="0" w:color="000000"/>
              <w:right w:val="dotted" w:sz="4" w:space="0" w:color="000000"/>
            </w:tcBorders>
            <w:shd w:val="clear" w:color="auto" w:fill="auto"/>
          </w:tcPr>
          <w:p w14:paraId="2596920B"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p w14:paraId="1C6D796E"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ED824BD" w14:textId="77777777" w:rsidR="00C25A05" w:rsidRPr="005E6DD6" w:rsidRDefault="00C25A05" w:rsidP="004A14CA">
            <w:pPr>
              <w:spacing w:after="0" w:line="240" w:lineRule="auto"/>
              <w:rPr>
                <w:rFonts w:ascii="Comic Sans MS" w:hAnsi="Comic Sans MS"/>
                <w:sz w:val="20"/>
                <w:szCs w:val="20"/>
              </w:rPr>
            </w:pPr>
            <w:r w:rsidRPr="005E6DD6">
              <w:rPr>
                <w:rFonts w:ascii="Comic Sans MS" w:hAnsi="Comic Sans MS" w:cs="Candara"/>
                <w:color w:val="262626"/>
                <w:sz w:val="20"/>
                <w:szCs w:val="20"/>
              </w:rPr>
              <w:t>Treći i četvrti razredi škole</w:t>
            </w:r>
          </w:p>
        </w:tc>
      </w:tr>
      <w:tr w:rsidR="00C25A05" w14:paraId="4BF0FC64" w14:textId="77777777" w:rsidTr="004A14CA">
        <w:tc>
          <w:tcPr>
            <w:tcW w:w="3369" w:type="dxa"/>
            <w:tcBorders>
              <w:top w:val="dotted" w:sz="4" w:space="0" w:color="000000"/>
              <w:bottom w:val="dotted" w:sz="4" w:space="0" w:color="000000"/>
              <w:right w:val="dotted" w:sz="4" w:space="0" w:color="000000"/>
            </w:tcBorders>
            <w:shd w:val="clear" w:color="auto" w:fill="auto"/>
          </w:tcPr>
          <w:p w14:paraId="49198060"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p w14:paraId="725EB299"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5F67B9D" w14:textId="77777777" w:rsidR="00C25A05" w:rsidRPr="005E6DD6" w:rsidRDefault="00510670"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8</w:t>
            </w:r>
          </w:p>
        </w:tc>
      </w:tr>
      <w:tr w:rsidR="00C25A05" w14:paraId="62681654" w14:textId="77777777" w:rsidTr="004A14CA">
        <w:tc>
          <w:tcPr>
            <w:tcW w:w="3369" w:type="dxa"/>
            <w:tcBorders>
              <w:top w:val="dotted" w:sz="4" w:space="0" w:color="000000"/>
              <w:bottom w:val="dotted" w:sz="4" w:space="0" w:color="000000"/>
              <w:right w:val="dotted" w:sz="4" w:space="0" w:color="000000"/>
            </w:tcBorders>
            <w:shd w:val="clear" w:color="auto" w:fill="auto"/>
          </w:tcPr>
          <w:p w14:paraId="770F77AB"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276ED82E" w14:textId="77777777" w:rsidR="00C25A05" w:rsidRPr="005E6DD6" w:rsidRDefault="00510670"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100</w:t>
            </w:r>
          </w:p>
        </w:tc>
      </w:tr>
      <w:tr w:rsidR="00C25A05" w14:paraId="34DCBD2A" w14:textId="77777777" w:rsidTr="004A14CA">
        <w:tc>
          <w:tcPr>
            <w:tcW w:w="3369" w:type="dxa"/>
            <w:tcBorders>
              <w:top w:val="dotted" w:sz="4" w:space="0" w:color="000000"/>
              <w:bottom w:val="dotted" w:sz="4" w:space="0" w:color="000000"/>
              <w:right w:val="dotted" w:sz="4" w:space="0" w:color="000000"/>
            </w:tcBorders>
            <w:shd w:val="clear" w:color="auto" w:fill="595959"/>
          </w:tcPr>
          <w:p w14:paraId="4E2D8881"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43DA9D99" w14:textId="77777777" w:rsidR="00C25A05" w:rsidRPr="005E6DD6" w:rsidRDefault="00C25A05" w:rsidP="004A14CA">
            <w:pPr>
              <w:spacing w:after="0" w:line="240" w:lineRule="auto"/>
              <w:rPr>
                <w:rFonts w:ascii="Comic Sans MS" w:hAnsi="Comic Sans MS" w:cs="Andalus"/>
                <w:color w:val="262626"/>
                <w:sz w:val="20"/>
                <w:szCs w:val="20"/>
              </w:rPr>
            </w:pPr>
          </w:p>
        </w:tc>
      </w:tr>
      <w:tr w:rsidR="00C25A05" w14:paraId="08E72B48" w14:textId="77777777" w:rsidTr="004A14CA">
        <w:tc>
          <w:tcPr>
            <w:tcW w:w="3369" w:type="dxa"/>
            <w:tcBorders>
              <w:top w:val="dotted" w:sz="4" w:space="0" w:color="000000"/>
              <w:bottom w:val="dotted" w:sz="4" w:space="0" w:color="000000"/>
              <w:right w:val="dotted" w:sz="4" w:space="0" w:color="000000"/>
            </w:tcBorders>
            <w:shd w:val="clear" w:color="auto" w:fill="auto"/>
          </w:tcPr>
          <w:p w14:paraId="1351D225" w14:textId="77777777" w:rsidR="00C25A05" w:rsidRDefault="00C25A05" w:rsidP="004A14CA">
            <w:pPr>
              <w:spacing w:after="0" w:line="240" w:lineRule="auto"/>
              <w:rPr>
                <w:rFonts w:ascii="Comic Sans MS" w:hAnsi="Comic Sans MS" w:cs="Andalus"/>
                <w:b/>
                <w:color w:val="262626"/>
                <w:sz w:val="20"/>
                <w:szCs w:val="20"/>
              </w:rPr>
            </w:pPr>
          </w:p>
          <w:p w14:paraId="44F79FC5"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6AB92999" w14:textId="77777777" w:rsidR="00C25A05" w:rsidRDefault="00C25A05" w:rsidP="004A14CA">
            <w:pPr>
              <w:spacing w:after="0" w:line="240" w:lineRule="auto"/>
              <w:rPr>
                <w:rFonts w:ascii="Comic Sans MS" w:hAnsi="Comic Sans MS" w:cs="Andalus"/>
                <w:b/>
                <w:color w:val="262626"/>
                <w:sz w:val="20"/>
                <w:szCs w:val="20"/>
              </w:rPr>
            </w:pPr>
          </w:p>
          <w:p w14:paraId="5C7DB509" w14:textId="77777777" w:rsidR="00C25A05" w:rsidRDefault="00C25A05" w:rsidP="004A14CA">
            <w:pPr>
              <w:spacing w:after="0" w:line="240" w:lineRule="auto"/>
              <w:rPr>
                <w:rFonts w:ascii="Comic Sans MS" w:hAnsi="Comic Sans MS" w:cs="Andalus"/>
                <w:b/>
                <w:color w:val="262626"/>
                <w:sz w:val="20"/>
                <w:szCs w:val="20"/>
              </w:rPr>
            </w:pPr>
          </w:p>
          <w:p w14:paraId="5D970E08" w14:textId="77777777" w:rsidR="00C25A05" w:rsidRDefault="00C25A05"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7023B1A" w14:textId="77777777" w:rsidR="00C25A05" w:rsidRPr="005E6DD6" w:rsidRDefault="00C25A05" w:rsidP="004A14CA">
            <w:pPr>
              <w:snapToGrid w:val="0"/>
              <w:spacing w:after="0" w:line="240" w:lineRule="auto"/>
              <w:rPr>
                <w:rFonts w:ascii="Comic Sans MS" w:hAnsi="Comic Sans MS" w:cs="Candara"/>
                <w:color w:val="262626"/>
                <w:sz w:val="20"/>
                <w:szCs w:val="20"/>
              </w:rPr>
            </w:pPr>
          </w:p>
          <w:p w14:paraId="7BA20106"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6DD6">
              <w:rPr>
                <w:rFonts w:ascii="Comic Sans MS" w:hAnsi="Comic Sans MS" w:cs="Candara"/>
                <w:color w:val="262626"/>
                <w:sz w:val="20"/>
                <w:szCs w:val="20"/>
              </w:rPr>
              <w:t>Učenike potaknuti na mobilnost unutar Erasmus projekata</w:t>
            </w:r>
          </w:p>
          <w:p w14:paraId="110E464F"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6DD6">
              <w:rPr>
                <w:rFonts w:ascii="Comic Sans MS" w:hAnsi="Comic Sans MS" w:cs="Candara"/>
                <w:color w:val="262626"/>
                <w:sz w:val="20"/>
                <w:szCs w:val="20"/>
              </w:rPr>
              <w:t>Učenike motivirati na rad u umjetničkim atelejima</w:t>
            </w:r>
          </w:p>
          <w:p w14:paraId="6BABF361"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6DD6">
              <w:rPr>
                <w:rFonts w:ascii="Comic Sans MS" w:hAnsi="Comic Sans MS" w:cs="Candara"/>
                <w:color w:val="262626"/>
                <w:sz w:val="20"/>
                <w:szCs w:val="20"/>
              </w:rPr>
              <w:t>Upoznati, predstaviti i uspostaviti veze između učenika i HDLU</w:t>
            </w:r>
          </w:p>
          <w:p w14:paraId="3EA4B04C"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6DD6">
              <w:rPr>
                <w:rFonts w:ascii="Comic Sans MS" w:hAnsi="Comic Sans MS" w:cs="Candara"/>
                <w:color w:val="262626"/>
                <w:sz w:val="20"/>
                <w:szCs w:val="20"/>
              </w:rPr>
              <w:t>Učenike  potaknuti na uočavanje i povezivanje književnog sadržaja s likovnim te kombiniranje dvaju izraza u dizajniranju novih sadržaja</w:t>
            </w:r>
          </w:p>
          <w:p w14:paraId="4F0C285A"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6DD6">
              <w:rPr>
                <w:rFonts w:ascii="Comic Sans MS" w:hAnsi="Comic Sans MS" w:cs="Candara"/>
                <w:color w:val="262626"/>
                <w:sz w:val="20"/>
                <w:szCs w:val="20"/>
              </w:rPr>
              <w:t xml:space="preserve">Učenike poticati na razgovor i analiziranje kulturno-društvenih pitanja vezanih za umjetnost </w:t>
            </w:r>
          </w:p>
          <w:p w14:paraId="2074EF3F"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6DD6">
              <w:rPr>
                <w:rFonts w:ascii="Comic Sans MS" w:hAnsi="Comic Sans MS" w:cs="Candara"/>
                <w:color w:val="262626"/>
                <w:sz w:val="20"/>
                <w:szCs w:val="20"/>
              </w:rPr>
              <w:t>Učenike poticati na u promociju umjetnosti u svojoj sredini</w:t>
            </w:r>
          </w:p>
          <w:p w14:paraId="410B029A"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6DD6">
              <w:rPr>
                <w:rFonts w:ascii="Comic Sans MS" w:hAnsi="Comic Sans MS" w:cs="Candara"/>
                <w:color w:val="262626"/>
                <w:sz w:val="20"/>
                <w:szCs w:val="20"/>
              </w:rPr>
              <w:t>Učenike poticati na samostalnost u radu</w:t>
            </w:r>
          </w:p>
          <w:p w14:paraId="5E6FA90E"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6DD6">
              <w:rPr>
                <w:rFonts w:ascii="Comic Sans MS" w:hAnsi="Comic Sans MS" w:cs="Candara"/>
                <w:color w:val="262626"/>
                <w:sz w:val="20"/>
                <w:szCs w:val="20"/>
              </w:rPr>
              <w:t>Učenike usmjeravati na razvijanje ideje o umjetnosti kao pokretaču društvenih zbivanja</w:t>
            </w:r>
          </w:p>
          <w:p w14:paraId="7CB5797D"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6DD6">
              <w:rPr>
                <w:rFonts w:ascii="Comic Sans MS" w:hAnsi="Comic Sans MS" w:cs="Candara"/>
                <w:color w:val="262626"/>
                <w:sz w:val="20"/>
                <w:szCs w:val="20"/>
              </w:rPr>
              <w:t xml:space="preserve">Učenike </w:t>
            </w:r>
            <w:r w:rsidRPr="005E6DD6">
              <w:rPr>
                <w:rFonts w:ascii="Comic Sans MS" w:hAnsi="Comic Sans MS" w:cs="Candara"/>
                <w:sz w:val="20"/>
                <w:szCs w:val="20"/>
              </w:rPr>
              <w:t>educirati o postupcima prijave na Erasmus projekte</w:t>
            </w:r>
          </w:p>
          <w:p w14:paraId="5902B6D5"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6DD6">
              <w:rPr>
                <w:rFonts w:ascii="Comic Sans MS" w:hAnsi="Comic Sans MS" w:cs="Candara"/>
                <w:color w:val="262626"/>
                <w:sz w:val="20"/>
                <w:szCs w:val="20"/>
              </w:rPr>
              <w:t>Učenike poticati na razumijevanje, prihvaćanje i podržavanje važnosti vizualne umjetnosti</w:t>
            </w:r>
          </w:p>
          <w:p w14:paraId="582CDE1F" w14:textId="77777777" w:rsidR="00C25A05" w:rsidRPr="005E6DD6" w:rsidRDefault="00C25A05"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6DD6">
              <w:rPr>
                <w:rFonts w:ascii="Comic Sans MS" w:hAnsi="Comic Sans MS" w:cs="Candara"/>
                <w:color w:val="262626"/>
                <w:sz w:val="20"/>
                <w:szCs w:val="20"/>
              </w:rPr>
              <w:t>Učenike poticati na pozitivan odnos prema radu i istraživanju, komunikaciji i suradnji</w:t>
            </w:r>
          </w:p>
          <w:p w14:paraId="4C5235CF" w14:textId="77777777" w:rsidR="00C25A05" w:rsidRPr="005E6DD6" w:rsidRDefault="00C25A05" w:rsidP="004A14CA">
            <w:pPr>
              <w:pStyle w:val="Odlomakpopisa"/>
              <w:spacing w:after="0" w:line="240" w:lineRule="auto"/>
              <w:rPr>
                <w:rFonts w:ascii="Comic Sans MS" w:hAnsi="Comic Sans MS" w:cs="Andalus"/>
                <w:color w:val="262626"/>
                <w:sz w:val="20"/>
                <w:szCs w:val="20"/>
              </w:rPr>
            </w:pPr>
          </w:p>
        </w:tc>
      </w:tr>
      <w:tr w:rsidR="00C25A05" w14:paraId="13932A3B" w14:textId="77777777" w:rsidTr="004A14CA">
        <w:tc>
          <w:tcPr>
            <w:tcW w:w="3369" w:type="dxa"/>
            <w:tcBorders>
              <w:top w:val="dotted" w:sz="4" w:space="0" w:color="000000"/>
              <w:bottom w:val="dotted" w:sz="4" w:space="0" w:color="000000"/>
              <w:right w:val="dotted" w:sz="4" w:space="0" w:color="000000"/>
            </w:tcBorders>
            <w:shd w:val="clear" w:color="auto" w:fill="auto"/>
          </w:tcPr>
          <w:p w14:paraId="27741DE8"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2CAC2254" w14:textId="77777777" w:rsidR="00C25A05" w:rsidRPr="005E6DD6" w:rsidRDefault="00C25A05" w:rsidP="004A14CA">
            <w:pPr>
              <w:rPr>
                <w:rFonts w:ascii="Comic Sans MS" w:hAnsi="Comic Sans MS" w:cs="Candara"/>
                <w:color w:val="262626"/>
                <w:sz w:val="20"/>
                <w:szCs w:val="20"/>
              </w:rPr>
            </w:pPr>
            <w:r w:rsidRPr="005E6DD6">
              <w:rPr>
                <w:rFonts w:ascii="Comic Sans MS" w:hAnsi="Comic Sans MS" w:cs="Candara"/>
                <w:color w:val="262626"/>
                <w:sz w:val="20"/>
                <w:szCs w:val="20"/>
              </w:rPr>
              <w:t>Učenici se upoznaju s načinima pristupanja natječaju na kojem se biraju oni koji će u ovoj školskoj godini biti izabrani za mobilnost kod određenog partnera.</w:t>
            </w:r>
          </w:p>
          <w:p w14:paraId="62ADAA35" w14:textId="77777777" w:rsidR="00C25A05" w:rsidRDefault="00C25A05" w:rsidP="004A14CA">
            <w:pPr>
              <w:pStyle w:val="Odlomakpopisa"/>
              <w:spacing w:after="0" w:line="240" w:lineRule="auto"/>
              <w:ind w:left="0"/>
              <w:rPr>
                <w:rFonts w:ascii="Comic Sans MS" w:hAnsi="Comic Sans MS" w:cs="Candara"/>
                <w:color w:val="262626"/>
                <w:sz w:val="20"/>
                <w:szCs w:val="20"/>
              </w:rPr>
            </w:pPr>
            <w:r w:rsidRPr="005E6DD6">
              <w:rPr>
                <w:rFonts w:ascii="Comic Sans MS" w:hAnsi="Comic Sans MS" w:cs="Candara"/>
                <w:color w:val="262626"/>
                <w:sz w:val="20"/>
                <w:szCs w:val="20"/>
              </w:rPr>
              <w:t>Nakon natječaja, učenici s nastavnikom u pratnji odlaze na dvotjednu mobilnost i rade u ateljeima umjetnika.</w:t>
            </w:r>
          </w:p>
          <w:p w14:paraId="3B67AE36" w14:textId="77777777" w:rsidR="0032317F" w:rsidRPr="005E6DD6" w:rsidRDefault="0032317F" w:rsidP="004A14CA">
            <w:pPr>
              <w:pStyle w:val="Odlomakpopisa"/>
              <w:spacing w:after="0" w:line="240" w:lineRule="auto"/>
              <w:ind w:left="0"/>
              <w:rPr>
                <w:rFonts w:ascii="Comic Sans MS" w:hAnsi="Comic Sans MS" w:cs="Andalus"/>
                <w:color w:val="262626"/>
                <w:sz w:val="20"/>
                <w:szCs w:val="20"/>
              </w:rPr>
            </w:pPr>
          </w:p>
        </w:tc>
      </w:tr>
      <w:tr w:rsidR="00C25A05" w14:paraId="0ADF2ADE" w14:textId="77777777" w:rsidTr="004A14CA">
        <w:tc>
          <w:tcPr>
            <w:tcW w:w="3369" w:type="dxa"/>
            <w:tcBorders>
              <w:top w:val="dotted" w:sz="4" w:space="0" w:color="000000"/>
              <w:bottom w:val="dotted" w:sz="4" w:space="0" w:color="000000"/>
              <w:right w:val="dotted" w:sz="4" w:space="0" w:color="000000"/>
            </w:tcBorders>
            <w:shd w:val="clear" w:color="auto" w:fill="auto"/>
          </w:tcPr>
          <w:p w14:paraId="0FC7E065"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01F836B2" w14:textId="77777777" w:rsidR="00C25A05" w:rsidRPr="005E6DD6" w:rsidRDefault="00C25A05" w:rsidP="004A14CA">
            <w:pPr>
              <w:spacing w:after="0" w:line="240" w:lineRule="auto"/>
              <w:rPr>
                <w:rFonts w:ascii="Comic Sans MS" w:hAnsi="Comic Sans MS" w:cs="Candara"/>
                <w:color w:val="262626"/>
                <w:sz w:val="20"/>
                <w:szCs w:val="20"/>
              </w:rPr>
            </w:pPr>
            <w:r w:rsidRPr="005E6DD6">
              <w:rPr>
                <w:rFonts w:ascii="Comic Sans MS" w:hAnsi="Comic Sans MS" w:cs="Candara"/>
                <w:color w:val="262626"/>
                <w:sz w:val="20"/>
                <w:szCs w:val="20"/>
              </w:rPr>
              <w:t>Prof. Bojana Vukojević - koordinator</w:t>
            </w:r>
          </w:p>
          <w:p w14:paraId="2A570064" w14:textId="77777777" w:rsidR="00C25A05" w:rsidRDefault="00C25A05" w:rsidP="004A14CA">
            <w:pPr>
              <w:spacing w:after="0" w:line="240" w:lineRule="auto"/>
              <w:rPr>
                <w:rFonts w:ascii="Comic Sans MS" w:hAnsi="Comic Sans MS" w:cs="Candara"/>
                <w:color w:val="262626"/>
                <w:sz w:val="20"/>
                <w:szCs w:val="20"/>
              </w:rPr>
            </w:pPr>
            <w:r w:rsidRPr="005E6DD6">
              <w:rPr>
                <w:rFonts w:ascii="Comic Sans MS" w:hAnsi="Comic Sans MS" w:cs="Candara"/>
                <w:color w:val="262626"/>
                <w:sz w:val="20"/>
                <w:szCs w:val="20"/>
              </w:rPr>
              <w:t>nastavnici slikarskog i grafičkog dizajna</w:t>
            </w:r>
          </w:p>
          <w:p w14:paraId="66B6B8DF" w14:textId="77777777" w:rsidR="007F7620" w:rsidRPr="005E6DD6" w:rsidRDefault="007F7620" w:rsidP="004A14CA">
            <w:pPr>
              <w:spacing w:after="0" w:line="240" w:lineRule="auto"/>
              <w:rPr>
                <w:rFonts w:ascii="Comic Sans MS" w:hAnsi="Comic Sans MS" w:cs="Calibri"/>
                <w:color w:val="262626"/>
                <w:sz w:val="20"/>
                <w:szCs w:val="20"/>
              </w:rPr>
            </w:pPr>
          </w:p>
        </w:tc>
      </w:tr>
      <w:tr w:rsidR="00C25A05" w14:paraId="1FFB8234" w14:textId="77777777" w:rsidTr="004A14CA">
        <w:tc>
          <w:tcPr>
            <w:tcW w:w="3369" w:type="dxa"/>
            <w:tcBorders>
              <w:top w:val="dotted" w:sz="4" w:space="0" w:color="000000"/>
              <w:bottom w:val="dotted" w:sz="4" w:space="0" w:color="000000"/>
              <w:right w:val="dotted" w:sz="4" w:space="0" w:color="000000"/>
            </w:tcBorders>
            <w:shd w:val="clear" w:color="auto" w:fill="auto"/>
          </w:tcPr>
          <w:p w14:paraId="2E7C30AF"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6D647F97" w14:textId="77777777" w:rsidR="00C25A05" w:rsidRPr="005E6DD6" w:rsidRDefault="00C25A05" w:rsidP="004A14CA">
            <w:pPr>
              <w:spacing w:after="0" w:line="240" w:lineRule="auto"/>
              <w:rPr>
                <w:rFonts w:ascii="Comic Sans MS" w:hAnsi="Comic Sans MS" w:cs="Candara"/>
                <w:color w:val="262626"/>
                <w:sz w:val="20"/>
                <w:szCs w:val="20"/>
              </w:rPr>
            </w:pPr>
            <w:r w:rsidRPr="005E6DD6">
              <w:rPr>
                <w:rFonts w:ascii="Comic Sans MS" w:hAnsi="Comic Sans MS" w:cs="Candara"/>
                <w:color w:val="262626"/>
                <w:sz w:val="20"/>
                <w:szCs w:val="20"/>
              </w:rPr>
              <w:t xml:space="preserve">Nakon prijave na natječaj i provedenog izbora (na temelju likovnih mapa i razgovora te testa iz engleskog jezika), izabrani učenici pristupaju kulturološkoj i jezičnoj pripremi kako bi se što bolje upoznali sa svojom destinacijom i </w:t>
            </w:r>
            <w:r w:rsidRPr="005E6DD6">
              <w:rPr>
                <w:rFonts w:ascii="Comic Sans MS" w:hAnsi="Comic Sans MS" w:cs="Candara"/>
                <w:color w:val="262626"/>
                <w:sz w:val="20"/>
                <w:szCs w:val="20"/>
              </w:rPr>
              <w:lastRenderedPageBreak/>
              <w:t>umjetnicima kod kojih odlaze.</w:t>
            </w:r>
          </w:p>
          <w:p w14:paraId="437FB1C7" w14:textId="77777777" w:rsidR="00C25A05" w:rsidRPr="005E6DD6" w:rsidRDefault="00C25A05" w:rsidP="004A14CA">
            <w:pPr>
              <w:spacing w:after="0" w:line="240" w:lineRule="auto"/>
              <w:rPr>
                <w:rFonts w:ascii="Comic Sans MS" w:hAnsi="Comic Sans MS" w:cs="Candara"/>
                <w:color w:val="262626"/>
                <w:sz w:val="20"/>
                <w:szCs w:val="20"/>
              </w:rPr>
            </w:pPr>
            <w:r w:rsidRPr="005E6DD6">
              <w:rPr>
                <w:rFonts w:ascii="Comic Sans MS" w:hAnsi="Comic Sans MS" w:cs="Candara"/>
                <w:color w:val="262626"/>
                <w:sz w:val="20"/>
                <w:szCs w:val="20"/>
              </w:rPr>
              <w:t>S nastavnikom u pratnji borave dva thedna na lokaciji i za to vrijeme svakodnevno odlaze na rad u ateljee, sudjeluju u radionicama, odlaze na izložbe i upoznaju se s umjetničkim životom grada.</w:t>
            </w:r>
          </w:p>
          <w:p w14:paraId="14D3E4C1" w14:textId="77777777" w:rsidR="00C25A05" w:rsidRPr="005E6DD6" w:rsidRDefault="00C25A05" w:rsidP="004A14CA">
            <w:pPr>
              <w:spacing w:after="0" w:line="240" w:lineRule="auto"/>
              <w:rPr>
                <w:rFonts w:ascii="Comic Sans MS" w:hAnsi="Comic Sans MS" w:cs="Andalus"/>
                <w:color w:val="262626"/>
                <w:sz w:val="20"/>
                <w:szCs w:val="20"/>
              </w:rPr>
            </w:pPr>
          </w:p>
        </w:tc>
      </w:tr>
      <w:tr w:rsidR="00C25A05" w14:paraId="5B037AEE" w14:textId="77777777" w:rsidTr="004A14CA">
        <w:tc>
          <w:tcPr>
            <w:tcW w:w="3369" w:type="dxa"/>
            <w:tcBorders>
              <w:top w:val="dotted" w:sz="4" w:space="0" w:color="000000"/>
              <w:bottom w:val="dotted" w:sz="4" w:space="0" w:color="000000"/>
              <w:right w:val="dotted" w:sz="4" w:space="0" w:color="000000"/>
            </w:tcBorders>
            <w:shd w:val="clear" w:color="auto" w:fill="auto"/>
          </w:tcPr>
          <w:p w14:paraId="0EBEC050"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Vremenik:</w:t>
            </w:r>
          </w:p>
        </w:tc>
        <w:tc>
          <w:tcPr>
            <w:tcW w:w="5919" w:type="dxa"/>
            <w:tcBorders>
              <w:top w:val="dotted" w:sz="4" w:space="0" w:color="000000"/>
              <w:left w:val="dotted" w:sz="4" w:space="0" w:color="000000"/>
              <w:bottom w:val="dotted" w:sz="4" w:space="0" w:color="000000"/>
            </w:tcBorders>
            <w:shd w:val="clear" w:color="auto" w:fill="auto"/>
          </w:tcPr>
          <w:p w14:paraId="46E4721D" w14:textId="77777777" w:rsidR="00C25A05" w:rsidRPr="005E6DD6" w:rsidRDefault="00C25A05" w:rsidP="004A14CA">
            <w:pPr>
              <w:spacing w:after="0" w:line="240" w:lineRule="auto"/>
              <w:rPr>
                <w:rFonts w:ascii="Comic Sans MS" w:hAnsi="Comic Sans MS" w:cs="Candara"/>
                <w:color w:val="262626"/>
                <w:sz w:val="20"/>
                <w:szCs w:val="20"/>
              </w:rPr>
            </w:pPr>
            <w:r w:rsidRPr="005E6DD6">
              <w:rPr>
                <w:rFonts w:ascii="Comic Sans MS" w:hAnsi="Comic Sans MS" w:cs="Candara"/>
                <w:color w:val="262626"/>
                <w:sz w:val="20"/>
                <w:szCs w:val="20"/>
              </w:rPr>
              <w:t>Tijekom školske godine</w:t>
            </w:r>
          </w:p>
          <w:p w14:paraId="44FA8D17" w14:textId="77777777" w:rsidR="00C25A05" w:rsidRPr="005E6DD6" w:rsidRDefault="00C25A05" w:rsidP="004A14CA">
            <w:pPr>
              <w:spacing w:after="0" w:line="240" w:lineRule="auto"/>
              <w:rPr>
                <w:rFonts w:ascii="Comic Sans MS" w:hAnsi="Comic Sans MS" w:cs="Andalus"/>
                <w:color w:val="262626"/>
                <w:sz w:val="20"/>
                <w:szCs w:val="20"/>
              </w:rPr>
            </w:pPr>
          </w:p>
        </w:tc>
      </w:tr>
      <w:tr w:rsidR="00C25A05" w14:paraId="1842D4F8" w14:textId="77777777" w:rsidTr="004A14CA">
        <w:tc>
          <w:tcPr>
            <w:tcW w:w="3369" w:type="dxa"/>
            <w:tcBorders>
              <w:top w:val="dotted" w:sz="4" w:space="0" w:color="000000"/>
              <w:bottom w:val="dotted" w:sz="4" w:space="0" w:color="000000"/>
              <w:right w:val="dotted" w:sz="4" w:space="0" w:color="000000"/>
            </w:tcBorders>
            <w:shd w:val="clear" w:color="auto" w:fill="auto"/>
          </w:tcPr>
          <w:p w14:paraId="2F8FD28E"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3B8D601D" w14:textId="77777777" w:rsidR="00C25A05" w:rsidRPr="005E6DD6" w:rsidRDefault="00C25A05" w:rsidP="004A14CA">
            <w:pPr>
              <w:spacing w:after="0" w:line="240" w:lineRule="auto"/>
              <w:rPr>
                <w:rFonts w:ascii="Comic Sans MS" w:eastAsia="Comic Sans MS" w:hAnsi="Comic Sans MS" w:cs="Candara"/>
                <w:color w:val="262626"/>
                <w:sz w:val="20"/>
                <w:szCs w:val="20"/>
              </w:rPr>
            </w:pPr>
            <w:r w:rsidRPr="005E6DD6">
              <w:rPr>
                <w:rFonts w:ascii="Comic Sans MS" w:hAnsi="Comic Sans MS" w:cs="Candara"/>
                <w:color w:val="262626"/>
                <w:sz w:val="20"/>
                <w:szCs w:val="20"/>
              </w:rPr>
              <w:t>Učenici će biti ocijenjeni po elementima vrednovanja zadanim po predmetima unutar kojih se aktivnosti izvode.</w:t>
            </w:r>
          </w:p>
          <w:p w14:paraId="39ACF9CC" w14:textId="77777777" w:rsidR="00C25A05" w:rsidRPr="005E6DD6" w:rsidRDefault="00C25A05" w:rsidP="004A14CA">
            <w:pPr>
              <w:spacing w:after="0" w:line="240" w:lineRule="auto"/>
              <w:rPr>
                <w:rFonts w:ascii="Comic Sans MS" w:eastAsia="Comic Sans MS" w:hAnsi="Comic Sans MS" w:cs="Candara"/>
                <w:color w:val="262626"/>
                <w:sz w:val="20"/>
                <w:szCs w:val="20"/>
              </w:rPr>
            </w:pPr>
          </w:p>
          <w:p w14:paraId="3BF7E8F7" w14:textId="77777777" w:rsidR="00C25A05" w:rsidRPr="005E6DD6" w:rsidRDefault="00C25A05" w:rsidP="004A14CA">
            <w:pPr>
              <w:spacing w:after="0" w:line="240" w:lineRule="auto"/>
              <w:rPr>
                <w:rFonts w:ascii="Comic Sans MS" w:hAnsi="Comic Sans MS" w:cs="Candara"/>
                <w:color w:val="262626"/>
                <w:sz w:val="20"/>
                <w:szCs w:val="20"/>
              </w:rPr>
            </w:pPr>
            <w:r w:rsidRPr="005E6DD6">
              <w:rPr>
                <w:rFonts w:ascii="Comic Sans MS" w:eastAsia="Comic Sans MS" w:hAnsi="Comic Sans MS" w:cs="Candara"/>
                <w:color w:val="262626"/>
                <w:sz w:val="20"/>
                <w:szCs w:val="20"/>
              </w:rPr>
              <w:t>Rezultati vrednovanja biti ce korišteni u okviru struke i nastavnog predmeta na kojem se projekt odvijao.</w:t>
            </w:r>
          </w:p>
          <w:p w14:paraId="30B12E1D" w14:textId="77777777" w:rsidR="00C25A05" w:rsidRPr="005E6DD6" w:rsidRDefault="00C25A05" w:rsidP="004A14CA">
            <w:pPr>
              <w:spacing w:after="0" w:line="240" w:lineRule="auto"/>
              <w:rPr>
                <w:rFonts w:ascii="Comic Sans MS" w:hAnsi="Comic Sans MS" w:cs="Andalus"/>
                <w:color w:val="262626"/>
                <w:sz w:val="20"/>
                <w:szCs w:val="20"/>
              </w:rPr>
            </w:pPr>
          </w:p>
        </w:tc>
      </w:tr>
      <w:tr w:rsidR="00C25A05" w14:paraId="61B8C093" w14:textId="77777777" w:rsidTr="004A14CA">
        <w:tc>
          <w:tcPr>
            <w:tcW w:w="3369" w:type="dxa"/>
            <w:tcBorders>
              <w:top w:val="dotted" w:sz="4" w:space="0" w:color="000000"/>
              <w:bottom w:val="dotted" w:sz="4" w:space="0" w:color="000000"/>
              <w:right w:val="dotted" w:sz="4" w:space="0" w:color="000000"/>
            </w:tcBorders>
            <w:shd w:val="clear" w:color="auto" w:fill="auto"/>
          </w:tcPr>
          <w:p w14:paraId="56F0FE0B" w14:textId="77777777" w:rsidR="00C25A05" w:rsidRDefault="00C25A05"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764EBE90" w14:textId="77777777" w:rsidR="00C25A05" w:rsidRPr="005E6DD6" w:rsidRDefault="00C25A05" w:rsidP="004A14CA">
            <w:pPr>
              <w:spacing w:after="0" w:line="240" w:lineRule="auto"/>
              <w:rPr>
                <w:rFonts w:ascii="Comic Sans MS" w:hAnsi="Comic Sans MS" w:cs="Candara"/>
                <w:color w:val="262626"/>
                <w:sz w:val="20"/>
                <w:szCs w:val="20"/>
              </w:rPr>
            </w:pPr>
            <w:r w:rsidRPr="005E6DD6">
              <w:rPr>
                <w:rFonts w:ascii="Comic Sans MS" w:hAnsi="Comic Sans MS" w:cs="Candara"/>
                <w:color w:val="262626"/>
                <w:sz w:val="20"/>
                <w:szCs w:val="20"/>
              </w:rPr>
              <w:t>Nema</w:t>
            </w:r>
          </w:p>
          <w:p w14:paraId="45F1A0F5" w14:textId="77777777" w:rsidR="00C25A05" w:rsidRPr="005E6DD6" w:rsidRDefault="00C25A05" w:rsidP="004A14CA">
            <w:pPr>
              <w:spacing w:after="0" w:line="240" w:lineRule="auto"/>
              <w:rPr>
                <w:rFonts w:ascii="Comic Sans MS" w:hAnsi="Comic Sans MS" w:cs="Candara"/>
                <w:color w:val="262626"/>
                <w:sz w:val="20"/>
                <w:szCs w:val="20"/>
              </w:rPr>
            </w:pPr>
          </w:p>
        </w:tc>
      </w:tr>
    </w:tbl>
    <w:bookmarkEnd w:id="69"/>
    <w:p w14:paraId="07C0C4FC" w14:textId="77777777" w:rsidR="00C25A05" w:rsidRPr="005E6DD6" w:rsidRDefault="00C25A05" w:rsidP="00C25A05">
      <w:pPr>
        <w:rPr>
          <w:rFonts w:ascii="Comic Sans MS" w:hAnsi="Comic Sans MS" w:cs="Candara"/>
          <w:b/>
          <w:sz w:val="20"/>
          <w:szCs w:val="20"/>
        </w:rPr>
      </w:pPr>
      <w:r w:rsidRPr="005E6DD6">
        <w:rPr>
          <w:rFonts w:ascii="Comic Sans MS" w:hAnsi="Comic Sans MS" w:cs="Candara"/>
          <w:b/>
          <w:sz w:val="20"/>
          <w:szCs w:val="20"/>
          <w:u w:val="single"/>
        </w:rPr>
        <w:t xml:space="preserve">Opis aktivnosti: </w:t>
      </w:r>
    </w:p>
    <w:p w14:paraId="0951BB83" w14:textId="77777777" w:rsidR="00C25A05" w:rsidRPr="00C25A05" w:rsidRDefault="00C25A05" w:rsidP="00C25A05">
      <w:pPr>
        <w:jc w:val="both"/>
        <w:rPr>
          <w:rFonts w:ascii="Comic Sans MS" w:hAnsi="Comic Sans MS" w:cs="Candara"/>
          <w:bCs/>
          <w:sz w:val="20"/>
          <w:szCs w:val="20"/>
        </w:rPr>
      </w:pPr>
      <w:r w:rsidRPr="00C25A05">
        <w:rPr>
          <w:rFonts w:ascii="Comic Sans MS" w:hAnsi="Comic Sans MS" w:cs="Candara"/>
          <w:bCs/>
          <w:sz w:val="20"/>
          <w:szCs w:val="20"/>
        </w:rPr>
        <w:t xml:space="preserve">HDLU kao krovna strukovna udruga za hrvatske likovne i multimedijalne umjetnike provodi projekt UMJETNICI ZA UMJETNIČKO OBRAZOVANJE koji se u cijelosti financira u okviru EU projekta Erasmus+. Partneri HDLU-a u projektu su srednje škole iz područja likovne umjetnosti i dizajna, a projekt je namijenjen učenicima završnih razreda i prošlogodišnjim maturantima te nastavnicima stručnih predmeta, a iz područja slikarskih, grafičkih i kiparskih tehnika. </w:t>
      </w:r>
    </w:p>
    <w:p w14:paraId="1F933A67" w14:textId="77777777" w:rsidR="00C25A05" w:rsidRPr="00C25A05" w:rsidRDefault="00C25A05" w:rsidP="00C25A05">
      <w:pPr>
        <w:jc w:val="both"/>
        <w:rPr>
          <w:rFonts w:ascii="Comic Sans MS" w:hAnsi="Comic Sans MS" w:cs="Candara"/>
          <w:bCs/>
          <w:sz w:val="20"/>
          <w:szCs w:val="20"/>
        </w:rPr>
      </w:pPr>
      <w:r w:rsidRPr="00C25A05">
        <w:rPr>
          <w:rFonts w:ascii="Comic Sans MS" w:hAnsi="Comic Sans MS" w:cs="Candara"/>
          <w:bCs/>
          <w:sz w:val="20"/>
          <w:szCs w:val="20"/>
        </w:rPr>
        <w:t>Škola primijenjene umjetnosti i dizajna, Zadar uključuje se po prvi put u ovaj projekt u prošloj školskoj godini i ostvaruje izvrsne rezultate.</w:t>
      </w:r>
    </w:p>
    <w:p w14:paraId="6E344287" w14:textId="77777777" w:rsidR="00C25A05" w:rsidRPr="00C25A05" w:rsidRDefault="00C25A05" w:rsidP="00C25A05">
      <w:pPr>
        <w:jc w:val="both"/>
        <w:rPr>
          <w:rFonts w:ascii="Comic Sans MS" w:hAnsi="Comic Sans MS" w:cs="Candara"/>
          <w:bCs/>
          <w:sz w:val="20"/>
          <w:szCs w:val="20"/>
        </w:rPr>
      </w:pPr>
      <w:r w:rsidRPr="00C25A05">
        <w:rPr>
          <w:rFonts w:ascii="Comic Sans MS" w:hAnsi="Comic Sans MS" w:cs="Candara"/>
          <w:bCs/>
          <w:sz w:val="20"/>
          <w:szCs w:val="20"/>
        </w:rPr>
        <w:t xml:space="preserve">Također, cilj projekta je, osim učenika, upoznavanje i nastavnika struke s programom mobilnosti te mogućnostima i sadržajem same provedbe programa koji učenicima omogućuje stručnu praksu u umjetničkim ateljeima, a nastavnicima pored usavršavanja i povećanja kompetencija u tehnikama i stilovima, i dragocjeno iskustvo kroz promatranje rada profesora Srednje škole za oblikovanje u Mariboru (job shadowing). </w:t>
      </w:r>
    </w:p>
    <w:p w14:paraId="65E92F53" w14:textId="77777777" w:rsidR="00522FFC" w:rsidRPr="00954140" w:rsidRDefault="00C25A05" w:rsidP="007C4C95">
      <w:pPr>
        <w:pStyle w:val="Naslov2"/>
      </w:pPr>
      <w:r>
        <w:br w:type="page"/>
      </w:r>
      <w:bookmarkStart w:id="71" w:name="_Hlk115219347"/>
      <w:bookmarkStart w:id="72" w:name="_Toc115451986"/>
      <w:r w:rsidR="00522FFC" w:rsidRPr="00954140">
        <w:lastRenderedPageBreak/>
        <w:t>Zadar</w:t>
      </w:r>
      <w:r w:rsidR="00FE4D71">
        <w:t xml:space="preserve"> </w:t>
      </w:r>
      <w:r w:rsidR="00522FFC" w:rsidRPr="00954140">
        <w:t>- antički grad</w:t>
      </w:r>
      <w:bookmarkEnd w:id="72"/>
    </w:p>
    <w:tbl>
      <w:tblPr>
        <w:tblW w:w="9288" w:type="dxa"/>
        <w:tblLook w:val="00A0" w:firstRow="1" w:lastRow="0" w:firstColumn="1" w:lastColumn="0" w:noHBand="0" w:noVBand="0"/>
      </w:tblPr>
      <w:tblGrid>
        <w:gridCol w:w="3369"/>
        <w:gridCol w:w="5919"/>
      </w:tblGrid>
      <w:tr w:rsidR="00522FFC" w14:paraId="4BE2AA0E" w14:textId="77777777" w:rsidTr="004A14CA">
        <w:tc>
          <w:tcPr>
            <w:tcW w:w="3369" w:type="dxa"/>
            <w:tcBorders>
              <w:top w:val="dotted" w:sz="4" w:space="0" w:color="000000"/>
              <w:bottom w:val="dotted" w:sz="4" w:space="0" w:color="000000"/>
              <w:right w:val="dotted" w:sz="4" w:space="0" w:color="000000"/>
            </w:tcBorders>
            <w:shd w:val="clear" w:color="auto" w:fill="auto"/>
          </w:tcPr>
          <w:p w14:paraId="3DC96DC7"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738530F9" w14:textId="77777777" w:rsidR="00522FFC" w:rsidRPr="00954140" w:rsidRDefault="00522FFC" w:rsidP="004A14CA">
            <w:pPr>
              <w:spacing w:after="0" w:line="240" w:lineRule="auto"/>
              <w:rPr>
                <w:rFonts w:ascii="Comic Sans MS" w:hAnsi="Comic Sans MS" w:cs="Calibri"/>
                <w:color w:val="262626"/>
                <w:sz w:val="20"/>
                <w:szCs w:val="20"/>
              </w:rPr>
            </w:pPr>
            <w:r w:rsidRPr="00954140">
              <w:rPr>
                <w:rFonts w:ascii="Comic Sans MS" w:hAnsi="Comic Sans MS" w:cs="Calibri"/>
                <w:color w:val="262626"/>
                <w:sz w:val="20"/>
                <w:szCs w:val="20"/>
              </w:rPr>
              <w:t>Zadar</w:t>
            </w:r>
            <w:r w:rsidR="00FE4D71">
              <w:rPr>
                <w:rFonts w:ascii="Comic Sans MS" w:hAnsi="Comic Sans MS" w:cs="Calibri"/>
                <w:color w:val="262626"/>
                <w:sz w:val="20"/>
                <w:szCs w:val="20"/>
              </w:rPr>
              <w:t xml:space="preserve"> </w:t>
            </w:r>
            <w:r w:rsidRPr="00954140">
              <w:rPr>
                <w:rFonts w:ascii="Comic Sans MS" w:hAnsi="Comic Sans MS" w:cs="Calibri"/>
                <w:color w:val="262626"/>
                <w:sz w:val="20"/>
                <w:szCs w:val="20"/>
              </w:rPr>
              <w:t>- antički grad</w:t>
            </w:r>
          </w:p>
          <w:p w14:paraId="57B4BDD0" w14:textId="77777777" w:rsidR="00522FFC" w:rsidRPr="00954140" w:rsidRDefault="00522FFC" w:rsidP="004A14CA">
            <w:pPr>
              <w:spacing w:after="0" w:line="240" w:lineRule="auto"/>
              <w:rPr>
                <w:rFonts w:ascii="Comic Sans MS" w:hAnsi="Comic Sans MS" w:cs="Andalus"/>
                <w:color w:val="262626"/>
                <w:sz w:val="20"/>
                <w:szCs w:val="20"/>
              </w:rPr>
            </w:pPr>
          </w:p>
        </w:tc>
      </w:tr>
      <w:tr w:rsidR="00522FFC" w14:paraId="707F5688" w14:textId="77777777" w:rsidTr="004A14CA">
        <w:tc>
          <w:tcPr>
            <w:tcW w:w="3369" w:type="dxa"/>
            <w:tcBorders>
              <w:top w:val="dotted" w:sz="4" w:space="0" w:color="000000"/>
              <w:bottom w:val="dotted" w:sz="4" w:space="0" w:color="000000"/>
              <w:right w:val="dotted" w:sz="4" w:space="0" w:color="000000"/>
            </w:tcBorders>
            <w:shd w:val="clear" w:color="auto" w:fill="auto"/>
          </w:tcPr>
          <w:p w14:paraId="51A2BE97"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6B768916" w14:textId="77777777" w:rsidR="00522FFC" w:rsidRDefault="00522FFC"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D75EFDA" w14:textId="77777777" w:rsidR="00522FFC" w:rsidRPr="00954140" w:rsidRDefault="00522FFC" w:rsidP="004A14CA">
            <w:pPr>
              <w:spacing w:after="0" w:line="240" w:lineRule="auto"/>
              <w:rPr>
                <w:rFonts w:ascii="Comic Sans MS" w:hAnsi="Comic Sans MS"/>
                <w:sz w:val="20"/>
                <w:szCs w:val="20"/>
              </w:rPr>
            </w:pPr>
            <w:r>
              <w:rPr>
                <w:rFonts w:ascii="Comic Sans MS" w:hAnsi="Comic Sans MS"/>
                <w:sz w:val="20"/>
                <w:szCs w:val="20"/>
              </w:rPr>
              <w:t>Jelena Stošić, Ivana Perić</w:t>
            </w:r>
          </w:p>
        </w:tc>
      </w:tr>
      <w:tr w:rsidR="00522FFC" w14:paraId="6A52CD98" w14:textId="77777777" w:rsidTr="004A14CA">
        <w:tc>
          <w:tcPr>
            <w:tcW w:w="3369" w:type="dxa"/>
            <w:tcBorders>
              <w:top w:val="dotted" w:sz="4" w:space="0" w:color="000000"/>
              <w:bottom w:val="dotted" w:sz="4" w:space="0" w:color="000000"/>
              <w:right w:val="dotted" w:sz="4" w:space="0" w:color="000000"/>
            </w:tcBorders>
            <w:shd w:val="clear" w:color="auto" w:fill="auto"/>
          </w:tcPr>
          <w:p w14:paraId="6027A587"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p w14:paraId="6C060B46" w14:textId="77777777" w:rsidR="00522FFC" w:rsidRDefault="00522FFC"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EEB7776" w14:textId="77777777" w:rsidR="00522FFC" w:rsidRPr="00954140" w:rsidRDefault="00522FFC" w:rsidP="004A14CA">
            <w:pPr>
              <w:spacing w:after="0" w:line="240" w:lineRule="auto"/>
              <w:rPr>
                <w:rFonts w:ascii="Comic Sans MS" w:hAnsi="Comic Sans MS"/>
                <w:sz w:val="20"/>
                <w:szCs w:val="20"/>
              </w:rPr>
            </w:pPr>
            <w:r w:rsidRPr="00954140">
              <w:rPr>
                <w:rFonts w:ascii="Comic Sans MS" w:hAnsi="Comic Sans MS" w:cs="Calibri"/>
                <w:color w:val="262626"/>
                <w:sz w:val="20"/>
                <w:szCs w:val="20"/>
              </w:rPr>
              <w:t>2A, 2C, 2D  (GD, SD, DO, FD, ASD, DT)</w:t>
            </w:r>
          </w:p>
        </w:tc>
      </w:tr>
      <w:tr w:rsidR="00522FFC" w14:paraId="6EB2F52C" w14:textId="77777777" w:rsidTr="004A14CA">
        <w:tc>
          <w:tcPr>
            <w:tcW w:w="3369" w:type="dxa"/>
            <w:tcBorders>
              <w:top w:val="dotted" w:sz="4" w:space="0" w:color="000000"/>
              <w:bottom w:val="dotted" w:sz="4" w:space="0" w:color="000000"/>
              <w:right w:val="dotted" w:sz="4" w:space="0" w:color="000000"/>
            </w:tcBorders>
            <w:shd w:val="clear" w:color="auto" w:fill="auto"/>
          </w:tcPr>
          <w:p w14:paraId="05A6375C"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p w14:paraId="54A6708E" w14:textId="77777777" w:rsidR="00522FFC" w:rsidRDefault="00522FFC"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038D0E7" w14:textId="77777777" w:rsidR="00522FFC" w:rsidRPr="00954140" w:rsidRDefault="0001244F"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75</w:t>
            </w:r>
          </w:p>
        </w:tc>
      </w:tr>
      <w:tr w:rsidR="00522FFC" w14:paraId="28B9FFD9" w14:textId="77777777" w:rsidTr="004A14CA">
        <w:tc>
          <w:tcPr>
            <w:tcW w:w="3369" w:type="dxa"/>
            <w:tcBorders>
              <w:top w:val="dotted" w:sz="4" w:space="0" w:color="000000"/>
              <w:bottom w:val="dotted" w:sz="4" w:space="0" w:color="000000"/>
              <w:right w:val="dotted" w:sz="4" w:space="0" w:color="000000"/>
            </w:tcBorders>
            <w:shd w:val="clear" w:color="auto" w:fill="auto"/>
          </w:tcPr>
          <w:p w14:paraId="62748F38"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2CA74976" w14:textId="77777777" w:rsidR="00522FFC" w:rsidRPr="00954140" w:rsidRDefault="0001244F"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12</w:t>
            </w:r>
          </w:p>
        </w:tc>
      </w:tr>
      <w:tr w:rsidR="00522FFC" w14:paraId="628DF2A0" w14:textId="77777777" w:rsidTr="004A14CA">
        <w:tc>
          <w:tcPr>
            <w:tcW w:w="3369" w:type="dxa"/>
            <w:tcBorders>
              <w:top w:val="dotted" w:sz="4" w:space="0" w:color="000000"/>
              <w:bottom w:val="dotted" w:sz="4" w:space="0" w:color="000000"/>
              <w:right w:val="dotted" w:sz="4" w:space="0" w:color="000000"/>
            </w:tcBorders>
            <w:shd w:val="clear" w:color="auto" w:fill="595959"/>
          </w:tcPr>
          <w:p w14:paraId="0298E25B" w14:textId="77777777" w:rsidR="00522FFC" w:rsidRDefault="00522FFC"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3E306B37" w14:textId="77777777" w:rsidR="00522FFC" w:rsidRPr="00954140" w:rsidRDefault="00522FFC" w:rsidP="004A14CA">
            <w:pPr>
              <w:spacing w:after="0" w:line="240" w:lineRule="auto"/>
              <w:rPr>
                <w:rFonts w:ascii="Comic Sans MS" w:hAnsi="Comic Sans MS" w:cs="Andalus"/>
                <w:color w:val="262626"/>
                <w:sz w:val="20"/>
                <w:szCs w:val="20"/>
              </w:rPr>
            </w:pPr>
          </w:p>
        </w:tc>
      </w:tr>
      <w:tr w:rsidR="00522FFC" w14:paraId="53BEFAE8" w14:textId="77777777" w:rsidTr="004A14CA">
        <w:tc>
          <w:tcPr>
            <w:tcW w:w="3369" w:type="dxa"/>
            <w:tcBorders>
              <w:top w:val="dotted" w:sz="4" w:space="0" w:color="000000"/>
              <w:bottom w:val="dotted" w:sz="4" w:space="0" w:color="000000"/>
              <w:right w:val="dotted" w:sz="4" w:space="0" w:color="000000"/>
            </w:tcBorders>
            <w:shd w:val="clear" w:color="auto" w:fill="auto"/>
          </w:tcPr>
          <w:p w14:paraId="7AA1C634" w14:textId="77777777" w:rsidR="00522FFC" w:rsidRDefault="00522FFC" w:rsidP="004A14CA">
            <w:pPr>
              <w:spacing w:after="0" w:line="240" w:lineRule="auto"/>
              <w:rPr>
                <w:rFonts w:ascii="Comic Sans MS" w:hAnsi="Comic Sans MS" w:cs="Andalus"/>
                <w:b/>
                <w:color w:val="262626"/>
                <w:sz w:val="20"/>
                <w:szCs w:val="20"/>
              </w:rPr>
            </w:pPr>
          </w:p>
          <w:p w14:paraId="2B3DB02E"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789C8EC7" w14:textId="77777777" w:rsidR="00522FFC" w:rsidRDefault="00522FFC" w:rsidP="004A14CA">
            <w:pPr>
              <w:spacing w:after="0" w:line="240" w:lineRule="auto"/>
              <w:rPr>
                <w:rFonts w:ascii="Comic Sans MS" w:hAnsi="Comic Sans MS" w:cs="Andalus"/>
                <w:b/>
                <w:color w:val="262626"/>
                <w:sz w:val="20"/>
                <w:szCs w:val="20"/>
              </w:rPr>
            </w:pPr>
          </w:p>
          <w:p w14:paraId="291E5FBB" w14:textId="77777777" w:rsidR="00522FFC" w:rsidRDefault="00522FFC" w:rsidP="004A14CA">
            <w:pPr>
              <w:spacing w:after="0" w:line="240" w:lineRule="auto"/>
              <w:rPr>
                <w:rFonts w:ascii="Comic Sans MS" w:hAnsi="Comic Sans MS" w:cs="Andalus"/>
                <w:b/>
                <w:color w:val="262626"/>
                <w:sz w:val="20"/>
                <w:szCs w:val="20"/>
              </w:rPr>
            </w:pPr>
          </w:p>
          <w:p w14:paraId="0D4B5118" w14:textId="77777777" w:rsidR="00522FFC" w:rsidRDefault="00522FFC"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D72B620" w14:textId="77777777" w:rsidR="00522FFC" w:rsidRPr="00954140" w:rsidRDefault="00522FFC" w:rsidP="004A14CA">
            <w:pPr>
              <w:spacing w:after="0" w:line="240" w:lineRule="auto"/>
              <w:jc w:val="both"/>
              <w:rPr>
                <w:rFonts w:ascii="Comic Sans MS" w:hAnsi="Comic Sans MS" w:cs="Calibri"/>
                <w:color w:val="262626"/>
                <w:sz w:val="20"/>
                <w:szCs w:val="20"/>
              </w:rPr>
            </w:pPr>
          </w:p>
          <w:p w14:paraId="54C1AA23" w14:textId="77777777" w:rsidR="00522FFC" w:rsidRPr="00954140" w:rsidRDefault="00522FFC" w:rsidP="00522FFC">
            <w:pPr>
              <w:pStyle w:val="Odlomakpopisa"/>
              <w:numPr>
                <w:ilvl w:val="0"/>
                <w:numId w:val="1"/>
              </w:num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Osamostaljivanje učenika u radu</w:t>
            </w:r>
          </w:p>
          <w:p w14:paraId="24A8E99E" w14:textId="77777777" w:rsidR="00522FFC" w:rsidRPr="00954140" w:rsidRDefault="00522FFC" w:rsidP="00522FFC">
            <w:pPr>
              <w:pStyle w:val="Odlomakpopisa"/>
              <w:numPr>
                <w:ilvl w:val="0"/>
                <w:numId w:val="1"/>
              </w:num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Razvijanje svijesti o kulturnoj baštini</w:t>
            </w:r>
          </w:p>
          <w:p w14:paraId="7F171142" w14:textId="77777777" w:rsidR="00522FFC" w:rsidRPr="00954140" w:rsidRDefault="00522FFC" w:rsidP="00522FFC">
            <w:pPr>
              <w:pStyle w:val="Odlomakpopisa"/>
              <w:numPr>
                <w:ilvl w:val="0"/>
                <w:numId w:val="1"/>
              </w:num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Promatranje i istraživanje u neposrednom susretu s umjetničkim djelom</w:t>
            </w:r>
          </w:p>
          <w:p w14:paraId="32FE2064" w14:textId="77777777" w:rsidR="00522FFC" w:rsidRPr="00954140" w:rsidRDefault="00522FFC" w:rsidP="00522FFC">
            <w:pPr>
              <w:pStyle w:val="Odlomakpopisa"/>
              <w:numPr>
                <w:ilvl w:val="0"/>
                <w:numId w:val="1"/>
              </w:num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Likovno interpretiranje odabranog motiva</w:t>
            </w:r>
          </w:p>
          <w:p w14:paraId="5A2D6947" w14:textId="77777777" w:rsidR="00522FFC" w:rsidRPr="00954140" w:rsidRDefault="00522FFC" w:rsidP="00522FFC">
            <w:pPr>
              <w:pStyle w:val="Odlomakpopisa"/>
              <w:numPr>
                <w:ilvl w:val="0"/>
                <w:numId w:val="1"/>
              </w:num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Razvijanje osobne odgovornosti za realizaciju projekta</w:t>
            </w:r>
          </w:p>
          <w:p w14:paraId="1B2CB78A" w14:textId="77777777" w:rsidR="00522FFC" w:rsidRPr="00954140" w:rsidRDefault="00522FFC" w:rsidP="00522FFC">
            <w:pPr>
              <w:pStyle w:val="Odlomakpopisa"/>
              <w:numPr>
                <w:ilvl w:val="0"/>
                <w:numId w:val="1"/>
              </w:num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Razvijanje potencijala i novih ideja za slične projekte</w:t>
            </w:r>
          </w:p>
          <w:p w14:paraId="1D89EE72" w14:textId="77777777" w:rsidR="00522FFC" w:rsidRPr="00954140" w:rsidRDefault="00522FFC" w:rsidP="00522FFC">
            <w:pPr>
              <w:pStyle w:val="Odlomakpopisa"/>
              <w:numPr>
                <w:ilvl w:val="0"/>
                <w:numId w:val="1"/>
              </w:num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Razvijanje intuicije i osobnog likovnog izraza</w:t>
            </w:r>
          </w:p>
          <w:p w14:paraId="4F8D3F90" w14:textId="77777777" w:rsidR="00522FFC" w:rsidRPr="00954140" w:rsidRDefault="00522FFC" w:rsidP="00522FFC">
            <w:pPr>
              <w:pStyle w:val="Odlomakpopisa"/>
              <w:numPr>
                <w:ilvl w:val="0"/>
                <w:numId w:val="1"/>
              </w:num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 xml:space="preserve">Razvijanje kritičkog pogleda na eksploataciju djela kulturne </w:t>
            </w:r>
          </w:p>
          <w:p w14:paraId="78CC6155" w14:textId="77777777" w:rsidR="00522FFC" w:rsidRPr="00954140" w:rsidRDefault="00522FFC" w:rsidP="004A14CA">
            <w:pPr>
              <w:pStyle w:val="Odlomakpopisa"/>
              <w:spacing w:after="0" w:line="240" w:lineRule="auto"/>
              <w:jc w:val="both"/>
              <w:rPr>
                <w:rFonts w:ascii="Comic Sans MS" w:hAnsi="Comic Sans MS" w:cs="Andalus"/>
                <w:color w:val="262626"/>
                <w:sz w:val="20"/>
                <w:szCs w:val="20"/>
              </w:rPr>
            </w:pPr>
          </w:p>
        </w:tc>
      </w:tr>
      <w:tr w:rsidR="00522FFC" w14:paraId="08444BD0" w14:textId="77777777" w:rsidTr="004A14CA">
        <w:tc>
          <w:tcPr>
            <w:tcW w:w="3369" w:type="dxa"/>
            <w:tcBorders>
              <w:top w:val="dotted" w:sz="4" w:space="0" w:color="000000"/>
              <w:bottom w:val="dotted" w:sz="4" w:space="0" w:color="000000"/>
              <w:right w:val="dotted" w:sz="4" w:space="0" w:color="000000"/>
            </w:tcBorders>
            <w:shd w:val="clear" w:color="auto" w:fill="auto"/>
          </w:tcPr>
          <w:p w14:paraId="60AC6807"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511FB4E6" w14:textId="77777777" w:rsidR="00522FFC" w:rsidRPr="00954140" w:rsidRDefault="00522FFC" w:rsidP="004A14CA">
            <w:p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Učenici će se upoznati s antičkim spomenicima u Zadru na satu i kroz terensku nastavu</w:t>
            </w:r>
            <w:r>
              <w:rPr>
                <w:rFonts w:ascii="Comic Sans MS" w:hAnsi="Comic Sans MS" w:cs="Calibri"/>
                <w:color w:val="262626"/>
                <w:sz w:val="20"/>
                <w:szCs w:val="20"/>
              </w:rPr>
              <w:t>.</w:t>
            </w:r>
          </w:p>
          <w:p w14:paraId="486BCC06" w14:textId="77777777" w:rsidR="00522FFC" w:rsidRPr="00954140" w:rsidRDefault="00522FFC" w:rsidP="004A14CA">
            <w:pPr>
              <w:spacing w:after="0" w:line="240" w:lineRule="auto"/>
              <w:jc w:val="both"/>
              <w:rPr>
                <w:rFonts w:ascii="Comic Sans MS" w:hAnsi="Comic Sans MS" w:cs="Calibri"/>
                <w:color w:val="262626"/>
                <w:sz w:val="20"/>
                <w:szCs w:val="20"/>
              </w:rPr>
            </w:pPr>
          </w:p>
          <w:p w14:paraId="6A7ECE4E" w14:textId="77777777" w:rsidR="00522FFC" w:rsidRPr="00954140" w:rsidRDefault="00522FFC" w:rsidP="004A14CA">
            <w:p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Konačni proizvod ovog projekta biti će primjena motiva koji najbolje opisuje pojam Antički Zadar i njegova reinterpretacija u odabranom  dizajnu i mediju</w:t>
            </w:r>
            <w:r>
              <w:rPr>
                <w:rFonts w:ascii="Comic Sans MS" w:hAnsi="Comic Sans MS" w:cs="Calibri"/>
                <w:color w:val="262626"/>
                <w:sz w:val="20"/>
                <w:szCs w:val="20"/>
              </w:rPr>
              <w:t>.</w:t>
            </w:r>
          </w:p>
          <w:p w14:paraId="1DBD7528" w14:textId="77777777" w:rsidR="00522FFC" w:rsidRPr="00954140" w:rsidRDefault="00522FFC" w:rsidP="004A14CA">
            <w:pPr>
              <w:pStyle w:val="Odlomakpopisa"/>
              <w:spacing w:after="0" w:line="240" w:lineRule="auto"/>
              <w:ind w:left="0"/>
              <w:jc w:val="both"/>
              <w:rPr>
                <w:rFonts w:ascii="Comic Sans MS" w:hAnsi="Comic Sans MS" w:cs="Andalus"/>
                <w:color w:val="262626"/>
                <w:sz w:val="20"/>
                <w:szCs w:val="20"/>
              </w:rPr>
            </w:pPr>
          </w:p>
        </w:tc>
      </w:tr>
      <w:tr w:rsidR="00522FFC" w14:paraId="73BE3877" w14:textId="77777777" w:rsidTr="004A14CA">
        <w:tc>
          <w:tcPr>
            <w:tcW w:w="3369" w:type="dxa"/>
            <w:tcBorders>
              <w:top w:val="dotted" w:sz="4" w:space="0" w:color="000000"/>
              <w:bottom w:val="dotted" w:sz="4" w:space="0" w:color="000000"/>
              <w:right w:val="dotted" w:sz="4" w:space="0" w:color="000000"/>
            </w:tcBorders>
            <w:shd w:val="clear" w:color="auto" w:fill="auto"/>
          </w:tcPr>
          <w:p w14:paraId="3F1D1A98"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5A91FD41" w14:textId="77777777" w:rsidR="00522FFC" w:rsidRDefault="00522FFC" w:rsidP="004A14CA">
            <w:p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Jelena Stošić je zadužena za mentorstvo učenicima tijekom istraživanja zadarske antičke baštine; Jelena i Stošić i Ivana Perić mentoriraju učeničke radove na satu TO.</w:t>
            </w:r>
          </w:p>
          <w:p w14:paraId="2DAD7DC2" w14:textId="77777777" w:rsidR="0032317F" w:rsidRPr="00954140" w:rsidRDefault="0032317F" w:rsidP="004A14CA">
            <w:pPr>
              <w:spacing w:after="0" w:line="240" w:lineRule="auto"/>
              <w:jc w:val="both"/>
              <w:rPr>
                <w:rFonts w:ascii="Comic Sans MS" w:hAnsi="Comic Sans MS" w:cs="Calibri"/>
                <w:color w:val="262626"/>
                <w:sz w:val="20"/>
                <w:szCs w:val="20"/>
              </w:rPr>
            </w:pPr>
          </w:p>
        </w:tc>
      </w:tr>
      <w:tr w:rsidR="00522FFC" w14:paraId="7AC81E4A" w14:textId="77777777" w:rsidTr="004A14CA">
        <w:tc>
          <w:tcPr>
            <w:tcW w:w="3369" w:type="dxa"/>
            <w:tcBorders>
              <w:top w:val="dotted" w:sz="4" w:space="0" w:color="000000"/>
              <w:bottom w:val="dotted" w:sz="4" w:space="0" w:color="000000"/>
              <w:right w:val="dotted" w:sz="4" w:space="0" w:color="000000"/>
            </w:tcBorders>
            <w:shd w:val="clear" w:color="auto" w:fill="auto"/>
          </w:tcPr>
          <w:p w14:paraId="638927E3"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1FCC16A5" w14:textId="77777777" w:rsidR="00522FFC" w:rsidRPr="00954140" w:rsidRDefault="00522FFC" w:rsidP="004A14CA">
            <w:p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U prvoj fazi projekta, tijekom nastave predmeta PLU učenici će se kroz nastavu na satu, terensku nastavu i samostalan istraživački rad upoznati s antičkim ostacima i spomenicima u Zadru i okolici.</w:t>
            </w:r>
          </w:p>
          <w:p w14:paraId="738D6FFC" w14:textId="77777777" w:rsidR="00522FFC" w:rsidRPr="00954140" w:rsidRDefault="00522FFC" w:rsidP="004A14CA">
            <w:p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U drugoj fazi projekta učenici će odabrati element koji po njihovom mišljenju najbolje opisuje Zadar kao antički grad i reinterpretirati ga na satovima TO u samostalni dizajn ovisno o usmjerenju i mediju.</w:t>
            </w:r>
          </w:p>
          <w:p w14:paraId="140E11A8" w14:textId="77777777" w:rsidR="00522FFC" w:rsidRPr="00954140" w:rsidRDefault="00522FFC" w:rsidP="004A14CA">
            <w:pPr>
              <w:spacing w:after="0" w:line="240" w:lineRule="auto"/>
              <w:jc w:val="both"/>
              <w:rPr>
                <w:rFonts w:ascii="Comic Sans MS" w:hAnsi="Comic Sans MS" w:cs="Andalus"/>
                <w:color w:val="262626"/>
                <w:sz w:val="20"/>
                <w:szCs w:val="20"/>
              </w:rPr>
            </w:pPr>
          </w:p>
        </w:tc>
      </w:tr>
      <w:tr w:rsidR="00522FFC" w14:paraId="259FEA45" w14:textId="77777777" w:rsidTr="004A14CA">
        <w:tc>
          <w:tcPr>
            <w:tcW w:w="3369" w:type="dxa"/>
            <w:tcBorders>
              <w:top w:val="dotted" w:sz="4" w:space="0" w:color="000000"/>
              <w:bottom w:val="dotted" w:sz="4" w:space="0" w:color="000000"/>
              <w:right w:val="dotted" w:sz="4" w:space="0" w:color="000000"/>
            </w:tcBorders>
            <w:shd w:val="clear" w:color="auto" w:fill="auto"/>
          </w:tcPr>
          <w:p w14:paraId="6A3EE8ED"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0A7AC99B" w14:textId="77777777" w:rsidR="00522FFC" w:rsidRPr="00954140" w:rsidRDefault="00522FFC" w:rsidP="004A14CA">
            <w:p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Tijekom školske godine 2022. / 2023.</w:t>
            </w:r>
          </w:p>
          <w:p w14:paraId="2394FC4D" w14:textId="77777777" w:rsidR="00522FFC" w:rsidRPr="00954140" w:rsidRDefault="00522FFC" w:rsidP="004A14CA">
            <w:pPr>
              <w:spacing w:after="0" w:line="240" w:lineRule="auto"/>
              <w:jc w:val="both"/>
              <w:rPr>
                <w:rFonts w:ascii="Comic Sans MS" w:hAnsi="Comic Sans MS" w:cs="Andalus"/>
                <w:color w:val="262626"/>
                <w:sz w:val="20"/>
                <w:szCs w:val="20"/>
              </w:rPr>
            </w:pPr>
          </w:p>
        </w:tc>
      </w:tr>
      <w:tr w:rsidR="00522FFC" w14:paraId="19C855DF" w14:textId="77777777" w:rsidTr="004A14CA">
        <w:tc>
          <w:tcPr>
            <w:tcW w:w="3369" w:type="dxa"/>
            <w:tcBorders>
              <w:top w:val="dotted" w:sz="4" w:space="0" w:color="000000"/>
              <w:bottom w:val="dotted" w:sz="4" w:space="0" w:color="000000"/>
              <w:right w:val="dotted" w:sz="4" w:space="0" w:color="000000"/>
            </w:tcBorders>
            <w:shd w:val="clear" w:color="auto" w:fill="auto"/>
          </w:tcPr>
          <w:p w14:paraId="02EB19CF"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049CB48" w14:textId="77777777" w:rsidR="00522FFC" w:rsidRPr="00954140" w:rsidRDefault="00522FFC" w:rsidP="004A14CA">
            <w:p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 vrednovanje poštivanja etapa istraživanja u skladu sa strukom</w:t>
            </w:r>
          </w:p>
          <w:p w14:paraId="7A083BA8" w14:textId="77777777" w:rsidR="00522FFC" w:rsidRPr="00954140" w:rsidRDefault="00522FFC" w:rsidP="004A14CA">
            <w:pPr>
              <w:spacing w:after="0" w:line="268" w:lineRule="auto"/>
              <w:jc w:val="both"/>
              <w:rPr>
                <w:rFonts w:ascii="Comic Sans MS" w:hAnsi="Comic Sans MS"/>
                <w:sz w:val="20"/>
                <w:szCs w:val="20"/>
              </w:rPr>
            </w:pPr>
            <w:r>
              <w:rPr>
                <w:rFonts w:ascii="Comic Sans MS" w:eastAsia="Candara" w:hAnsi="Comic Sans MS" w:cs="Candara"/>
                <w:sz w:val="20"/>
                <w:szCs w:val="20"/>
              </w:rPr>
              <w:lastRenderedPageBreak/>
              <w:t xml:space="preserve">- </w:t>
            </w:r>
            <w:r w:rsidRPr="00954140">
              <w:rPr>
                <w:rFonts w:ascii="Comic Sans MS" w:eastAsia="Candara" w:hAnsi="Comic Sans MS" w:cs="Candara"/>
                <w:sz w:val="20"/>
                <w:szCs w:val="20"/>
              </w:rPr>
              <w:t>vrednovanje sposobnosti reproduciranja, usporedbe, analize, obrazlaganja te korištenje nastavnih sadržaja u primjeni na konkretnimzadacima vezanim uz određene nastavne cjeline (jedinice)</w:t>
            </w:r>
          </w:p>
          <w:p w14:paraId="28E59D36" w14:textId="77777777" w:rsidR="00522FFC" w:rsidRPr="00954140" w:rsidRDefault="00522FFC" w:rsidP="004A14CA">
            <w:pPr>
              <w:spacing w:after="0" w:line="240" w:lineRule="auto"/>
              <w:jc w:val="both"/>
              <w:rPr>
                <w:rFonts w:ascii="Comic Sans MS" w:hAnsi="Comic Sans MS" w:cs="Calibri"/>
                <w:color w:val="262626"/>
                <w:sz w:val="20"/>
                <w:szCs w:val="20"/>
              </w:rPr>
            </w:pPr>
            <w:r w:rsidRPr="00954140">
              <w:rPr>
                <w:rFonts w:ascii="Comic Sans MS" w:eastAsia="Candara" w:hAnsi="Comic Sans MS" w:cs="Candara"/>
                <w:sz w:val="20"/>
                <w:szCs w:val="20"/>
              </w:rPr>
              <w:t>-</w:t>
            </w:r>
            <w:r>
              <w:rPr>
                <w:rFonts w:ascii="Comic Sans MS" w:eastAsia="Candara" w:hAnsi="Comic Sans MS" w:cs="Candara"/>
                <w:sz w:val="20"/>
                <w:szCs w:val="20"/>
              </w:rPr>
              <w:t xml:space="preserve"> </w:t>
            </w:r>
            <w:r w:rsidRPr="00954140">
              <w:rPr>
                <w:rFonts w:ascii="Comic Sans MS" w:eastAsia="Candara" w:hAnsi="Comic Sans MS" w:cs="Candara"/>
                <w:sz w:val="20"/>
                <w:szCs w:val="20"/>
              </w:rPr>
              <w:t>praktični oblik provjere, uporabe i razumijevanja likovnih tehnika i zakonitosti specifičnih za određeno područje rada i zadane nastavne ciljeve</w:t>
            </w:r>
            <w:r w:rsidRPr="00954140">
              <w:rPr>
                <w:rFonts w:ascii="Comic Sans MS" w:hAnsi="Comic Sans MS" w:cs="Calibri"/>
                <w:color w:val="262626"/>
                <w:sz w:val="20"/>
                <w:szCs w:val="20"/>
              </w:rPr>
              <w:t>- uočavanje i pravilna upotreba likovnih i kompozicijskih elemenata u okviru određenog likovnog zadatka, a u skladu sa očekivanim ishodima</w:t>
            </w:r>
          </w:p>
          <w:p w14:paraId="0BCCD9CA" w14:textId="77777777" w:rsidR="00522FFC" w:rsidRPr="00954140" w:rsidRDefault="00522FFC" w:rsidP="004A14CA">
            <w:pPr>
              <w:spacing w:after="0" w:line="240" w:lineRule="auto"/>
              <w:jc w:val="both"/>
              <w:rPr>
                <w:rFonts w:ascii="Comic Sans MS" w:hAnsi="Comic Sans MS" w:cs="Calibri"/>
                <w:color w:val="262626"/>
                <w:sz w:val="20"/>
                <w:szCs w:val="20"/>
              </w:rPr>
            </w:pPr>
            <w:r w:rsidRPr="00954140">
              <w:rPr>
                <w:rFonts w:ascii="Comic Sans MS" w:hAnsi="Comic Sans MS" w:cs="Calibri"/>
                <w:color w:val="262626"/>
                <w:sz w:val="20"/>
                <w:szCs w:val="20"/>
              </w:rPr>
              <w:t>-odnos učenika prema nastavnim zadacima</w:t>
            </w:r>
          </w:p>
          <w:p w14:paraId="4CCBE490" w14:textId="77777777" w:rsidR="00522FFC" w:rsidRDefault="00522FFC" w:rsidP="004A14CA">
            <w:pPr>
              <w:spacing w:after="0" w:line="240" w:lineRule="auto"/>
              <w:jc w:val="both"/>
              <w:rPr>
                <w:rFonts w:ascii="Comic Sans MS" w:hAnsi="Comic Sans MS" w:cs="Calibri"/>
                <w:sz w:val="20"/>
                <w:szCs w:val="20"/>
              </w:rPr>
            </w:pPr>
          </w:p>
          <w:p w14:paraId="450C3B68" w14:textId="77777777" w:rsidR="00522FFC" w:rsidRPr="00954140" w:rsidRDefault="00522FFC" w:rsidP="004A14CA">
            <w:pPr>
              <w:spacing w:after="0" w:line="240" w:lineRule="auto"/>
              <w:jc w:val="both"/>
              <w:rPr>
                <w:rFonts w:ascii="Comic Sans MS" w:hAnsi="Comic Sans MS" w:cs="Calibri"/>
                <w:sz w:val="20"/>
                <w:szCs w:val="20"/>
              </w:rPr>
            </w:pPr>
            <w:r w:rsidRPr="00954140">
              <w:rPr>
                <w:rFonts w:ascii="Comic Sans MS" w:hAnsi="Comic Sans MS" w:cs="Calibri"/>
                <w:sz w:val="20"/>
                <w:szCs w:val="20"/>
              </w:rPr>
              <w:t xml:space="preserve">Učenički rad vrednovat će se prema zadanim elementima ocjenjivanja, posebice vodeći računa o odnosu prema radu. </w:t>
            </w:r>
          </w:p>
          <w:p w14:paraId="014FEF7C" w14:textId="77777777" w:rsidR="00522FFC" w:rsidRPr="00954140" w:rsidRDefault="00522FFC" w:rsidP="00522FFC">
            <w:pPr>
              <w:spacing w:after="0"/>
              <w:jc w:val="both"/>
              <w:rPr>
                <w:rFonts w:ascii="Comic Sans MS" w:hAnsi="Comic Sans MS" w:cs="Calibri"/>
                <w:sz w:val="20"/>
                <w:szCs w:val="20"/>
              </w:rPr>
            </w:pPr>
            <w:r w:rsidRPr="00954140">
              <w:rPr>
                <w:rFonts w:ascii="Comic Sans MS" w:eastAsia="Candara" w:hAnsi="Comic Sans MS" w:cs="Calibri"/>
                <w:color w:val="262626"/>
                <w:sz w:val="20"/>
                <w:szCs w:val="20"/>
              </w:rPr>
              <w:t>Učenici će biti ocijenjeni po elementima vrednovanja zadanim po predmetima unutar kojih se aktivnosti izvode.</w:t>
            </w:r>
          </w:p>
          <w:p w14:paraId="72A30E55" w14:textId="77777777" w:rsidR="00522FFC" w:rsidRDefault="00522FFC" w:rsidP="00522FFC">
            <w:pPr>
              <w:spacing w:after="0" w:line="242" w:lineRule="auto"/>
              <w:jc w:val="both"/>
              <w:rPr>
                <w:rFonts w:ascii="Comic Sans MS" w:eastAsia="Candara" w:hAnsi="Comic Sans MS" w:cs="Calibri"/>
                <w:color w:val="262626"/>
                <w:sz w:val="20"/>
                <w:szCs w:val="20"/>
              </w:rPr>
            </w:pPr>
            <w:r w:rsidRPr="00954140">
              <w:rPr>
                <w:rFonts w:ascii="Comic Sans MS" w:eastAsia="Candara" w:hAnsi="Comic Sans MS" w:cs="Calibri"/>
                <w:color w:val="262626"/>
                <w:sz w:val="20"/>
                <w:szCs w:val="20"/>
              </w:rPr>
              <w:t>Rezultati vrednovanja biti ce korišteni u okviru struke i nastavnog predmeta na kojem se projekt odvijao.</w:t>
            </w:r>
          </w:p>
          <w:p w14:paraId="7469CC1C" w14:textId="77777777" w:rsidR="00522FFC" w:rsidRPr="00954140" w:rsidRDefault="00522FFC" w:rsidP="00522FFC">
            <w:pPr>
              <w:spacing w:after="0" w:line="242" w:lineRule="auto"/>
              <w:jc w:val="both"/>
              <w:rPr>
                <w:rFonts w:ascii="Comic Sans MS" w:hAnsi="Comic Sans MS" w:cs="Calibri"/>
                <w:sz w:val="20"/>
                <w:szCs w:val="20"/>
              </w:rPr>
            </w:pPr>
          </w:p>
        </w:tc>
      </w:tr>
      <w:tr w:rsidR="00522FFC" w14:paraId="258781A5" w14:textId="77777777" w:rsidTr="004A14CA">
        <w:tc>
          <w:tcPr>
            <w:tcW w:w="3369" w:type="dxa"/>
            <w:tcBorders>
              <w:top w:val="dotted" w:sz="4" w:space="0" w:color="000000"/>
              <w:bottom w:val="dotted" w:sz="4" w:space="0" w:color="000000"/>
              <w:right w:val="dotted" w:sz="4" w:space="0" w:color="000000"/>
            </w:tcBorders>
            <w:shd w:val="clear" w:color="auto" w:fill="auto"/>
          </w:tcPr>
          <w:p w14:paraId="3592FDB1" w14:textId="77777777" w:rsidR="00522FFC" w:rsidRDefault="00522FFC"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Detaljan troškovnik:</w:t>
            </w:r>
          </w:p>
        </w:tc>
        <w:tc>
          <w:tcPr>
            <w:tcW w:w="5919" w:type="dxa"/>
            <w:tcBorders>
              <w:top w:val="dotted" w:sz="4" w:space="0" w:color="000000"/>
              <w:left w:val="dotted" w:sz="4" w:space="0" w:color="000000"/>
              <w:bottom w:val="dotted" w:sz="4" w:space="0" w:color="000000"/>
            </w:tcBorders>
            <w:shd w:val="clear" w:color="auto" w:fill="auto"/>
          </w:tcPr>
          <w:p w14:paraId="631B332F" w14:textId="77777777" w:rsidR="00522FFC" w:rsidRPr="007F7620" w:rsidRDefault="007F7620" w:rsidP="007F7620">
            <w:pPr>
              <w:pStyle w:val="Odlomakpopisa"/>
              <w:spacing w:after="0" w:line="240" w:lineRule="auto"/>
              <w:ind w:left="0"/>
              <w:rPr>
                <w:rFonts w:ascii="Comic Sans MS" w:hAnsi="Comic Sans MS" w:cs="Calibri"/>
                <w:color w:val="262626"/>
                <w:sz w:val="20"/>
                <w:szCs w:val="20"/>
              </w:rPr>
            </w:pPr>
            <w:r>
              <w:rPr>
                <w:rFonts w:ascii="Comic Sans MS" w:hAnsi="Comic Sans MS" w:cs="Calibri"/>
                <w:color w:val="262626"/>
                <w:sz w:val="20"/>
                <w:szCs w:val="20"/>
              </w:rPr>
              <w:t>-</w:t>
            </w:r>
          </w:p>
        </w:tc>
      </w:tr>
    </w:tbl>
    <w:p w14:paraId="5A855C2D" w14:textId="77777777" w:rsidR="00522FFC" w:rsidRPr="00954140" w:rsidRDefault="00522FFC" w:rsidP="00522FFC">
      <w:pPr>
        <w:rPr>
          <w:rFonts w:ascii="Comic Sans MS" w:hAnsi="Comic Sans MS" w:cs="Calibri"/>
          <w:b/>
          <w:sz w:val="20"/>
          <w:szCs w:val="20"/>
          <w:u w:val="single"/>
        </w:rPr>
      </w:pPr>
      <w:r w:rsidRPr="00954140">
        <w:rPr>
          <w:rFonts w:ascii="Comic Sans MS" w:hAnsi="Comic Sans MS" w:cs="Calibri"/>
          <w:b/>
          <w:sz w:val="20"/>
          <w:szCs w:val="20"/>
          <w:u w:val="single"/>
        </w:rPr>
        <w:t>Opis aktivnosti:</w:t>
      </w:r>
    </w:p>
    <w:p w14:paraId="492DFDE4" w14:textId="77777777" w:rsidR="00522FFC" w:rsidRPr="00954140" w:rsidRDefault="00522FFC" w:rsidP="00522FFC">
      <w:pPr>
        <w:jc w:val="both"/>
        <w:rPr>
          <w:rFonts w:ascii="Comic Sans MS" w:hAnsi="Comic Sans MS" w:cs="Calibri"/>
          <w:sz w:val="20"/>
          <w:szCs w:val="20"/>
        </w:rPr>
      </w:pPr>
      <w:r w:rsidRPr="00954140">
        <w:rPr>
          <w:rFonts w:ascii="Comic Sans MS" w:hAnsi="Comic Sans MS" w:cs="Calibri"/>
          <w:sz w:val="20"/>
          <w:szCs w:val="20"/>
        </w:rPr>
        <w:t>Učenici će na satu PLU, a u skladu s godišnjim planom i programom, obraditi antičke spomenike u Zadru, istražiti će uz pomoć mentorica razne načine istraživanja, odabrati element koju žele reinterpretirati i zajedno s mentoricama istražiti mogućnosti reinterpretacije i likovne obrade motiva.</w:t>
      </w:r>
    </w:p>
    <w:p w14:paraId="047201FA" w14:textId="77777777" w:rsidR="00522FFC" w:rsidRPr="00954140" w:rsidRDefault="00522FFC" w:rsidP="00522FFC">
      <w:pPr>
        <w:jc w:val="both"/>
        <w:rPr>
          <w:rFonts w:ascii="Comic Sans MS" w:hAnsi="Comic Sans MS" w:cs="Calibri"/>
          <w:sz w:val="20"/>
          <w:szCs w:val="20"/>
        </w:rPr>
      </w:pPr>
      <w:r w:rsidRPr="00954140">
        <w:rPr>
          <w:rFonts w:ascii="Comic Sans MS" w:hAnsi="Comic Sans MS" w:cs="Calibri"/>
          <w:sz w:val="20"/>
          <w:szCs w:val="20"/>
        </w:rPr>
        <w:t>Izraditi će odabrane ilustracije uključujući u njih određene likovne i kompozicijske elemente, prvo pomoću skica, a potom i kao završne ilustracije.</w:t>
      </w:r>
    </w:p>
    <w:p w14:paraId="24C287BF" w14:textId="77777777" w:rsidR="00FF5E7B" w:rsidRPr="00FF5E7B" w:rsidRDefault="00522FFC" w:rsidP="007C4C95">
      <w:pPr>
        <w:pStyle w:val="Naslov2"/>
      </w:pPr>
      <w:r>
        <w:br w:type="page"/>
      </w:r>
      <w:bookmarkStart w:id="73" w:name="_Toc115451987"/>
      <w:r w:rsidR="00FF5E7B" w:rsidRPr="00FF5E7B">
        <w:lastRenderedPageBreak/>
        <w:t>Otisak umjetnika</w:t>
      </w:r>
      <w:bookmarkEnd w:id="73"/>
    </w:p>
    <w:tbl>
      <w:tblPr>
        <w:tblW w:w="9288" w:type="dxa"/>
        <w:tblLook w:val="00A0" w:firstRow="1" w:lastRow="0" w:firstColumn="1" w:lastColumn="0" w:noHBand="0" w:noVBand="0"/>
      </w:tblPr>
      <w:tblGrid>
        <w:gridCol w:w="3369"/>
        <w:gridCol w:w="5919"/>
      </w:tblGrid>
      <w:tr w:rsidR="00FF5E7B" w14:paraId="3ED963F6" w14:textId="77777777" w:rsidTr="004A14CA">
        <w:tc>
          <w:tcPr>
            <w:tcW w:w="3369" w:type="dxa"/>
            <w:tcBorders>
              <w:top w:val="dotted" w:sz="4" w:space="0" w:color="000000"/>
              <w:bottom w:val="dotted" w:sz="4" w:space="0" w:color="000000"/>
              <w:right w:val="dotted" w:sz="4" w:space="0" w:color="000000"/>
            </w:tcBorders>
            <w:shd w:val="clear" w:color="auto" w:fill="auto"/>
          </w:tcPr>
          <w:p w14:paraId="55DE7F81"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53CE5EE4" w14:textId="77777777" w:rsidR="00FF5E7B" w:rsidRPr="00FF5E7B" w:rsidRDefault="00FF5E7B" w:rsidP="004A14CA">
            <w:pPr>
              <w:spacing w:line="240" w:lineRule="auto"/>
              <w:jc w:val="both"/>
              <w:rPr>
                <w:rFonts w:ascii="Comic Sans MS" w:hAnsi="Comic Sans MS" w:cs="Calibri"/>
                <w:b/>
                <w:sz w:val="20"/>
                <w:szCs w:val="20"/>
              </w:rPr>
            </w:pPr>
            <w:bookmarkStart w:id="74" w:name="_Hlk115220310"/>
            <w:r w:rsidRPr="00FF5E7B">
              <w:rPr>
                <w:rFonts w:ascii="Comic Sans MS" w:hAnsi="Comic Sans MS" w:cs="Calibri"/>
                <w:b/>
                <w:sz w:val="20"/>
                <w:szCs w:val="20"/>
              </w:rPr>
              <w:t>Otisak umjetnika</w:t>
            </w:r>
          </w:p>
          <w:bookmarkEnd w:id="74"/>
          <w:p w14:paraId="2F1B214D" w14:textId="77777777" w:rsidR="00FF5E7B" w:rsidRPr="00053F01" w:rsidRDefault="00FF5E7B" w:rsidP="004A14CA">
            <w:pPr>
              <w:spacing w:after="0" w:line="240" w:lineRule="auto"/>
              <w:rPr>
                <w:rFonts w:ascii="Comic Sans MS" w:hAnsi="Comic Sans MS" w:cs="Andalus"/>
                <w:color w:val="262626"/>
                <w:sz w:val="20"/>
                <w:szCs w:val="20"/>
              </w:rPr>
            </w:pPr>
          </w:p>
        </w:tc>
      </w:tr>
      <w:tr w:rsidR="00FF5E7B" w14:paraId="7E235E01" w14:textId="77777777" w:rsidTr="004A14CA">
        <w:tc>
          <w:tcPr>
            <w:tcW w:w="3369" w:type="dxa"/>
            <w:tcBorders>
              <w:top w:val="dotted" w:sz="4" w:space="0" w:color="000000"/>
              <w:bottom w:val="dotted" w:sz="4" w:space="0" w:color="000000"/>
              <w:right w:val="dotted" w:sz="4" w:space="0" w:color="000000"/>
            </w:tcBorders>
            <w:shd w:val="clear" w:color="auto" w:fill="auto"/>
          </w:tcPr>
          <w:p w14:paraId="34DC97CE"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0DB87F99" w14:textId="77777777" w:rsidR="00FF5E7B" w:rsidRDefault="00FF5E7B"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A03C82D" w14:textId="77777777" w:rsidR="00FF5E7B" w:rsidRPr="00053F01" w:rsidRDefault="00FF5E7B" w:rsidP="004A14CA">
            <w:pPr>
              <w:spacing w:after="0" w:line="240" w:lineRule="auto"/>
              <w:rPr>
                <w:rFonts w:ascii="Comic Sans MS" w:hAnsi="Comic Sans MS"/>
                <w:sz w:val="20"/>
                <w:szCs w:val="20"/>
              </w:rPr>
            </w:pPr>
            <w:r w:rsidRPr="00FF5E7B">
              <w:rPr>
                <w:rFonts w:ascii="Comic Sans MS" w:hAnsi="Comic Sans MS" w:cs="Calibri"/>
                <w:sz w:val="20"/>
                <w:szCs w:val="20"/>
              </w:rPr>
              <w:t>Jelena Stošić i Kate Prskalo</w:t>
            </w:r>
          </w:p>
        </w:tc>
      </w:tr>
      <w:tr w:rsidR="00FF5E7B" w14:paraId="279094D7" w14:textId="77777777" w:rsidTr="004A14CA">
        <w:tc>
          <w:tcPr>
            <w:tcW w:w="3369" w:type="dxa"/>
            <w:tcBorders>
              <w:top w:val="dotted" w:sz="4" w:space="0" w:color="000000"/>
              <w:bottom w:val="dotted" w:sz="4" w:space="0" w:color="000000"/>
              <w:right w:val="dotted" w:sz="4" w:space="0" w:color="000000"/>
            </w:tcBorders>
            <w:shd w:val="clear" w:color="auto" w:fill="auto"/>
          </w:tcPr>
          <w:p w14:paraId="2DDA4FB7"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p w14:paraId="2B30E2FE" w14:textId="77777777" w:rsidR="00FF5E7B" w:rsidRDefault="00FF5E7B"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D80F701" w14:textId="77777777" w:rsidR="00FF5E7B" w:rsidRPr="00053F01" w:rsidRDefault="00FF5E7B" w:rsidP="004A14CA">
            <w:pPr>
              <w:spacing w:after="0" w:line="240" w:lineRule="auto"/>
              <w:rPr>
                <w:rFonts w:ascii="Comic Sans MS" w:hAnsi="Comic Sans MS"/>
                <w:sz w:val="20"/>
                <w:szCs w:val="20"/>
              </w:rPr>
            </w:pPr>
            <w:r w:rsidRPr="00FF5E7B">
              <w:rPr>
                <w:rFonts w:ascii="Comic Sans MS" w:hAnsi="Comic Sans MS" w:cs="Calibri"/>
                <w:sz w:val="20"/>
                <w:szCs w:val="20"/>
              </w:rPr>
              <w:t>3D  (dizajn tekstila)</w:t>
            </w:r>
          </w:p>
        </w:tc>
      </w:tr>
      <w:tr w:rsidR="00FF5E7B" w14:paraId="47A33318" w14:textId="77777777" w:rsidTr="004A14CA">
        <w:tc>
          <w:tcPr>
            <w:tcW w:w="3369" w:type="dxa"/>
            <w:tcBorders>
              <w:top w:val="dotted" w:sz="4" w:space="0" w:color="000000"/>
              <w:bottom w:val="dotted" w:sz="4" w:space="0" w:color="000000"/>
              <w:right w:val="dotted" w:sz="4" w:space="0" w:color="000000"/>
            </w:tcBorders>
            <w:shd w:val="clear" w:color="auto" w:fill="auto"/>
          </w:tcPr>
          <w:p w14:paraId="70AACDC6"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p w14:paraId="63A524AE" w14:textId="77777777" w:rsidR="00FF5E7B" w:rsidRDefault="00FF5E7B"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17D1BE0" w14:textId="77777777" w:rsidR="00FF5E7B" w:rsidRPr="00053F01" w:rsidRDefault="0001244F"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7</w:t>
            </w:r>
          </w:p>
        </w:tc>
      </w:tr>
      <w:tr w:rsidR="00FF5E7B" w14:paraId="17DB936A" w14:textId="77777777" w:rsidTr="004A14CA">
        <w:tc>
          <w:tcPr>
            <w:tcW w:w="3369" w:type="dxa"/>
            <w:tcBorders>
              <w:top w:val="dotted" w:sz="4" w:space="0" w:color="000000"/>
              <w:bottom w:val="dotted" w:sz="4" w:space="0" w:color="000000"/>
              <w:right w:val="dotted" w:sz="4" w:space="0" w:color="000000"/>
            </w:tcBorders>
            <w:shd w:val="clear" w:color="auto" w:fill="auto"/>
          </w:tcPr>
          <w:p w14:paraId="5AEC0DF0"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2CDF9172" w14:textId="77777777" w:rsidR="00FF5E7B" w:rsidRPr="00053F01" w:rsidRDefault="0001244F"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16</w:t>
            </w:r>
          </w:p>
        </w:tc>
      </w:tr>
      <w:tr w:rsidR="00FF5E7B" w14:paraId="2FF018F2" w14:textId="77777777" w:rsidTr="004A14CA">
        <w:tc>
          <w:tcPr>
            <w:tcW w:w="3369" w:type="dxa"/>
            <w:tcBorders>
              <w:top w:val="dotted" w:sz="4" w:space="0" w:color="000000"/>
              <w:bottom w:val="dotted" w:sz="4" w:space="0" w:color="000000"/>
              <w:right w:val="dotted" w:sz="4" w:space="0" w:color="000000"/>
            </w:tcBorders>
            <w:shd w:val="clear" w:color="auto" w:fill="595959"/>
          </w:tcPr>
          <w:p w14:paraId="5DB30A8B" w14:textId="77777777" w:rsidR="00FF5E7B" w:rsidRDefault="00FF5E7B"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38A869D0" w14:textId="77777777" w:rsidR="00FF5E7B" w:rsidRPr="00053F01" w:rsidRDefault="00FF5E7B" w:rsidP="004A14CA">
            <w:pPr>
              <w:spacing w:after="0" w:line="240" w:lineRule="auto"/>
              <w:rPr>
                <w:rFonts w:ascii="Comic Sans MS" w:hAnsi="Comic Sans MS" w:cs="Andalus"/>
                <w:color w:val="262626"/>
                <w:sz w:val="20"/>
                <w:szCs w:val="20"/>
              </w:rPr>
            </w:pPr>
          </w:p>
        </w:tc>
      </w:tr>
      <w:tr w:rsidR="00FF5E7B" w14:paraId="017B5BC1" w14:textId="77777777" w:rsidTr="004A14CA">
        <w:tc>
          <w:tcPr>
            <w:tcW w:w="3369" w:type="dxa"/>
            <w:tcBorders>
              <w:top w:val="dotted" w:sz="4" w:space="0" w:color="000000"/>
              <w:bottom w:val="dotted" w:sz="4" w:space="0" w:color="000000"/>
              <w:right w:val="dotted" w:sz="4" w:space="0" w:color="000000"/>
            </w:tcBorders>
            <w:shd w:val="clear" w:color="auto" w:fill="auto"/>
          </w:tcPr>
          <w:p w14:paraId="28F9C139" w14:textId="77777777" w:rsidR="00FF5E7B" w:rsidRDefault="00FF5E7B" w:rsidP="004A14CA">
            <w:pPr>
              <w:spacing w:after="0" w:line="240" w:lineRule="auto"/>
              <w:rPr>
                <w:rFonts w:ascii="Comic Sans MS" w:hAnsi="Comic Sans MS" w:cs="Andalus"/>
                <w:b/>
                <w:color w:val="262626"/>
                <w:sz w:val="20"/>
                <w:szCs w:val="20"/>
              </w:rPr>
            </w:pPr>
          </w:p>
          <w:p w14:paraId="10768239"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2D6E885E" w14:textId="77777777" w:rsidR="00FF5E7B" w:rsidRDefault="00FF5E7B" w:rsidP="004A14CA">
            <w:pPr>
              <w:spacing w:after="0" w:line="240" w:lineRule="auto"/>
              <w:rPr>
                <w:rFonts w:ascii="Comic Sans MS" w:hAnsi="Comic Sans MS" w:cs="Andalus"/>
                <w:b/>
                <w:color w:val="262626"/>
                <w:sz w:val="20"/>
                <w:szCs w:val="20"/>
              </w:rPr>
            </w:pPr>
          </w:p>
          <w:p w14:paraId="047258D1" w14:textId="77777777" w:rsidR="00FF5E7B" w:rsidRDefault="00FF5E7B" w:rsidP="004A14CA">
            <w:pPr>
              <w:spacing w:after="0" w:line="240" w:lineRule="auto"/>
              <w:rPr>
                <w:rFonts w:ascii="Comic Sans MS" w:hAnsi="Comic Sans MS" w:cs="Andalus"/>
                <w:b/>
                <w:color w:val="262626"/>
                <w:sz w:val="20"/>
                <w:szCs w:val="20"/>
              </w:rPr>
            </w:pPr>
          </w:p>
          <w:p w14:paraId="31C5F529" w14:textId="77777777" w:rsidR="00FF5E7B" w:rsidRDefault="00FF5E7B"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25AF852" w14:textId="77777777" w:rsidR="00FF5E7B" w:rsidRPr="00FF5E7B" w:rsidRDefault="00FF5E7B" w:rsidP="00FF5E7B">
            <w:pPr>
              <w:numPr>
                <w:ilvl w:val="0"/>
                <w:numId w:val="1"/>
              </w:numPr>
              <w:spacing w:line="240" w:lineRule="auto"/>
              <w:jc w:val="both"/>
              <w:rPr>
                <w:rFonts w:ascii="Comic Sans MS" w:hAnsi="Comic Sans MS" w:cs="Calibri"/>
                <w:sz w:val="20"/>
                <w:szCs w:val="20"/>
              </w:rPr>
            </w:pPr>
            <w:r w:rsidRPr="00FF5E7B">
              <w:rPr>
                <w:rFonts w:ascii="Comic Sans MS" w:hAnsi="Comic Sans MS" w:cs="Calibri"/>
                <w:sz w:val="20"/>
                <w:szCs w:val="20"/>
              </w:rPr>
              <w:t>Učenici upoznaju i istražuju odabrane suvremene umjetnike</w:t>
            </w:r>
          </w:p>
          <w:p w14:paraId="46F50DC6" w14:textId="77777777" w:rsidR="00FF5E7B" w:rsidRPr="00FF5E7B" w:rsidRDefault="00FF5E7B" w:rsidP="00FF5E7B">
            <w:pPr>
              <w:numPr>
                <w:ilvl w:val="0"/>
                <w:numId w:val="1"/>
              </w:numPr>
              <w:spacing w:line="240" w:lineRule="auto"/>
              <w:jc w:val="both"/>
              <w:rPr>
                <w:rFonts w:ascii="Comic Sans MS" w:hAnsi="Comic Sans MS" w:cs="Calibri"/>
                <w:sz w:val="20"/>
                <w:szCs w:val="20"/>
              </w:rPr>
            </w:pPr>
            <w:r w:rsidRPr="00FF5E7B">
              <w:rPr>
                <w:rFonts w:ascii="Comic Sans MS" w:eastAsia="Candara" w:hAnsi="Comic Sans MS" w:cs="Calibri"/>
                <w:sz w:val="20"/>
                <w:szCs w:val="20"/>
              </w:rPr>
              <w:t>Razvijaju uvjerenja i stavove na području likovnog stvraralaštva, vrednuju sadržaj i ideje, otkrivaju esteske vrijednosti umjetničke instalacije u motivu i izvedbi</w:t>
            </w:r>
          </w:p>
          <w:p w14:paraId="421E304F" w14:textId="77777777" w:rsidR="00FF5E7B" w:rsidRPr="00FF5E7B" w:rsidRDefault="00FF5E7B" w:rsidP="00FF5E7B">
            <w:pPr>
              <w:numPr>
                <w:ilvl w:val="0"/>
                <w:numId w:val="1"/>
              </w:numPr>
              <w:spacing w:line="240" w:lineRule="auto"/>
              <w:jc w:val="both"/>
              <w:rPr>
                <w:rFonts w:ascii="Comic Sans MS" w:hAnsi="Comic Sans MS" w:cs="Calibri"/>
                <w:sz w:val="20"/>
                <w:szCs w:val="20"/>
              </w:rPr>
            </w:pPr>
            <w:r w:rsidRPr="00FF5E7B">
              <w:rPr>
                <w:rFonts w:ascii="Comic Sans MS" w:eastAsia="Candara" w:hAnsi="Comic Sans MS" w:cs="Calibri"/>
                <w:sz w:val="20"/>
                <w:szCs w:val="20"/>
              </w:rPr>
              <w:t>Učenici odabiru motiv i oblikuju ga stilizacijom i ritmiziranjem, te dovode do vizualnog znaka ikli raporta</w:t>
            </w:r>
          </w:p>
          <w:p w14:paraId="1B301633" w14:textId="77777777" w:rsidR="00FF5E7B" w:rsidRPr="00FF5E7B" w:rsidRDefault="00FF5E7B" w:rsidP="00FF5E7B">
            <w:pPr>
              <w:numPr>
                <w:ilvl w:val="0"/>
                <w:numId w:val="1"/>
              </w:numPr>
              <w:spacing w:line="240" w:lineRule="auto"/>
              <w:jc w:val="both"/>
              <w:rPr>
                <w:rFonts w:ascii="Comic Sans MS" w:hAnsi="Comic Sans MS" w:cs="Calibri"/>
                <w:sz w:val="20"/>
                <w:szCs w:val="20"/>
              </w:rPr>
            </w:pPr>
            <w:r w:rsidRPr="00FF5E7B">
              <w:rPr>
                <w:rFonts w:ascii="Comic Sans MS" w:hAnsi="Comic Sans MS" w:cs="Calibri"/>
                <w:sz w:val="20"/>
                <w:szCs w:val="20"/>
              </w:rPr>
              <w:t>oblikovati likovni senzibilitet i maštu u likovnom izražavanju</w:t>
            </w:r>
          </w:p>
          <w:p w14:paraId="1ED071A7" w14:textId="77777777" w:rsidR="00FF5E7B" w:rsidRPr="00FF5E7B" w:rsidRDefault="00FF5E7B" w:rsidP="00FF5E7B">
            <w:pPr>
              <w:numPr>
                <w:ilvl w:val="0"/>
                <w:numId w:val="1"/>
              </w:numPr>
              <w:spacing w:line="240" w:lineRule="auto"/>
              <w:jc w:val="both"/>
              <w:rPr>
                <w:rFonts w:ascii="Comic Sans MS" w:hAnsi="Comic Sans MS" w:cs="Calibri"/>
                <w:sz w:val="20"/>
                <w:szCs w:val="20"/>
              </w:rPr>
            </w:pPr>
            <w:r w:rsidRPr="00FF5E7B">
              <w:rPr>
                <w:rFonts w:ascii="Comic Sans MS" w:hAnsi="Comic Sans MS" w:cs="Calibri"/>
                <w:sz w:val="20"/>
                <w:szCs w:val="20"/>
              </w:rPr>
              <w:t>Razvijati osjećaj za ritam i likovnost</w:t>
            </w:r>
          </w:p>
          <w:p w14:paraId="3DA4E650" w14:textId="77777777" w:rsidR="00FF5E7B" w:rsidRPr="00FF5E7B" w:rsidRDefault="00FF5E7B" w:rsidP="00FF5E7B">
            <w:pPr>
              <w:numPr>
                <w:ilvl w:val="0"/>
                <w:numId w:val="1"/>
              </w:numPr>
              <w:spacing w:line="240" w:lineRule="auto"/>
              <w:jc w:val="both"/>
              <w:rPr>
                <w:rFonts w:ascii="Comic Sans MS" w:hAnsi="Comic Sans MS" w:cs="Calibri"/>
                <w:sz w:val="20"/>
                <w:szCs w:val="20"/>
              </w:rPr>
            </w:pPr>
            <w:r w:rsidRPr="00FF5E7B">
              <w:rPr>
                <w:rFonts w:ascii="Comic Sans MS" w:hAnsi="Comic Sans MS" w:cs="Calibri"/>
                <w:sz w:val="20"/>
                <w:szCs w:val="20"/>
              </w:rPr>
              <w:t>Razvijanje osobne odgovornosti za realizaciju projekta</w:t>
            </w:r>
          </w:p>
          <w:p w14:paraId="7A24724F" w14:textId="77777777" w:rsidR="0032317F" w:rsidRPr="0032317F" w:rsidRDefault="00FF5E7B" w:rsidP="0032317F">
            <w:pPr>
              <w:numPr>
                <w:ilvl w:val="0"/>
                <w:numId w:val="1"/>
              </w:numPr>
              <w:spacing w:line="240" w:lineRule="auto"/>
              <w:jc w:val="both"/>
              <w:rPr>
                <w:rFonts w:ascii="Comic Sans MS" w:hAnsi="Comic Sans MS" w:cs="Andalus"/>
                <w:color w:val="262626"/>
                <w:sz w:val="20"/>
                <w:szCs w:val="20"/>
              </w:rPr>
            </w:pPr>
            <w:r w:rsidRPr="00FF5E7B">
              <w:rPr>
                <w:rFonts w:ascii="Comic Sans MS" w:hAnsi="Comic Sans MS" w:cs="Calibri"/>
                <w:sz w:val="20"/>
                <w:szCs w:val="20"/>
              </w:rPr>
              <w:t>Razvijanje potencijala i novih ideja za slične projekte</w:t>
            </w:r>
          </w:p>
          <w:p w14:paraId="63424C70" w14:textId="77777777" w:rsidR="00FF5E7B" w:rsidRPr="00053F01" w:rsidRDefault="00FF5E7B" w:rsidP="0032317F">
            <w:pPr>
              <w:numPr>
                <w:ilvl w:val="0"/>
                <w:numId w:val="1"/>
              </w:numPr>
              <w:spacing w:line="240" w:lineRule="auto"/>
              <w:jc w:val="both"/>
              <w:rPr>
                <w:rFonts w:ascii="Comic Sans MS" w:hAnsi="Comic Sans MS" w:cs="Andalus"/>
                <w:color w:val="262626"/>
                <w:sz w:val="20"/>
                <w:szCs w:val="20"/>
              </w:rPr>
            </w:pPr>
            <w:r w:rsidRPr="00FF5E7B">
              <w:rPr>
                <w:rFonts w:ascii="Comic Sans MS" w:hAnsi="Comic Sans MS" w:cs="Calibri"/>
                <w:sz w:val="20"/>
                <w:szCs w:val="20"/>
              </w:rPr>
              <w:t>Razvijanje intuicije i osobnog likovnog izraza</w:t>
            </w:r>
          </w:p>
        </w:tc>
      </w:tr>
      <w:tr w:rsidR="00FF5E7B" w14:paraId="434051C7" w14:textId="77777777" w:rsidTr="004A14CA">
        <w:tc>
          <w:tcPr>
            <w:tcW w:w="3369" w:type="dxa"/>
            <w:tcBorders>
              <w:top w:val="dotted" w:sz="4" w:space="0" w:color="000000"/>
              <w:bottom w:val="dotted" w:sz="4" w:space="0" w:color="000000"/>
              <w:right w:val="dotted" w:sz="4" w:space="0" w:color="000000"/>
            </w:tcBorders>
            <w:shd w:val="clear" w:color="auto" w:fill="auto"/>
          </w:tcPr>
          <w:p w14:paraId="747BA046"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45C0A13B" w14:textId="77777777" w:rsidR="00FF5E7B" w:rsidRPr="00FF5E7B" w:rsidRDefault="00FF5E7B" w:rsidP="004A14CA">
            <w:pPr>
              <w:spacing w:line="240" w:lineRule="auto"/>
              <w:jc w:val="both"/>
              <w:rPr>
                <w:rFonts w:ascii="Comic Sans MS" w:hAnsi="Comic Sans MS" w:cs="Calibri"/>
                <w:sz w:val="20"/>
                <w:szCs w:val="20"/>
              </w:rPr>
            </w:pPr>
            <w:r w:rsidRPr="00FF5E7B">
              <w:rPr>
                <w:rFonts w:ascii="Comic Sans MS" w:hAnsi="Comic Sans MS" w:cs="Calibri"/>
                <w:sz w:val="20"/>
                <w:szCs w:val="20"/>
              </w:rPr>
              <w:t>Učenici će na satu TO proučavati suvremenu umjetnost, kao i odabranog umjetnika i pronaći motiv koji najbolje prezentira njegov rad, te ga oblikovati u vizualni znak ili raport koji je primjenjiv u dizajnu tekstila</w:t>
            </w:r>
          </w:p>
          <w:p w14:paraId="09F626EF" w14:textId="77777777" w:rsidR="00FF5E7B" w:rsidRPr="00053F01" w:rsidRDefault="00FF5E7B" w:rsidP="004A14CA">
            <w:pPr>
              <w:pStyle w:val="Odlomakpopisa"/>
              <w:spacing w:after="0" w:line="240" w:lineRule="auto"/>
              <w:ind w:left="0"/>
              <w:jc w:val="both"/>
              <w:rPr>
                <w:rFonts w:ascii="Comic Sans MS" w:hAnsi="Comic Sans MS" w:cs="Andalus"/>
                <w:color w:val="262626"/>
                <w:sz w:val="20"/>
                <w:szCs w:val="20"/>
              </w:rPr>
            </w:pPr>
            <w:r w:rsidRPr="00FF5E7B">
              <w:rPr>
                <w:rFonts w:ascii="Comic Sans MS" w:hAnsi="Comic Sans MS" w:cs="Calibri"/>
                <w:sz w:val="20"/>
                <w:szCs w:val="20"/>
              </w:rPr>
              <w:t>Konačni proizvod ovog projekta biti će ilustracije ili tekstilne uzornice koje će učenici prenijeti na površine torbi ili marama na satu  projektiranja koristeći tehnike ručnog oslikavanja tekstila</w:t>
            </w:r>
          </w:p>
        </w:tc>
      </w:tr>
      <w:tr w:rsidR="00FF5E7B" w14:paraId="411BCDAF" w14:textId="77777777" w:rsidTr="004A14CA">
        <w:tc>
          <w:tcPr>
            <w:tcW w:w="3369" w:type="dxa"/>
            <w:tcBorders>
              <w:top w:val="dotted" w:sz="4" w:space="0" w:color="000000"/>
              <w:bottom w:val="dotted" w:sz="4" w:space="0" w:color="000000"/>
              <w:right w:val="dotted" w:sz="4" w:space="0" w:color="000000"/>
            </w:tcBorders>
            <w:shd w:val="clear" w:color="auto" w:fill="auto"/>
          </w:tcPr>
          <w:p w14:paraId="158E068D"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049E1F1A" w14:textId="77777777" w:rsidR="00FF5E7B" w:rsidRPr="00053F01" w:rsidRDefault="00FF5E7B" w:rsidP="004A14CA">
            <w:pPr>
              <w:spacing w:after="0" w:line="240" w:lineRule="auto"/>
              <w:jc w:val="both"/>
              <w:rPr>
                <w:rFonts w:ascii="Comic Sans MS" w:hAnsi="Comic Sans MS" w:cs="Calibri"/>
                <w:color w:val="262626"/>
                <w:sz w:val="20"/>
                <w:szCs w:val="20"/>
              </w:rPr>
            </w:pPr>
            <w:r w:rsidRPr="00FF5E7B">
              <w:rPr>
                <w:rFonts w:ascii="Comic Sans MS" w:hAnsi="Comic Sans MS" w:cs="Calibri"/>
                <w:sz w:val="20"/>
                <w:szCs w:val="20"/>
              </w:rPr>
              <w:t>Jelena Stošić</w:t>
            </w:r>
            <w:r w:rsidR="007F7620">
              <w:rPr>
                <w:rFonts w:ascii="Comic Sans MS" w:hAnsi="Comic Sans MS" w:cs="Calibri"/>
                <w:sz w:val="20"/>
                <w:szCs w:val="20"/>
              </w:rPr>
              <w:t>, prof.</w:t>
            </w:r>
            <w:r w:rsidRPr="00FF5E7B">
              <w:rPr>
                <w:rFonts w:ascii="Comic Sans MS" w:hAnsi="Comic Sans MS" w:cs="Calibri"/>
                <w:sz w:val="20"/>
                <w:szCs w:val="20"/>
              </w:rPr>
              <w:t xml:space="preserve"> i Kate Prskalo</w:t>
            </w:r>
            <w:r w:rsidR="007F7620">
              <w:rPr>
                <w:rFonts w:ascii="Comic Sans MS" w:hAnsi="Comic Sans MS" w:cs="Calibri"/>
                <w:sz w:val="20"/>
                <w:szCs w:val="20"/>
              </w:rPr>
              <w:t>, prof.</w:t>
            </w:r>
          </w:p>
        </w:tc>
      </w:tr>
      <w:tr w:rsidR="00FF5E7B" w14:paraId="442A3644" w14:textId="77777777" w:rsidTr="004A14CA">
        <w:tc>
          <w:tcPr>
            <w:tcW w:w="3369" w:type="dxa"/>
            <w:tcBorders>
              <w:top w:val="dotted" w:sz="4" w:space="0" w:color="000000"/>
              <w:bottom w:val="dotted" w:sz="4" w:space="0" w:color="000000"/>
              <w:right w:val="dotted" w:sz="4" w:space="0" w:color="000000"/>
            </w:tcBorders>
            <w:shd w:val="clear" w:color="auto" w:fill="auto"/>
          </w:tcPr>
          <w:p w14:paraId="62AE96FA"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5EE2DDF1" w14:textId="77777777" w:rsidR="00FF5E7B" w:rsidRPr="00FF5E7B" w:rsidRDefault="00FF5E7B" w:rsidP="004A14CA">
            <w:pPr>
              <w:spacing w:line="240" w:lineRule="auto"/>
              <w:jc w:val="both"/>
              <w:rPr>
                <w:rFonts w:ascii="Comic Sans MS" w:hAnsi="Comic Sans MS" w:cs="Calibri"/>
                <w:sz w:val="20"/>
                <w:szCs w:val="20"/>
              </w:rPr>
            </w:pPr>
            <w:r w:rsidRPr="00FF5E7B">
              <w:rPr>
                <w:rFonts w:ascii="Comic Sans MS" w:hAnsi="Comic Sans MS" w:cs="Calibri"/>
                <w:sz w:val="20"/>
                <w:szCs w:val="20"/>
              </w:rPr>
              <w:t>U prvoj fazi projekta učenici će proučavati i suvremenu umjetnost na satu TO i samostalno istraživati umjetnika po svom izboru.</w:t>
            </w:r>
          </w:p>
          <w:p w14:paraId="406960AF" w14:textId="77777777" w:rsidR="00FF5E7B" w:rsidRPr="00FF5E7B" w:rsidRDefault="00FF5E7B" w:rsidP="004A14CA">
            <w:pPr>
              <w:spacing w:line="240" w:lineRule="auto"/>
              <w:jc w:val="both"/>
              <w:rPr>
                <w:rFonts w:ascii="Comic Sans MS" w:hAnsi="Comic Sans MS" w:cs="Calibri"/>
                <w:sz w:val="20"/>
                <w:szCs w:val="20"/>
              </w:rPr>
            </w:pPr>
            <w:r w:rsidRPr="00FF5E7B">
              <w:rPr>
                <w:rFonts w:ascii="Comic Sans MS" w:hAnsi="Comic Sans MS" w:cs="Calibri"/>
                <w:sz w:val="20"/>
                <w:szCs w:val="20"/>
              </w:rPr>
              <w:t xml:space="preserve">U drugoj će fazi učenici osmisliti i izraditi skice i precizne </w:t>
            </w:r>
            <w:r w:rsidRPr="00FF5E7B">
              <w:rPr>
                <w:rFonts w:ascii="Comic Sans MS" w:hAnsi="Comic Sans MS" w:cs="Calibri"/>
                <w:sz w:val="20"/>
                <w:szCs w:val="20"/>
              </w:rPr>
              <w:lastRenderedPageBreak/>
              <w:t>studije vizualnog znka pojedinog umjetnika</w:t>
            </w:r>
          </w:p>
          <w:p w14:paraId="25AEF643" w14:textId="77777777" w:rsidR="00FF5E7B" w:rsidRPr="00053F01" w:rsidRDefault="00FF5E7B" w:rsidP="004A14CA">
            <w:pPr>
              <w:spacing w:after="0" w:line="240" w:lineRule="auto"/>
              <w:jc w:val="both"/>
              <w:rPr>
                <w:rFonts w:ascii="Comic Sans MS" w:hAnsi="Comic Sans MS" w:cs="Andalus"/>
                <w:color w:val="262626"/>
                <w:sz w:val="20"/>
                <w:szCs w:val="20"/>
              </w:rPr>
            </w:pPr>
            <w:r w:rsidRPr="00FF5E7B">
              <w:rPr>
                <w:rFonts w:ascii="Comic Sans MS" w:hAnsi="Comic Sans MS" w:cs="Calibri"/>
                <w:sz w:val="20"/>
                <w:szCs w:val="20"/>
              </w:rPr>
              <w:t>U trećoj fazi, učenici će na satu projektiranja tehnikom ručnog oslikavanja prenijeti ilustracije ili tekstilne uzornice na tkaninu.</w:t>
            </w:r>
          </w:p>
        </w:tc>
      </w:tr>
      <w:tr w:rsidR="00FF5E7B" w14:paraId="5638A642" w14:textId="77777777" w:rsidTr="004A14CA">
        <w:tc>
          <w:tcPr>
            <w:tcW w:w="3369" w:type="dxa"/>
            <w:tcBorders>
              <w:top w:val="dotted" w:sz="4" w:space="0" w:color="000000"/>
              <w:bottom w:val="dotted" w:sz="4" w:space="0" w:color="000000"/>
              <w:right w:val="dotted" w:sz="4" w:space="0" w:color="000000"/>
            </w:tcBorders>
            <w:shd w:val="clear" w:color="auto" w:fill="auto"/>
          </w:tcPr>
          <w:p w14:paraId="2270A4F3"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Vremenik:</w:t>
            </w:r>
          </w:p>
        </w:tc>
        <w:tc>
          <w:tcPr>
            <w:tcW w:w="5919" w:type="dxa"/>
            <w:tcBorders>
              <w:top w:val="dotted" w:sz="4" w:space="0" w:color="000000"/>
              <w:left w:val="dotted" w:sz="4" w:space="0" w:color="000000"/>
              <w:bottom w:val="dotted" w:sz="4" w:space="0" w:color="000000"/>
            </w:tcBorders>
            <w:shd w:val="clear" w:color="auto" w:fill="auto"/>
          </w:tcPr>
          <w:p w14:paraId="5674B460" w14:textId="77777777" w:rsidR="00FF5E7B" w:rsidRPr="00FF5E7B" w:rsidRDefault="00FF5E7B" w:rsidP="004A14CA">
            <w:pPr>
              <w:spacing w:line="240" w:lineRule="auto"/>
              <w:jc w:val="both"/>
              <w:rPr>
                <w:rFonts w:ascii="Comic Sans MS" w:hAnsi="Comic Sans MS" w:cs="Calibri"/>
                <w:sz w:val="20"/>
                <w:szCs w:val="20"/>
              </w:rPr>
            </w:pPr>
            <w:r w:rsidRPr="00FF5E7B">
              <w:rPr>
                <w:rFonts w:ascii="Comic Sans MS" w:hAnsi="Comic Sans MS" w:cs="Calibri"/>
                <w:sz w:val="20"/>
                <w:szCs w:val="20"/>
              </w:rPr>
              <w:t>Tijekom travnja, svibnja i lipnja 2023.</w:t>
            </w:r>
          </w:p>
        </w:tc>
      </w:tr>
      <w:tr w:rsidR="00FF5E7B" w14:paraId="4335D1BA" w14:textId="77777777" w:rsidTr="004A14CA">
        <w:tc>
          <w:tcPr>
            <w:tcW w:w="3369" w:type="dxa"/>
            <w:tcBorders>
              <w:top w:val="dotted" w:sz="4" w:space="0" w:color="000000"/>
              <w:bottom w:val="dotted" w:sz="4" w:space="0" w:color="000000"/>
              <w:right w:val="dotted" w:sz="4" w:space="0" w:color="000000"/>
            </w:tcBorders>
            <w:shd w:val="clear" w:color="auto" w:fill="auto"/>
          </w:tcPr>
          <w:p w14:paraId="564F1495"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32D57378" w14:textId="77777777" w:rsidR="00FF5E7B" w:rsidRPr="00FF5E7B" w:rsidRDefault="00FF5E7B" w:rsidP="004A14CA">
            <w:pPr>
              <w:spacing w:after="0" w:line="268" w:lineRule="auto"/>
              <w:rPr>
                <w:rFonts w:ascii="Comic Sans MS" w:hAnsi="Comic Sans MS" w:cs="Calibri"/>
                <w:sz w:val="20"/>
                <w:szCs w:val="20"/>
              </w:rPr>
            </w:pPr>
            <w:r w:rsidRPr="00FF5E7B">
              <w:rPr>
                <w:rFonts w:ascii="Comic Sans MS" w:eastAsia="Candara" w:hAnsi="Comic Sans MS" w:cs="Calibri"/>
                <w:sz w:val="20"/>
                <w:szCs w:val="20"/>
              </w:rPr>
              <w:t>- vrednovanje sposobnosti reproduciranja, usporedbe, analize, obrazlaganja te korištenje nastavnih sadržaja u primjeni na konkretnimzadacima vezanim uz određene nastavne cjeline(jedinice)</w:t>
            </w:r>
          </w:p>
          <w:p w14:paraId="41BB862E" w14:textId="77777777" w:rsidR="00FF5E7B" w:rsidRPr="00FF5E7B" w:rsidRDefault="00FF5E7B" w:rsidP="004A14CA">
            <w:pPr>
              <w:spacing w:after="0" w:line="240" w:lineRule="auto"/>
              <w:jc w:val="both"/>
              <w:rPr>
                <w:rFonts w:ascii="Comic Sans MS" w:hAnsi="Comic Sans MS" w:cs="Calibri"/>
                <w:sz w:val="20"/>
                <w:szCs w:val="20"/>
              </w:rPr>
            </w:pPr>
            <w:r w:rsidRPr="00FF5E7B">
              <w:rPr>
                <w:rFonts w:ascii="Comic Sans MS" w:hAnsi="Comic Sans MS" w:cs="Calibri"/>
                <w:sz w:val="20"/>
                <w:szCs w:val="20"/>
              </w:rPr>
              <w:t>- vrednovanje poštivanja etapa istraživanja u skladu sa strukom</w:t>
            </w:r>
          </w:p>
          <w:p w14:paraId="52176668" w14:textId="77777777" w:rsidR="00FF5E7B" w:rsidRPr="00FF5E7B" w:rsidRDefault="00FF5E7B" w:rsidP="004A14CA">
            <w:pPr>
              <w:spacing w:after="0" w:line="240" w:lineRule="auto"/>
              <w:jc w:val="both"/>
              <w:rPr>
                <w:rFonts w:ascii="Comic Sans MS" w:hAnsi="Comic Sans MS" w:cs="Calibri"/>
                <w:sz w:val="20"/>
                <w:szCs w:val="20"/>
              </w:rPr>
            </w:pPr>
            <w:r w:rsidRPr="00FF5E7B">
              <w:rPr>
                <w:rFonts w:ascii="Comic Sans MS" w:hAnsi="Comic Sans MS" w:cs="Calibri"/>
                <w:sz w:val="20"/>
                <w:szCs w:val="20"/>
              </w:rPr>
              <w:t xml:space="preserve">- </w:t>
            </w:r>
            <w:r w:rsidRPr="00FF5E7B">
              <w:rPr>
                <w:rFonts w:ascii="Comic Sans MS" w:eastAsia="Candara" w:hAnsi="Comic Sans MS" w:cs="Calibri"/>
                <w:sz w:val="20"/>
                <w:szCs w:val="20"/>
              </w:rPr>
              <w:t>praktični oblik provjere, uporabe i razumijevanja likovnih tehnika i zakonitosti specifičnih za određeno područje rada i zadane nastavne ciljeve</w:t>
            </w:r>
            <w:r w:rsidRPr="00FF5E7B">
              <w:rPr>
                <w:rFonts w:ascii="Comic Sans MS" w:hAnsi="Comic Sans MS" w:cs="Calibri"/>
                <w:sz w:val="20"/>
                <w:szCs w:val="20"/>
              </w:rPr>
              <w:t xml:space="preserve"> - uočavanje i pravilna upotreba likovnih i kompozicijskih elemenata u okviru određenog likovnog zadatka, a u skladu sa očekivanim ishodima</w:t>
            </w:r>
          </w:p>
          <w:p w14:paraId="66C0797F" w14:textId="77777777" w:rsidR="00FF5E7B" w:rsidRPr="00FF5E7B" w:rsidRDefault="00FF5E7B" w:rsidP="004A14CA">
            <w:pPr>
              <w:spacing w:line="240" w:lineRule="auto"/>
              <w:jc w:val="both"/>
              <w:rPr>
                <w:rFonts w:ascii="Comic Sans MS" w:hAnsi="Comic Sans MS" w:cs="Calibri"/>
                <w:sz w:val="20"/>
                <w:szCs w:val="20"/>
              </w:rPr>
            </w:pPr>
            <w:r w:rsidRPr="00FF5E7B">
              <w:rPr>
                <w:rFonts w:ascii="Comic Sans MS" w:hAnsi="Comic Sans MS" w:cs="Calibri"/>
                <w:sz w:val="20"/>
                <w:szCs w:val="20"/>
              </w:rPr>
              <w:t>-odnos učenika prema nastavnim zadacima</w:t>
            </w:r>
          </w:p>
          <w:p w14:paraId="0101F58D" w14:textId="77777777" w:rsidR="00FF5E7B" w:rsidRPr="00FF5E7B" w:rsidRDefault="00FF5E7B" w:rsidP="004A14CA">
            <w:pPr>
              <w:spacing w:line="240" w:lineRule="auto"/>
              <w:jc w:val="both"/>
              <w:rPr>
                <w:rFonts w:ascii="Comic Sans MS" w:hAnsi="Comic Sans MS" w:cs="Calibri"/>
                <w:sz w:val="20"/>
                <w:szCs w:val="20"/>
              </w:rPr>
            </w:pPr>
            <w:r w:rsidRPr="00FF5E7B">
              <w:rPr>
                <w:rFonts w:ascii="Comic Sans MS" w:hAnsi="Comic Sans MS" w:cs="Calibri"/>
                <w:sz w:val="20"/>
                <w:szCs w:val="20"/>
              </w:rPr>
              <w:t>Učenički rad vrednovat će se prema zadanim elementima ocjenjivanja.</w:t>
            </w:r>
          </w:p>
        </w:tc>
      </w:tr>
      <w:tr w:rsidR="00FF5E7B" w14:paraId="4B41AC52" w14:textId="77777777" w:rsidTr="004A14CA">
        <w:tc>
          <w:tcPr>
            <w:tcW w:w="3369" w:type="dxa"/>
            <w:tcBorders>
              <w:top w:val="dotted" w:sz="4" w:space="0" w:color="000000"/>
              <w:bottom w:val="dotted" w:sz="4" w:space="0" w:color="000000"/>
              <w:right w:val="dotted" w:sz="4" w:space="0" w:color="000000"/>
            </w:tcBorders>
            <w:shd w:val="clear" w:color="auto" w:fill="auto"/>
          </w:tcPr>
          <w:p w14:paraId="02BBAC8F"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74D79CAC" w14:textId="77777777" w:rsidR="00FF5E7B" w:rsidRPr="00053F01" w:rsidRDefault="00FF5E7B" w:rsidP="004A14CA">
            <w:pPr>
              <w:spacing w:line="240" w:lineRule="auto"/>
              <w:jc w:val="both"/>
              <w:rPr>
                <w:rFonts w:ascii="Comic Sans MS" w:hAnsi="Comic Sans MS"/>
                <w:color w:val="000000"/>
                <w:sz w:val="20"/>
                <w:szCs w:val="20"/>
              </w:rPr>
            </w:pPr>
            <w:r w:rsidRPr="00053F01">
              <w:rPr>
                <w:rFonts w:ascii="Comic Sans MS" w:hAnsi="Comic Sans MS"/>
                <w:color w:val="000000"/>
                <w:sz w:val="20"/>
                <w:szCs w:val="20"/>
              </w:rPr>
              <w:t xml:space="preserve">Troškovnik: </w:t>
            </w:r>
          </w:p>
          <w:p w14:paraId="0EA27192" w14:textId="77777777" w:rsidR="00FF5E7B" w:rsidRPr="00053F01" w:rsidRDefault="00FF5E7B" w:rsidP="004A14CA">
            <w:pPr>
              <w:spacing w:line="240" w:lineRule="auto"/>
              <w:jc w:val="both"/>
              <w:rPr>
                <w:rFonts w:ascii="Comic Sans MS" w:hAnsi="Comic Sans MS"/>
                <w:color w:val="000000"/>
                <w:sz w:val="20"/>
                <w:szCs w:val="20"/>
              </w:rPr>
            </w:pPr>
            <w:r w:rsidRPr="00053F01">
              <w:rPr>
                <w:rFonts w:ascii="Comic Sans MS" w:hAnsi="Comic Sans MS"/>
                <w:color w:val="000000"/>
                <w:sz w:val="20"/>
                <w:szCs w:val="20"/>
              </w:rPr>
              <w:t xml:space="preserve">Tkanina – 300 kn </w:t>
            </w:r>
          </w:p>
          <w:p w14:paraId="08EB94A1" w14:textId="77777777" w:rsidR="00FF5E7B" w:rsidRPr="00053F01" w:rsidRDefault="00FF5E7B" w:rsidP="004A14CA">
            <w:pPr>
              <w:spacing w:line="240" w:lineRule="auto"/>
              <w:jc w:val="both"/>
              <w:rPr>
                <w:rFonts w:ascii="Comic Sans MS" w:hAnsi="Comic Sans MS"/>
                <w:color w:val="000000"/>
                <w:sz w:val="20"/>
                <w:szCs w:val="20"/>
              </w:rPr>
            </w:pPr>
            <w:r w:rsidRPr="00053F01">
              <w:rPr>
                <w:rFonts w:ascii="Comic Sans MS" w:hAnsi="Comic Sans MS"/>
                <w:color w:val="000000"/>
                <w:sz w:val="20"/>
                <w:szCs w:val="20"/>
              </w:rPr>
              <w:t xml:space="preserve">Boje za tekstil – 300 kn </w:t>
            </w:r>
          </w:p>
          <w:p w14:paraId="50B1ACDE" w14:textId="77777777" w:rsidR="00FF5E7B" w:rsidRPr="00053F01" w:rsidRDefault="00FF5E7B" w:rsidP="004A14CA">
            <w:pPr>
              <w:spacing w:after="0" w:line="240" w:lineRule="auto"/>
              <w:rPr>
                <w:rFonts w:ascii="Comic Sans MS" w:hAnsi="Comic Sans MS" w:cs="Candara"/>
                <w:color w:val="262626"/>
                <w:sz w:val="20"/>
                <w:szCs w:val="20"/>
              </w:rPr>
            </w:pPr>
            <w:r w:rsidRPr="00053F01">
              <w:rPr>
                <w:rFonts w:ascii="Comic Sans MS" w:hAnsi="Comic Sans MS"/>
                <w:color w:val="000000"/>
                <w:sz w:val="20"/>
                <w:szCs w:val="20"/>
              </w:rPr>
              <w:t>Ukupno: 600 kn</w:t>
            </w:r>
          </w:p>
        </w:tc>
      </w:tr>
    </w:tbl>
    <w:p w14:paraId="317CA04E" w14:textId="77777777" w:rsidR="00FF5E7B" w:rsidRPr="00FF5E7B" w:rsidRDefault="00FF5E7B" w:rsidP="00FF5E7B">
      <w:pPr>
        <w:spacing w:after="180"/>
        <w:ind w:left="279" w:hanging="10"/>
        <w:jc w:val="both"/>
        <w:rPr>
          <w:rFonts w:ascii="Comic Sans MS" w:hAnsi="Comic Sans MS" w:cs="Calibri"/>
          <w:szCs w:val="18"/>
        </w:rPr>
      </w:pPr>
      <w:r w:rsidRPr="00FF5E7B">
        <w:rPr>
          <w:rFonts w:ascii="Comic Sans MS" w:eastAsia="Candara" w:hAnsi="Comic Sans MS" w:cs="Calibri"/>
          <w:b/>
          <w:sz w:val="20"/>
          <w:szCs w:val="18"/>
          <w:u w:val="single" w:color="000000"/>
        </w:rPr>
        <w:t>Opis aktivnosti:</w:t>
      </w:r>
    </w:p>
    <w:p w14:paraId="151E9400" w14:textId="77777777" w:rsidR="00FF5E7B" w:rsidRPr="00FF5E7B" w:rsidRDefault="00FF5E7B" w:rsidP="00FF5E7B">
      <w:pPr>
        <w:spacing w:after="165" w:line="268" w:lineRule="auto"/>
        <w:ind w:left="279" w:hanging="10"/>
        <w:jc w:val="both"/>
        <w:rPr>
          <w:rFonts w:ascii="Comic Sans MS" w:hAnsi="Comic Sans MS" w:cs="Calibri"/>
          <w:szCs w:val="18"/>
        </w:rPr>
      </w:pPr>
      <w:r w:rsidRPr="00FF5E7B">
        <w:rPr>
          <w:rFonts w:ascii="Comic Sans MS" w:eastAsia="Candara" w:hAnsi="Comic Sans MS" w:cs="Calibri"/>
          <w:sz w:val="20"/>
          <w:szCs w:val="18"/>
        </w:rPr>
        <w:t>Učenicima će se izložiti cilj projekta te način realizacije ostvarivanja projekta. Tijekom  školske godine učenici će provesti istraživanje i praktičan rad. Prateći nastavni plan i program realizirati će zadatke na navedenu temu i primijeniti rezultate istraživanja na praktičan rad - ilustracije i tekstilne uzornice ručno oslikane na tkanini.</w:t>
      </w:r>
    </w:p>
    <w:p w14:paraId="5120784D" w14:textId="77777777" w:rsidR="00522FFC" w:rsidRPr="005E6DD6" w:rsidRDefault="00522FFC" w:rsidP="00522FFC">
      <w:pPr>
        <w:jc w:val="both"/>
        <w:rPr>
          <w:rFonts w:ascii="Comic Sans MS" w:hAnsi="Comic Sans MS" w:cs="Candara"/>
          <w:b/>
          <w:sz w:val="20"/>
          <w:szCs w:val="20"/>
        </w:rPr>
      </w:pPr>
    </w:p>
    <w:bookmarkEnd w:id="71"/>
    <w:p w14:paraId="65B3F391" w14:textId="77777777" w:rsidR="00FF5E7B" w:rsidRPr="00FE4D71" w:rsidRDefault="00FF5E7B" w:rsidP="007C4C95">
      <w:pPr>
        <w:pStyle w:val="Naslov2"/>
        <w:rPr>
          <w:szCs w:val="26"/>
        </w:rPr>
      </w:pPr>
      <w:r>
        <w:rPr>
          <w:sz w:val="12"/>
          <w:szCs w:val="8"/>
        </w:rPr>
        <w:br w:type="page"/>
      </w:r>
      <w:bookmarkStart w:id="75" w:name="_Hlk115220301"/>
      <w:bookmarkStart w:id="76" w:name="_Toc115451988"/>
      <w:r w:rsidRPr="00FE4D71">
        <w:lastRenderedPageBreak/>
        <w:t>Ornament – univerzalni znak</w:t>
      </w:r>
      <w:bookmarkEnd w:id="76"/>
    </w:p>
    <w:tbl>
      <w:tblPr>
        <w:tblW w:w="9288" w:type="dxa"/>
        <w:tblLook w:val="00A0" w:firstRow="1" w:lastRow="0" w:firstColumn="1" w:lastColumn="0" w:noHBand="0" w:noVBand="0"/>
      </w:tblPr>
      <w:tblGrid>
        <w:gridCol w:w="3369"/>
        <w:gridCol w:w="5919"/>
      </w:tblGrid>
      <w:tr w:rsidR="00FF5E7B" w14:paraId="1B7908EC" w14:textId="77777777" w:rsidTr="004A14CA">
        <w:tc>
          <w:tcPr>
            <w:tcW w:w="3369" w:type="dxa"/>
            <w:tcBorders>
              <w:top w:val="dotted" w:sz="4" w:space="0" w:color="000000"/>
              <w:bottom w:val="dotted" w:sz="4" w:space="0" w:color="000000"/>
              <w:right w:val="dotted" w:sz="4" w:space="0" w:color="000000"/>
            </w:tcBorders>
            <w:shd w:val="clear" w:color="auto" w:fill="auto"/>
          </w:tcPr>
          <w:p w14:paraId="4393FA76"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1EFC5337" w14:textId="77777777" w:rsidR="00FF5E7B" w:rsidRPr="00A6754D" w:rsidRDefault="00FF5E7B" w:rsidP="004A14CA">
            <w:pPr>
              <w:spacing w:line="240" w:lineRule="auto"/>
              <w:jc w:val="both"/>
              <w:rPr>
                <w:rFonts w:ascii="Comic Sans MS" w:hAnsi="Comic Sans MS" w:cs="Calibri"/>
                <w:b/>
                <w:sz w:val="20"/>
                <w:szCs w:val="20"/>
              </w:rPr>
            </w:pPr>
            <w:r w:rsidRPr="00A6754D">
              <w:rPr>
                <w:rFonts w:ascii="Comic Sans MS" w:hAnsi="Comic Sans MS" w:cs="Calibri"/>
                <w:b/>
                <w:sz w:val="20"/>
                <w:szCs w:val="20"/>
              </w:rPr>
              <w:t>Ornament – univerzalni znak</w:t>
            </w:r>
          </w:p>
          <w:p w14:paraId="5111305C" w14:textId="77777777" w:rsidR="00FF5E7B" w:rsidRPr="00A6754D" w:rsidRDefault="00FF5E7B" w:rsidP="004A14CA">
            <w:pPr>
              <w:spacing w:after="0" w:line="240" w:lineRule="auto"/>
              <w:rPr>
                <w:rFonts w:ascii="Comic Sans MS" w:hAnsi="Comic Sans MS" w:cs="Andalus"/>
                <w:color w:val="262626"/>
                <w:sz w:val="20"/>
                <w:szCs w:val="20"/>
              </w:rPr>
            </w:pPr>
          </w:p>
        </w:tc>
      </w:tr>
      <w:tr w:rsidR="00FF5E7B" w14:paraId="0418E47B" w14:textId="77777777" w:rsidTr="004A14CA">
        <w:tc>
          <w:tcPr>
            <w:tcW w:w="3369" w:type="dxa"/>
            <w:tcBorders>
              <w:top w:val="dotted" w:sz="4" w:space="0" w:color="000000"/>
              <w:bottom w:val="dotted" w:sz="4" w:space="0" w:color="000000"/>
              <w:right w:val="dotted" w:sz="4" w:space="0" w:color="000000"/>
            </w:tcBorders>
            <w:shd w:val="clear" w:color="auto" w:fill="auto"/>
          </w:tcPr>
          <w:p w14:paraId="0D5814DD"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07250E92" w14:textId="77777777" w:rsidR="00FF5E7B" w:rsidRDefault="00FF5E7B"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3ACB7EE" w14:textId="77777777" w:rsidR="00FF5E7B" w:rsidRPr="00A6754D" w:rsidRDefault="00FF5E7B" w:rsidP="004A14CA">
            <w:pPr>
              <w:spacing w:after="0" w:line="240" w:lineRule="auto"/>
              <w:rPr>
                <w:rFonts w:ascii="Comic Sans MS" w:hAnsi="Comic Sans MS"/>
                <w:sz w:val="20"/>
                <w:szCs w:val="20"/>
              </w:rPr>
            </w:pPr>
            <w:r w:rsidRPr="00A6754D">
              <w:rPr>
                <w:rFonts w:ascii="Comic Sans MS" w:hAnsi="Comic Sans MS"/>
                <w:sz w:val="20"/>
                <w:szCs w:val="20"/>
              </w:rPr>
              <w:t>Jelena Stošić</w:t>
            </w:r>
          </w:p>
        </w:tc>
      </w:tr>
      <w:tr w:rsidR="00FF5E7B" w14:paraId="58514AC8" w14:textId="77777777" w:rsidTr="004A14CA">
        <w:tc>
          <w:tcPr>
            <w:tcW w:w="3369" w:type="dxa"/>
            <w:tcBorders>
              <w:top w:val="dotted" w:sz="4" w:space="0" w:color="000000"/>
              <w:bottom w:val="dotted" w:sz="4" w:space="0" w:color="000000"/>
              <w:right w:val="dotted" w:sz="4" w:space="0" w:color="000000"/>
            </w:tcBorders>
            <w:shd w:val="clear" w:color="auto" w:fill="auto"/>
          </w:tcPr>
          <w:p w14:paraId="4A01ECF1"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p w14:paraId="46EBC479" w14:textId="77777777" w:rsidR="00FF5E7B" w:rsidRDefault="00FF5E7B"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DDD3783" w14:textId="77777777" w:rsidR="00FF5E7B" w:rsidRPr="00A6754D" w:rsidRDefault="00FF5E7B" w:rsidP="004A14CA">
            <w:pPr>
              <w:spacing w:line="240" w:lineRule="auto"/>
              <w:jc w:val="both"/>
              <w:rPr>
                <w:rFonts w:ascii="Comic Sans MS" w:hAnsi="Comic Sans MS" w:cs="Calibri"/>
                <w:sz w:val="20"/>
                <w:szCs w:val="20"/>
              </w:rPr>
            </w:pPr>
            <w:r w:rsidRPr="00A6754D">
              <w:rPr>
                <w:rFonts w:ascii="Comic Sans MS" w:hAnsi="Comic Sans MS" w:cs="Calibri"/>
                <w:sz w:val="20"/>
                <w:szCs w:val="20"/>
              </w:rPr>
              <w:t>2A, 2C  (slikarski dizajn)</w:t>
            </w:r>
          </w:p>
          <w:p w14:paraId="0AA78977" w14:textId="77777777" w:rsidR="00FF5E7B" w:rsidRPr="00A6754D" w:rsidRDefault="00FF5E7B" w:rsidP="004A14CA">
            <w:pPr>
              <w:spacing w:after="0" w:line="240" w:lineRule="auto"/>
              <w:rPr>
                <w:rFonts w:ascii="Comic Sans MS" w:hAnsi="Comic Sans MS"/>
                <w:sz w:val="20"/>
                <w:szCs w:val="20"/>
              </w:rPr>
            </w:pPr>
          </w:p>
        </w:tc>
      </w:tr>
      <w:tr w:rsidR="00FF5E7B" w14:paraId="7797C313" w14:textId="77777777" w:rsidTr="004A14CA">
        <w:tc>
          <w:tcPr>
            <w:tcW w:w="3369" w:type="dxa"/>
            <w:tcBorders>
              <w:top w:val="dotted" w:sz="4" w:space="0" w:color="000000"/>
              <w:bottom w:val="dotted" w:sz="4" w:space="0" w:color="000000"/>
              <w:right w:val="dotted" w:sz="4" w:space="0" w:color="000000"/>
            </w:tcBorders>
            <w:shd w:val="clear" w:color="auto" w:fill="auto"/>
          </w:tcPr>
          <w:p w14:paraId="41AECF78"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p w14:paraId="6A5A0F40" w14:textId="77777777" w:rsidR="00FF5E7B" w:rsidRDefault="00FF5E7B"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C07F03B" w14:textId="77777777" w:rsidR="00FF5E7B" w:rsidRPr="00A6754D" w:rsidRDefault="0001244F" w:rsidP="004A14CA">
            <w:pPr>
              <w:spacing w:after="0" w:line="240" w:lineRule="auto"/>
              <w:rPr>
                <w:rFonts w:ascii="Comic Sans MS" w:hAnsi="Comic Sans MS" w:cs="Andalus"/>
                <w:color w:val="262626"/>
                <w:sz w:val="20"/>
                <w:szCs w:val="20"/>
              </w:rPr>
            </w:pPr>
            <w:r w:rsidRPr="00A6754D">
              <w:rPr>
                <w:rFonts w:ascii="Comic Sans MS" w:hAnsi="Comic Sans MS" w:cs="Andalus"/>
                <w:color w:val="262626"/>
                <w:sz w:val="20"/>
                <w:szCs w:val="20"/>
              </w:rPr>
              <w:t>14</w:t>
            </w:r>
          </w:p>
        </w:tc>
      </w:tr>
      <w:tr w:rsidR="00FF5E7B" w14:paraId="17B5F020" w14:textId="77777777" w:rsidTr="004A14CA">
        <w:tc>
          <w:tcPr>
            <w:tcW w:w="3369" w:type="dxa"/>
            <w:tcBorders>
              <w:top w:val="dotted" w:sz="4" w:space="0" w:color="000000"/>
              <w:bottom w:val="dotted" w:sz="4" w:space="0" w:color="000000"/>
              <w:right w:val="dotted" w:sz="4" w:space="0" w:color="000000"/>
            </w:tcBorders>
            <w:shd w:val="clear" w:color="auto" w:fill="auto"/>
          </w:tcPr>
          <w:p w14:paraId="1423A039"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35C668F9" w14:textId="77777777" w:rsidR="00FF5E7B" w:rsidRPr="00A6754D" w:rsidRDefault="0001244F" w:rsidP="004A14CA">
            <w:pPr>
              <w:spacing w:after="0" w:line="240" w:lineRule="auto"/>
              <w:rPr>
                <w:rFonts w:ascii="Comic Sans MS" w:hAnsi="Comic Sans MS" w:cs="Andalus"/>
                <w:color w:val="262626"/>
                <w:sz w:val="20"/>
                <w:szCs w:val="20"/>
              </w:rPr>
            </w:pPr>
            <w:r w:rsidRPr="00A6754D">
              <w:rPr>
                <w:rFonts w:ascii="Comic Sans MS" w:hAnsi="Comic Sans MS" w:cs="Andalus"/>
                <w:color w:val="262626"/>
                <w:sz w:val="20"/>
                <w:szCs w:val="20"/>
              </w:rPr>
              <w:t>35</w:t>
            </w:r>
          </w:p>
        </w:tc>
      </w:tr>
      <w:tr w:rsidR="00FF5E7B" w14:paraId="57054134" w14:textId="77777777" w:rsidTr="004A14CA">
        <w:tc>
          <w:tcPr>
            <w:tcW w:w="3369" w:type="dxa"/>
            <w:tcBorders>
              <w:top w:val="dotted" w:sz="4" w:space="0" w:color="000000"/>
              <w:bottom w:val="dotted" w:sz="4" w:space="0" w:color="000000"/>
              <w:right w:val="dotted" w:sz="4" w:space="0" w:color="000000"/>
            </w:tcBorders>
            <w:shd w:val="clear" w:color="auto" w:fill="595959"/>
          </w:tcPr>
          <w:p w14:paraId="39C9C308" w14:textId="77777777" w:rsidR="00FF5E7B" w:rsidRDefault="00FF5E7B"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0C4BE7B8" w14:textId="77777777" w:rsidR="00FF5E7B" w:rsidRPr="00A6754D" w:rsidRDefault="00FF5E7B" w:rsidP="004A14CA">
            <w:pPr>
              <w:spacing w:after="0" w:line="240" w:lineRule="auto"/>
              <w:rPr>
                <w:rFonts w:ascii="Comic Sans MS" w:hAnsi="Comic Sans MS" w:cs="Andalus"/>
                <w:color w:val="262626"/>
                <w:sz w:val="20"/>
                <w:szCs w:val="20"/>
              </w:rPr>
            </w:pPr>
          </w:p>
        </w:tc>
      </w:tr>
      <w:tr w:rsidR="00FF5E7B" w14:paraId="3A4ED4AA" w14:textId="77777777" w:rsidTr="004A14CA">
        <w:tc>
          <w:tcPr>
            <w:tcW w:w="3369" w:type="dxa"/>
            <w:tcBorders>
              <w:top w:val="dotted" w:sz="4" w:space="0" w:color="000000"/>
              <w:bottom w:val="dotted" w:sz="4" w:space="0" w:color="000000"/>
              <w:right w:val="dotted" w:sz="4" w:space="0" w:color="000000"/>
            </w:tcBorders>
            <w:shd w:val="clear" w:color="auto" w:fill="auto"/>
          </w:tcPr>
          <w:p w14:paraId="7FA34D0A" w14:textId="77777777" w:rsidR="00FF5E7B" w:rsidRDefault="00FF5E7B" w:rsidP="004A14CA">
            <w:pPr>
              <w:spacing w:after="0" w:line="240" w:lineRule="auto"/>
              <w:rPr>
                <w:rFonts w:ascii="Comic Sans MS" w:hAnsi="Comic Sans MS" w:cs="Andalus"/>
                <w:b/>
                <w:color w:val="262626"/>
                <w:sz w:val="20"/>
                <w:szCs w:val="20"/>
              </w:rPr>
            </w:pPr>
          </w:p>
          <w:p w14:paraId="36CF8114"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5197AD43" w14:textId="77777777" w:rsidR="00FF5E7B" w:rsidRDefault="00FF5E7B" w:rsidP="004A14CA">
            <w:pPr>
              <w:spacing w:after="0" w:line="240" w:lineRule="auto"/>
              <w:rPr>
                <w:rFonts w:ascii="Comic Sans MS" w:hAnsi="Comic Sans MS" w:cs="Andalus"/>
                <w:b/>
                <w:color w:val="262626"/>
                <w:sz w:val="20"/>
                <w:szCs w:val="20"/>
              </w:rPr>
            </w:pPr>
          </w:p>
          <w:p w14:paraId="42DECABE" w14:textId="77777777" w:rsidR="00FF5E7B" w:rsidRDefault="00FF5E7B" w:rsidP="004A14CA">
            <w:pPr>
              <w:spacing w:after="0" w:line="240" w:lineRule="auto"/>
              <w:rPr>
                <w:rFonts w:ascii="Comic Sans MS" w:hAnsi="Comic Sans MS" w:cs="Andalus"/>
                <w:b/>
                <w:color w:val="262626"/>
                <w:sz w:val="20"/>
                <w:szCs w:val="20"/>
              </w:rPr>
            </w:pPr>
          </w:p>
          <w:p w14:paraId="7814A7F9" w14:textId="77777777" w:rsidR="00FF5E7B" w:rsidRDefault="00FF5E7B"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B7CEA33" w14:textId="77777777" w:rsidR="00FF5E7B" w:rsidRPr="00A6754D" w:rsidRDefault="00FF5E7B" w:rsidP="00FF5E7B">
            <w:pPr>
              <w:numPr>
                <w:ilvl w:val="0"/>
                <w:numId w:val="1"/>
              </w:numPr>
              <w:spacing w:line="240" w:lineRule="auto"/>
              <w:jc w:val="both"/>
              <w:rPr>
                <w:rFonts w:ascii="Comic Sans MS" w:hAnsi="Comic Sans MS" w:cs="Calibri"/>
                <w:sz w:val="20"/>
                <w:szCs w:val="20"/>
              </w:rPr>
            </w:pPr>
            <w:r w:rsidRPr="00A6754D">
              <w:rPr>
                <w:rFonts w:ascii="Comic Sans MS" w:hAnsi="Comic Sans MS" w:cs="Calibri"/>
                <w:sz w:val="20"/>
                <w:szCs w:val="20"/>
              </w:rPr>
              <w:t>Učenici upoznaju i istražuju suvremenu umjentost</w:t>
            </w:r>
          </w:p>
          <w:p w14:paraId="1231925A" w14:textId="77777777" w:rsidR="00FF5E7B" w:rsidRPr="00A6754D" w:rsidRDefault="00FF5E7B" w:rsidP="00FF5E7B">
            <w:pPr>
              <w:numPr>
                <w:ilvl w:val="0"/>
                <w:numId w:val="1"/>
              </w:numPr>
              <w:spacing w:line="240" w:lineRule="auto"/>
              <w:jc w:val="both"/>
              <w:rPr>
                <w:rFonts w:ascii="Comic Sans MS" w:hAnsi="Comic Sans MS" w:cs="Calibri"/>
                <w:sz w:val="20"/>
                <w:szCs w:val="20"/>
              </w:rPr>
            </w:pPr>
            <w:r w:rsidRPr="00A6754D">
              <w:rPr>
                <w:rFonts w:ascii="Comic Sans MS" w:eastAsia="Candara" w:hAnsi="Comic Sans MS" w:cs="Calibri"/>
                <w:sz w:val="20"/>
                <w:szCs w:val="20"/>
              </w:rPr>
              <w:t>Razvijaju uvjerenja i stavove na području likovnog stvraralaštva, vrednuju sadržaj i ideje, otkrivaju esteske vrijednosti umjetničke instalacije u motivu i izvedbi</w:t>
            </w:r>
          </w:p>
          <w:p w14:paraId="12C848C9" w14:textId="77777777" w:rsidR="00FF5E7B" w:rsidRPr="00A6754D" w:rsidRDefault="00FF5E7B" w:rsidP="00FF5E7B">
            <w:pPr>
              <w:numPr>
                <w:ilvl w:val="0"/>
                <w:numId w:val="1"/>
              </w:numPr>
              <w:spacing w:line="240" w:lineRule="auto"/>
              <w:jc w:val="both"/>
              <w:rPr>
                <w:rFonts w:ascii="Comic Sans MS" w:hAnsi="Comic Sans MS" w:cs="Calibri"/>
                <w:sz w:val="20"/>
                <w:szCs w:val="20"/>
              </w:rPr>
            </w:pPr>
            <w:r w:rsidRPr="00A6754D">
              <w:rPr>
                <w:rFonts w:ascii="Comic Sans MS" w:eastAsia="Candara" w:hAnsi="Comic Sans MS" w:cs="Calibri"/>
                <w:sz w:val="20"/>
                <w:szCs w:val="20"/>
              </w:rPr>
              <w:t>Učenici odabiru motiv i oblikuju ga stilizacijom i ritmiziranjem, te dovode do vizualnog znaka</w:t>
            </w:r>
          </w:p>
          <w:p w14:paraId="289D0270" w14:textId="77777777" w:rsidR="00FF5E7B" w:rsidRPr="00A6754D" w:rsidRDefault="00FF5E7B" w:rsidP="00FF5E7B">
            <w:pPr>
              <w:numPr>
                <w:ilvl w:val="0"/>
                <w:numId w:val="1"/>
              </w:numPr>
              <w:spacing w:line="240" w:lineRule="auto"/>
              <w:jc w:val="both"/>
              <w:rPr>
                <w:rFonts w:ascii="Comic Sans MS" w:hAnsi="Comic Sans MS" w:cs="Calibri"/>
                <w:sz w:val="20"/>
                <w:szCs w:val="20"/>
              </w:rPr>
            </w:pPr>
            <w:r w:rsidRPr="00A6754D">
              <w:rPr>
                <w:rFonts w:ascii="Comic Sans MS" w:hAnsi="Comic Sans MS" w:cs="Calibri"/>
                <w:sz w:val="20"/>
                <w:szCs w:val="20"/>
              </w:rPr>
              <w:t>oblikovati likovni senzibilitet i maštu u likovnom izražavanju</w:t>
            </w:r>
          </w:p>
          <w:p w14:paraId="2A735E1A" w14:textId="77777777" w:rsidR="00FF5E7B" w:rsidRPr="00A6754D" w:rsidRDefault="00FF5E7B" w:rsidP="00FF5E7B">
            <w:pPr>
              <w:numPr>
                <w:ilvl w:val="0"/>
                <w:numId w:val="1"/>
              </w:numPr>
              <w:spacing w:line="240" w:lineRule="auto"/>
              <w:jc w:val="both"/>
              <w:rPr>
                <w:rFonts w:ascii="Comic Sans MS" w:hAnsi="Comic Sans MS" w:cs="Calibri"/>
                <w:sz w:val="20"/>
                <w:szCs w:val="20"/>
              </w:rPr>
            </w:pPr>
            <w:r w:rsidRPr="00A6754D">
              <w:rPr>
                <w:rFonts w:ascii="Comic Sans MS" w:hAnsi="Comic Sans MS" w:cs="Calibri"/>
                <w:sz w:val="20"/>
                <w:szCs w:val="20"/>
              </w:rPr>
              <w:t>Razvijati osjećaj za ritam i likovnost</w:t>
            </w:r>
          </w:p>
          <w:p w14:paraId="26EDD600" w14:textId="77777777" w:rsidR="00FF5E7B" w:rsidRPr="00A6754D" w:rsidRDefault="00FF5E7B" w:rsidP="00FF5E7B">
            <w:pPr>
              <w:numPr>
                <w:ilvl w:val="0"/>
                <w:numId w:val="1"/>
              </w:numPr>
              <w:spacing w:line="240" w:lineRule="auto"/>
              <w:jc w:val="both"/>
              <w:rPr>
                <w:rFonts w:ascii="Comic Sans MS" w:hAnsi="Comic Sans MS" w:cs="Calibri"/>
                <w:sz w:val="20"/>
                <w:szCs w:val="20"/>
              </w:rPr>
            </w:pPr>
            <w:r w:rsidRPr="00A6754D">
              <w:rPr>
                <w:rFonts w:ascii="Comic Sans MS" w:hAnsi="Comic Sans MS" w:cs="Calibri"/>
                <w:sz w:val="20"/>
                <w:szCs w:val="20"/>
              </w:rPr>
              <w:t>Razvijanje osobne odgovornosti za realizaciju projekta</w:t>
            </w:r>
          </w:p>
          <w:p w14:paraId="0D378D94" w14:textId="77777777" w:rsidR="00FF5E7B" w:rsidRPr="00A6754D" w:rsidRDefault="00FF5E7B" w:rsidP="00FF5E7B">
            <w:pPr>
              <w:numPr>
                <w:ilvl w:val="0"/>
                <w:numId w:val="1"/>
              </w:numPr>
              <w:spacing w:line="240" w:lineRule="auto"/>
              <w:jc w:val="both"/>
              <w:rPr>
                <w:rFonts w:ascii="Comic Sans MS" w:hAnsi="Comic Sans MS" w:cs="Calibri"/>
                <w:sz w:val="20"/>
                <w:szCs w:val="20"/>
              </w:rPr>
            </w:pPr>
            <w:r w:rsidRPr="00A6754D">
              <w:rPr>
                <w:rFonts w:ascii="Comic Sans MS" w:hAnsi="Comic Sans MS" w:cs="Calibri"/>
                <w:sz w:val="20"/>
                <w:szCs w:val="20"/>
              </w:rPr>
              <w:t>Razvijanje potencijala i novih ideja za slične projekte</w:t>
            </w:r>
          </w:p>
          <w:p w14:paraId="273F167F" w14:textId="77777777" w:rsidR="00FF5E7B" w:rsidRPr="00A6754D" w:rsidRDefault="00FF5E7B" w:rsidP="004A14CA">
            <w:pPr>
              <w:pStyle w:val="Odlomakpopisa"/>
              <w:spacing w:after="0" w:line="240" w:lineRule="auto"/>
              <w:jc w:val="both"/>
              <w:rPr>
                <w:rFonts w:ascii="Comic Sans MS" w:hAnsi="Comic Sans MS" w:cs="Andalus"/>
                <w:color w:val="262626"/>
                <w:sz w:val="20"/>
                <w:szCs w:val="20"/>
              </w:rPr>
            </w:pPr>
            <w:r w:rsidRPr="00A6754D">
              <w:rPr>
                <w:rFonts w:ascii="Comic Sans MS" w:hAnsi="Comic Sans MS" w:cs="Calibri"/>
                <w:sz w:val="20"/>
                <w:szCs w:val="20"/>
              </w:rPr>
              <w:t>Razvijanje intuicije i osobnog likovnog izraza</w:t>
            </w:r>
          </w:p>
        </w:tc>
      </w:tr>
      <w:tr w:rsidR="00FF5E7B" w14:paraId="7A3D76D2" w14:textId="77777777" w:rsidTr="004A14CA">
        <w:tc>
          <w:tcPr>
            <w:tcW w:w="3369" w:type="dxa"/>
            <w:tcBorders>
              <w:top w:val="dotted" w:sz="4" w:space="0" w:color="000000"/>
              <w:bottom w:val="dotted" w:sz="4" w:space="0" w:color="000000"/>
              <w:right w:val="dotted" w:sz="4" w:space="0" w:color="000000"/>
            </w:tcBorders>
            <w:shd w:val="clear" w:color="auto" w:fill="auto"/>
          </w:tcPr>
          <w:p w14:paraId="7D413F04"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4B1B84AC" w14:textId="77777777" w:rsidR="00FF5E7B" w:rsidRPr="00A6754D" w:rsidRDefault="00FF5E7B" w:rsidP="004A14CA">
            <w:pPr>
              <w:spacing w:line="240" w:lineRule="auto"/>
              <w:jc w:val="both"/>
              <w:rPr>
                <w:rFonts w:ascii="Comic Sans MS" w:hAnsi="Comic Sans MS" w:cs="Calibri"/>
                <w:sz w:val="20"/>
                <w:szCs w:val="20"/>
              </w:rPr>
            </w:pPr>
            <w:r w:rsidRPr="00A6754D">
              <w:rPr>
                <w:rFonts w:ascii="Comic Sans MS" w:hAnsi="Comic Sans MS" w:cs="Calibri"/>
                <w:sz w:val="20"/>
                <w:szCs w:val="20"/>
              </w:rPr>
              <w:t>Učenici će proučavati suvremenu umjetnost, kao i odabranog umjetnika i pronaći motiv kojinajbolje prezentira njegov rad, te ga oblikovati u vizualni znak.</w:t>
            </w:r>
          </w:p>
          <w:p w14:paraId="79BD9D03" w14:textId="77777777" w:rsidR="00FF5E7B" w:rsidRPr="00A6754D" w:rsidRDefault="00FF5E7B" w:rsidP="004A14CA">
            <w:pPr>
              <w:pStyle w:val="Odlomakpopisa"/>
              <w:spacing w:after="0" w:line="240" w:lineRule="auto"/>
              <w:ind w:left="0"/>
              <w:jc w:val="both"/>
              <w:rPr>
                <w:rFonts w:ascii="Comic Sans MS" w:hAnsi="Comic Sans MS" w:cs="Andalus"/>
                <w:color w:val="262626"/>
                <w:sz w:val="20"/>
                <w:szCs w:val="20"/>
              </w:rPr>
            </w:pPr>
            <w:r w:rsidRPr="00A6754D">
              <w:rPr>
                <w:rFonts w:ascii="Comic Sans MS" w:hAnsi="Comic Sans MS" w:cs="Calibri"/>
                <w:sz w:val="20"/>
                <w:szCs w:val="20"/>
              </w:rPr>
              <w:t>Konačni proizvod ovog projekta biti će ilustracije koje će učenici prenjeti na zidove učionice.</w:t>
            </w:r>
          </w:p>
        </w:tc>
      </w:tr>
      <w:tr w:rsidR="00FF5E7B" w14:paraId="241915EB" w14:textId="77777777" w:rsidTr="004A14CA">
        <w:tc>
          <w:tcPr>
            <w:tcW w:w="3369" w:type="dxa"/>
            <w:tcBorders>
              <w:top w:val="dotted" w:sz="4" w:space="0" w:color="000000"/>
              <w:bottom w:val="dotted" w:sz="4" w:space="0" w:color="000000"/>
              <w:right w:val="dotted" w:sz="4" w:space="0" w:color="000000"/>
            </w:tcBorders>
            <w:shd w:val="clear" w:color="auto" w:fill="auto"/>
          </w:tcPr>
          <w:p w14:paraId="23044483"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75C5108E" w14:textId="77777777" w:rsidR="00FF5E7B" w:rsidRPr="00A6754D" w:rsidRDefault="00FF5E7B" w:rsidP="004A14CA">
            <w:pPr>
              <w:spacing w:after="0" w:line="240" w:lineRule="auto"/>
              <w:jc w:val="both"/>
              <w:rPr>
                <w:rFonts w:ascii="Comic Sans MS" w:hAnsi="Comic Sans MS" w:cs="Calibri"/>
                <w:color w:val="262626"/>
                <w:sz w:val="20"/>
                <w:szCs w:val="20"/>
              </w:rPr>
            </w:pPr>
            <w:r w:rsidRPr="00A6754D">
              <w:rPr>
                <w:rFonts w:ascii="Comic Sans MS" w:hAnsi="Comic Sans MS" w:cs="Calibri"/>
                <w:sz w:val="20"/>
                <w:szCs w:val="20"/>
              </w:rPr>
              <w:t>Jelena Stošić</w:t>
            </w:r>
            <w:r w:rsidR="007F7620">
              <w:rPr>
                <w:rFonts w:ascii="Comic Sans MS" w:hAnsi="Comic Sans MS" w:cs="Calibri"/>
                <w:sz w:val="20"/>
                <w:szCs w:val="20"/>
              </w:rPr>
              <w:t>, prof.</w:t>
            </w:r>
          </w:p>
        </w:tc>
      </w:tr>
      <w:tr w:rsidR="00FF5E7B" w14:paraId="032D4CE0" w14:textId="77777777" w:rsidTr="004A14CA">
        <w:tc>
          <w:tcPr>
            <w:tcW w:w="3369" w:type="dxa"/>
            <w:tcBorders>
              <w:top w:val="dotted" w:sz="4" w:space="0" w:color="000000"/>
              <w:bottom w:val="dotted" w:sz="4" w:space="0" w:color="000000"/>
              <w:right w:val="dotted" w:sz="4" w:space="0" w:color="000000"/>
            </w:tcBorders>
            <w:shd w:val="clear" w:color="auto" w:fill="auto"/>
          </w:tcPr>
          <w:p w14:paraId="716A956F"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20F3C4F4" w14:textId="77777777" w:rsidR="00FF5E7B" w:rsidRPr="00A6754D" w:rsidRDefault="00FF5E7B" w:rsidP="004A14CA">
            <w:pPr>
              <w:spacing w:line="240" w:lineRule="auto"/>
              <w:jc w:val="both"/>
              <w:rPr>
                <w:rFonts w:ascii="Comic Sans MS" w:hAnsi="Comic Sans MS" w:cs="Calibri"/>
                <w:sz w:val="20"/>
                <w:szCs w:val="20"/>
              </w:rPr>
            </w:pPr>
            <w:r w:rsidRPr="00A6754D">
              <w:rPr>
                <w:rFonts w:ascii="Comic Sans MS" w:hAnsi="Comic Sans MS" w:cs="Calibri"/>
                <w:sz w:val="20"/>
                <w:szCs w:val="20"/>
              </w:rPr>
              <w:t>U prvoj fazi projekta učenici će proučavati i suvremenu umjetnost na satu TO i samostalno istraživati umjetnika po svom izboru.</w:t>
            </w:r>
          </w:p>
          <w:p w14:paraId="42D78168" w14:textId="77777777" w:rsidR="00FF5E7B" w:rsidRPr="00A6754D" w:rsidRDefault="00FF5E7B" w:rsidP="004A14CA">
            <w:pPr>
              <w:spacing w:line="240" w:lineRule="auto"/>
              <w:jc w:val="both"/>
              <w:rPr>
                <w:rFonts w:ascii="Comic Sans MS" w:hAnsi="Comic Sans MS" w:cs="Calibri"/>
                <w:sz w:val="20"/>
                <w:szCs w:val="20"/>
              </w:rPr>
            </w:pPr>
            <w:r w:rsidRPr="00A6754D">
              <w:rPr>
                <w:rFonts w:ascii="Comic Sans MS" w:hAnsi="Comic Sans MS" w:cs="Calibri"/>
                <w:sz w:val="20"/>
                <w:szCs w:val="20"/>
              </w:rPr>
              <w:t>U drugoj će fazi učenici osmisliti i izraditi skice i precizne studije vizualnog znka pojedinog umjetnika</w:t>
            </w:r>
          </w:p>
          <w:p w14:paraId="608C5888" w14:textId="77777777" w:rsidR="00FF5E7B" w:rsidRPr="00A6754D" w:rsidRDefault="00FF5E7B" w:rsidP="004A14CA">
            <w:pPr>
              <w:spacing w:after="0" w:line="240" w:lineRule="auto"/>
              <w:jc w:val="both"/>
              <w:rPr>
                <w:rFonts w:ascii="Comic Sans MS" w:hAnsi="Comic Sans MS" w:cs="Andalus"/>
                <w:color w:val="262626"/>
                <w:sz w:val="20"/>
                <w:szCs w:val="20"/>
              </w:rPr>
            </w:pPr>
            <w:r w:rsidRPr="00A6754D">
              <w:rPr>
                <w:rFonts w:ascii="Comic Sans MS" w:hAnsi="Comic Sans MS" w:cs="Calibri"/>
                <w:sz w:val="20"/>
                <w:szCs w:val="20"/>
              </w:rPr>
              <w:t>U trećoj fazi, učenici će prenjeti ilustracije na zidove učionice</w:t>
            </w:r>
          </w:p>
        </w:tc>
      </w:tr>
      <w:tr w:rsidR="00FF5E7B" w14:paraId="4EF8B02E" w14:textId="77777777" w:rsidTr="004A14CA">
        <w:tc>
          <w:tcPr>
            <w:tcW w:w="3369" w:type="dxa"/>
            <w:tcBorders>
              <w:top w:val="dotted" w:sz="4" w:space="0" w:color="000000"/>
              <w:bottom w:val="dotted" w:sz="4" w:space="0" w:color="000000"/>
              <w:right w:val="dotted" w:sz="4" w:space="0" w:color="000000"/>
            </w:tcBorders>
            <w:shd w:val="clear" w:color="auto" w:fill="auto"/>
          </w:tcPr>
          <w:p w14:paraId="7BEADD53"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7C39C2F2" w14:textId="77777777" w:rsidR="00FF5E7B" w:rsidRPr="00A6754D" w:rsidRDefault="00FF5E7B" w:rsidP="004A14CA">
            <w:pPr>
              <w:spacing w:line="240" w:lineRule="auto"/>
              <w:jc w:val="both"/>
              <w:rPr>
                <w:rFonts w:ascii="Comic Sans MS" w:hAnsi="Comic Sans MS" w:cs="Calibri"/>
                <w:sz w:val="20"/>
                <w:szCs w:val="20"/>
              </w:rPr>
            </w:pPr>
            <w:r w:rsidRPr="00A6754D">
              <w:rPr>
                <w:rFonts w:ascii="Comic Sans MS" w:hAnsi="Comic Sans MS" w:cs="Calibri"/>
                <w:sz w:val="20"/>
                <w:szCs w:val="20"/>
              </w:rPr>
              <w:t>Tijekom travnja, svibnja i lipnja 2023.</w:t>
            </w:r>
          </w:p>
        </w:tc>
      </w:tr>
      <w:tr w:rsidR="00FF5E7B" w14:paraId="65B43B53" w14:textId="77777777" w:rsidTr="004A14CA">
        <w:tc>
          <w:tcPr>
            <w:tcW w:w="3369" w:type="dxa"/>
            <w:tcBorders>
              <w:top w:val="dotted" w:sz="4" w:space="0" w:color="000000"/>
              <w:bottom w:val="dotted" w:sz="4" w:space="0" w:color="000000"/>
              <w:right w:val="dotted" w:sz="4" w:space="0" w:color="000000"/>
            </w:tcBorders>
            <w:shd w:val="clear" w:color="auto" w:fill="auto"/>
          </w:tcPr>
          <w:p w14:paraId="358BAEB3"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4AB9E8A3" w14:textId="77777777" w:rsidR="00FF5E7B" w:rsidRPr="00A6754D" w:rsidRDefault="00FF5E7B" w:rsidP="004A14CA">
            <w:pPr>
              <w:spacing w:after="0" w:line="268" w:lineRule="auto"/>
              <w:rPr>
                <w:rFonts w:ascii="Comic Sans MS" w:hAnsi="Comic Sans MS" w:cs="Calibri"/>
                <w:sz w:val="20"/>
                <w:szCs w:val="20"/>
              </w:rPr>
            </w:pPr>
            <w:r w:rsidRPr="00A6754D">
              <w:rPr>
                <w:rFonts w:ascii="Comic Sans MS" w:eastAsia="Candara" w:hAnsi="Comic Sans MS" w:cs="Calibri"/>
                <w:sz w:val="20"/>
                <w:szCs w:val="20"/>
              </w:rPr>
              <w:t>- vrednovanje sposobnosti reproduciranja, usporedbe, analize, obrazlaganja te korištenje nastavnih sadržaja u primjeni na konkretnimzadacima vezanim uz određene nastavne cjeline(jedinice)</w:t>
            </w:r>
          </w:p>
          <w:p w14:paraId="591E865C" w14:textId="77777777" w:rsidR="00FF5E7B" w:rsidRPr="00A6754D" w:rsidRDefault="00FF5E7B" w:rsidP="004A14CA">
            <w:pPr>
              <w:spacing w:after="0" w:line="240" w:lineRule="auto"/>
              <w:jc w:val="both"/>
              <w:rPr>
                <w:rFonts w:ascii="Comic Sans MS" w:hAnsi="Comic Sans MS" w:cs="Calibri"/>
                <w:sz w:val="20"/>
                <w:szCs w:val="20"/>
              </w:rPr>
            </w:pPr>
            <w:r w:rsidRPr="00A6754D">
              <w:rPr>
                <w:rFonts w:ascii="Comic Sans MS" w:hAnsi="Comic Sans MS" w:cs="Calibri"/>
                <w:sz w:val="20"/>
                <w:szCs w:val="20"/>
              </w:rPr>
              <w:t>- vrednovanje poštivanja etapa istraživanja u skladu sa strukom</w:t>
            </w:r>
          </w:p>
          <w:p w14:paraId="03156CC3" w14:textId="77777777" w:rsidR="00FF5E7B" w:rsidRPr="00A6754D" w:rsidRDefault="00FF5E7B" w:rsidP="004A14CA">
            <w:pPr>
              <w:spacing w:after="0" w:line="240" w:lineRule="auto"/>
              <w:jc w:val="both"/>
              <w:rPr>
                <w:rFonts w:ascii="Comic Sans MS" w:hAnsi="Comic Sans MS" w:cs="Calibri"/>
                <w:sz w:val="20"/>
                <w:szCs w:val="20"/>
              </w:rPr>
            </w:pPr>
            <w:r w:rsidRPr="00A6754D">
              <w:rPr>
                <w:rFonts w:ascii="Comic Sans MS" w:eastAsia="Candara" w:hAnsi="Comic Sans MS" w:cs="Calibri"/>
                <w:sz w:val="20"/>
                <w:szCs w:val="20"/>
              </w:rPr>
              <w:t>- praktični oblik provjere, uporabe i razumijevanja likovnih tehnika i zakonitosti specifičnih za određeno područje rada i zadane nastavne ciljeve</w:t>
            </w:r>
            <w:r w:rsidRPr="00A6754D">
              <w:rPr>
                <w:rFonts w:ascii="Comic Sans MS" w:hAnsi="Comic Sans MS" w:cs="Calibri"/>
                <w:sz w:val="20"/>
                <w:szCs w:val="20"/>
              </w:rPr>
              <w:t xml:space="preserve"> - uočavanje i pravilna upotreba likovnih i kompozicijskih elemenata u okviru određenog likovnog zadatka, a u skladu sa očekivanim ishodima</w:t>
            </w:r>
          </w:p>
          <w:p w14:paraId="67FA398C" w14:textId="77777777" w:rsidR="00FF5E7B" w:rsidRPr="00A6754D" w:rsidRDefault="00FF5E7B" w:rsidP="004A14CA">
            <w:pPr>
              <w:spacing w:line="240" w:lineRule="auto"/>
              <w:jc w:val="both"/>
              <w:rPr>
                <w:rFonts w:ascii="Comic Sans MS" w:hAnsi="Comic Sans MS" w:cs="Calibri"/>
                <w:sz w:val="20"/>
                <w:szCs w:val="20"/>
              </w:rPr>
            </w:pPr>
            <w:r w:rsidRPr="00A6754D">
              <w:rPr>
                <w:rFonts w:ascii="Comic Sans MS" w:hAnsi="Comic Sans MS" w:cs="Calibri"/>
                <w:sz w:val="20"/>
                <w:szCs w:val="20"/>
              </w:rPr>
              <w:t>-odnos učenika prema nastavnim zadacima</w:t>
            </w:r>
          </w:p>
          <w:p w14:paraId="057E9F5C" w14:textId="77777777" w:rsidR="00FF5E7B" w:rsidRPr="00A6754D" w:rsidRDefault="00FF5E7B" w:rsidP="004A14CA">
            <w:pPr>
              <w:spacing w:line="240" w:lineRule="auto"/>
              <w:jc w:val="both"/>
              <w:rPr>
                <w:rFonts w:ascii="Comic Sans MS" w:hAnsi="Comic Sans MS" w:cs="Calibri"/>
                <w:sz w:val="20"/>
                <w:szCs w:val="20"/>
              </w:rPr>
            </w:pPr>
            <w:r w:rsidRPr="00A6754D">
              <w:rPr>
                <w:rFonts w:ascii="Comic Sans MS" w:hAnsi="Comic Sans MS" w:cs="Calibri"/>
                <w:sz w:val="20"/>
                <w:szCs w:val="20"/>
              </w:rPr>
              <w:t>Učenički rad vrednovat će se prema zadanim elementima ocjenjivanja.</w:t>
            </w:r>
          </w:p>
        </w:tc>
      </w:tr>
      <w:tr w:rsidR="00FF5E7B" w14:paraId="781E13A3" w14:textId="77777777" w:rsidTr="004A14CA">
        <w:tc>
          <w:tcPr>
            <w:tcW w:w="3369" w:type="dxa"/>
            <w:tcBorders>
              <w:top w:val="dotted" w:sz="4" w:space="0" w:color="000000"/>
              <w:bottom w:val="dotted" w:sz="4" w:space="0" w:color="000000"/>
              <w:right w:val="dotted" w:sz="4" w:space="0" w:color="000000"/>
            </w:tcBorders>
            <w:shd w:val="clear" w:color="auto" w:fill="auto"/>
          </w:tcPr>
          <w:p w14:paraId="4E54D41D" w14:textId="77777777" w:rsidR="00FF5E7B" w:rsidRDefault="00FF5E7B"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275A4B22" w14:textId="77777777" w:rsidR="00FF5E7B" w:rsidRPr="00A6754D" w:rsidRDefault="00FF5E7B" w:rsidP="00761DA9">
            <w:pPr>
              <w:numPr>
                <w:ilvl w:val="0"/>
                <w:numId w:val="14"/>
              </w:numPr>
              <w:spacing w:line="240" w:lineRule="auto"/>
              <w:jc w:val="both"/>
              <w:rPr>
                <w:rFonts w:ascii="Comic Sans MS" w:hAnsi="Comic Sans MS" w:cs="Calibri"/>
                <w:sz w:val="20"/>
                <w:szCs w:val="20"/>
              </w:rPr>
            </w:pPr>
            <w:r w:rsidRPr="00A6754D">
              <w:rPr>
                <w:rFonts w:ascii="Comic Sans MS" w:hAnsi="Comic Sans MS" w:cs="Calibri"/>
                <w:sz w:val="20"/>
                <w:szCs w:val="20"/>
              </w:rPr>
              <w:t>akrilni flomasteri (200 kn)</w:t>
            </w:r>
          </w:p>
          <w:p w14:paraId="4E010EB9" w14:textId="77777777" w:rsidR="00FF5E7B" w:rsidRPr="00A6754D" w:rsidRDefault="00FF5E7B" w:rsidP="00761DA9">
            <w:pPr>
              <w:numPr>
                <w:ilvl w:val="0"/>
                <w:numId w:val="14"/>
              </w:numPr>
              <w:spacing w:line="240" w:lineRule="auto"/>
              <w:jc w:val="both"/>
              <w:rPr>
                <w:rFonts w:ascii="Comic Sans MS" w:hAnsi="Comic Sans MS" w:cs="Calibri"/>
                <w:sz w:val="20"/>
                <w:szCs w:val="20"/>
              </w:rPr>
            </w:pPr>
            <w:r w:rsidRPr="00A6754D">
              <w:rPr>
                <w:rFonts w:ascii="Comic Sans MS" w:hAnsi="Comic Sans MS" w:cs="Calibri"/>
                <w:sz w:val="20"/>
                <w:szCs w:val="20"/>
              </w:rPr>
              <w:t>akrilne boje (300, 00 kn)</w:t>
            </w:r>
          </w:p>
          <w:p w14:paraId="199EB1F7" w14:textId="77777777" w:rsidR="00FF5E7B" w:rsidRPr="00A6754D" w:rsidRDefault="00FF5E7B" w:rsidP="004A14CA">
            <w:pPr>
              <w:spacing w:after="0" w:line="240" w:lineRule="auto"/>
              <w:rPr>
                <w:rFonts w:ascii="Comic Sans MS" w:hAnsi="Comic Sans MS" w:cs="Candara"/>
                <w:color w:val="262626"/>
                <w:sz w:val="20"/>
                <w:szCs w:val="20"/>
              </w:rPr>
            </w:pPr>
            <w:r w:rsidRPr="00A6754D">
              <w:rPr>
                <w:rFonts w:ascii="Comic Sans MS" w:hAnsi="Comic Sans MS" w:cs="Calibri"/>
                <w:sz w:val="20"/>
                <w:szCs w:val="20"/>
              </w:rPr>
              <w:t xml:space="preserve">Ukupno oko </w:t>
            </w:r>
            <w:r w:rsidRPr="00A6754D">
              <w:rPr>
                <w:rFonts w:ascii="Comic Sans MS" w:hAnsi="Comic Sans MS" w:cs="Calibri"/>
                <w:bCs/>
                <w:sz w:val="20"/>
                <w:szCs w:val="20"/>
              </w:rPr>
              <w:t>500 kn.</w:t>
            </w:r>
          </w:p>
        </w:tc>
      </w:tr>
    </w:tbl>
    <w:bookmarkEnd w:id="75"/>
    <w:p w14:paraId="34E45C49" w14:textId="77777777" w:rsidR="00FF5E7B" w:rsidRPr="00A6754D" w:rsidRDefault="00FF5E7B" w:rsidP="00FF5E7B">
      <w:pPr>
        <w:spacing w:after="180"/>
        <w:ind w:left="279" w:hanging="10"/>
        <w:rPr>
          <w:rFonts w:ascii="Comic Sans MS" w:hAnsi="Comic Sans MS" w:cs="Calibri"/>
          <w:sz w:val="18"/>
          <w:szCs w:val="18"/>
        </w:rPr>
      </w:pPr>
      <w:r w:rsidRPr="00A6754D">
        <w:rPr>
          <w:rFonts w:ascii="Comic Sans MS" w:eastAsia="Candara" w:hAnsi="Comic Sans MS" w:cs="Calibri"/>
          <w:b/>
          <w:sz w:val="20"/>
          <w:szCs w:val="18"/>
          <w:u w:val="single" w:color="000000"/>
        </w:rPr>
        <w:t>Opis aktivnosti:</w:t>
      </w:r>
    </w:p>
    <w:p w14:paraId="37B530F7" w14:textId="77777777" w:rsidR="00FF5E7B" w:rsidRPr="00A6754D" w:rsidRDefault="00FF5E7B" w:rsidP="00FF5E7B">
      <w:pPr>
        <w:spacing w:after="165" w:line="268" w:lineRule="auto"/>
        <w:ind w:left="279" w:hanging="10"/>
        <w:rPr>
          <w:rFonts w:ascii="Comic Sans MS" w:hAnsi="Comic Sans MS" w:cs="Calibri"/>
          <w:sz w:val="18"/>
          <w:szCs w:val="18"/>
        </w:rPr>
      </w:pPr>
      <w:r w:rsidRPr="00A6754D">
        <w:rPr>
          <w:rFonts w:ascii="Comic Sans MS" w:eastAsia="Candara" w:hAnsi="Comic Sans MS" w:cs="Calibri"/>
          <w:sz w:val="20"/>
          <w:szCs w:val="18"/>
        </w:rPr>
        <w:t>Učenicima će se izložiti cilj projekta te način realizacije ostvarivanja projekta. Tijekom  školske godine učenici će provesti istraživanje i praktičan rad. Prateći nastavni plan i program realizirati će zadatke na navedenu temu i primijeniti rezultate istraživanja na praktičan rad.- ilustracije na zidovima učionice.</w:t>
      </w:r>
    </w:p>
    <w:p w14:paraId="3D244268" w14:textId="77777777" w:rsidR="00522FFC" w:rsidRPr="00FF5E7B" w:rsidRDefault="00522FFC" w:rsidP="00522FFC">
      <w:pPr>
        <w:jc w:val="both"/>
        <w:rPr>
          <w:rFonts w:ascii="Comic Sans MS" w:hAnsi="Comic Sans MS"/>
          <w:sz w:val="18"/>
          <w:szCs w:val="14"/>
        </w:rPr>
      </w:pPr>
    </w:p>
    <w:p w14:paraId="33145EFB" w14:textId="77777777" w:rsidR="00C25A05" w:rsidRPr="00C25A05" w:rsidRDefault="00C25A05" w:rsidP="00C25A05">
      <w:pPr>
        <w:jc w:val="both"/>
        <w:rPr>
          <w:rFonts w:ascii="Comic Sans MS" w:hAnsi="Comic Sans MS" w:cs="Candara"/>
          <w:bCs/>
          <w:sz w:val="20"/>
          <w:szCs w:val="20"/>
        </w:rPr>
      </w:pPr>
    </w:p>
    <w:p w14:paraId="2F8C9CCD" w14:textId="77777777" w:rsidR="005F22DA" w:rsidRPr="005F22DA" w:rsidRDefault="00FF5E7B" w:rsidP="007C4C95">
      <w:pPr>
        <w:pStyle w:val="Naslov2"/>
      </w:pPr>
      <w:r>
        <w:rPr>
          <w:sz w:val="12"/>
          <w:szCs w:val="8"/>
        </w:rPr>
        <w:br w:type="page"/>
      </w:r>
      <w:bookmarkStart w:id="77" w:name="_Hlk115220572"/>
      <w:bookmarkStart w:id="78" w:name="_Toc115451989"/>
      <w:r w:rsidR="00B97094">
        <w:lastRenderedPageBreak/>
        <w:t>A</w:t>
      </w:r>
      <w:r w:rsidR="00B97094" w:rsidRPr="0018790D">
        <w:t xml:space="preserve">pstraktna umjetnost </w:t>
      </w:r>
      <w:r w:rsidR="005F22DA" w:rsidRPr="0018790D">
        <w:t>; MIRÓ</w:t>
      </w:r>
      <w:bookmarkEnd w:id="78"/>
    </w:p>
    <w:tbl>
      <w:tblPr>
        <w:tblW w:w="9288" w:type="dxa"/>
        <w:tblLook w:val="00A0" w:firstRow="1" w:lastRow="0" w:firstColumn="1" w:lastColumn="0" w:noHBand="0" w:noVBand="0"/>
      </w:tblPr>
      <w:tblGrid>
        <w:gridCol w:w="3369"/>
        <w:gridCol w:w="5919"/>
      </w:tblGrid>
      <w:tr w:rsidR="005F22DA" w14:paraId="400B3255" w14:textId="77777777" w:rsidTr="004A14CA">
        <w:tc>
          <w:tcPr>
            <w:tcW w:w="3369" w:type="dxa"/>
            <w:tcBorders>
              <w:top w:val="dotted" w:sz="4" w:space="0" w:color="000000"/>
              <w:bottom w:val="dotted" w:sz="4" w:space="0" w:color="000000"/>
              <w:right w:val="dotted" w:sz="4" w:space="0" w:color="000000"/>
            </w:tcBorders>
            <w:shd w:val="clear" w:color="auto" w:fill="auto"/>
          </w:tcPr>
          <w:p w14:paraId="4068213D"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75D006E9" w14:textId="77777777" w:rsidR="005F22DA" w:rsidRPr="0018790D" w:rsidRDefault="005F22DA" w:rsidP="004A14CA">
            <w:pPr>
              <w:shd w:val="clear" w:color="auto" w:fill="FFFFFF"/>
              <w:spacing w:after="0" w:line="240" w:lineRule="auto"/>
              <w:rPr>
                <w:rFonts w:ascii="Comic Sans MS" w:eastAsia="Times New Roman" w:hAnsi="Comic Sans MS"/>
                <w:b/>
                <w:bCs/>
                <w:color w:val="222222"/>
                <w:sz w:val="20"/>
                <w:szCs w:val="20"/>
                <w:lang w:eastAsia="hr-HR"/>
              </w:rPr>
            </w:pPr>
            <w:r w:rsidRPr="0018790D">
              <w:rPr>
                <w:rFonts w:ascii="Comic Sans MS" w:eastAsia="Times New Roman" w:hAnsi="Comic Sans MS"/>
                <w:b/>
                <w:bCs/>
                <w:color w:val="222222"/>
                <w:sz w:val="20"/>
                <w:szCs w:val="20"/>
                <w:lang w:eastAsia="hr-HR"/>
              </w:rPr>
              <w:t>APSTRAKTNA UMJETNOST ; MIRÓ</w:t>
            </w:r>
          </w:p>
          <w:p w14:paraId="48A60C1C" w14:textId="77777777" w:rsidR="005F22DA" w:rsidRPr="0018790D" w:rsidRDefault="005F22DA" w:rsidP="004A14CA">
            <w:pPr>
              <w:spacing w:after="0" w:line="240" w:lineRule="auto"/>
              <w:rPr>
                <w:rFonts w:ascii="Comic Sans MS" w:hAnsi="Comic Sans MS" w:cs="Andalus"/>
                <w:color w:val="262626"/>
                <w:sz w:val="20"/>
                <w:szCs w:val="20"/>
              </w:rPr>
            </w:pPr>
            <w:r w:rsidRPr="0018790D">
              <w:rPr>
                <w:rFonts w:ascii="Comic Sans MS" w:eastAsia="Times New Roman" w:hAnsi="Comic Sans MS"/>
                <w:color w:val="222222"/>
                <w:sz w:val="20"/>
                <w:szCs w:val="20"/>
                <w:lang w:eastAsia="hr-HR"/>
              </w:rPr>
              <w:t>od ideje do realizacije</w:t>
            </w:r>
            <w:r w:rsidRPr="0018790D">
              <w:rPr>
                <w:rFonts w:ascii="Comic Sans MS" w:hAnsi="Comic Sans MS" w:cs="Andalus"/>
                <w:color w:val="262626"/>
                <w:sz w:val="20"/>
                <w:szCs w:val="20"/>
              </w:rPr>
              <w:t>“</w:t>
            </w:r>
          </w:p>
          <w:p w14:paraId="252B6491" w14:textId="77777777" w:rsidR="005F22DA" w:rsidRPr="00AC6700" w:rsidRDefault="005F22DA" w:rsidP="004A14CA">
            <w:pPr>
              <w:spacing w:after="0" w:line="240" w:lineRule="auto"/>
              <w:rPr>
                <w:rFonts w:ascii="Comic Sans MS" w:hAnsi="Comic Sans MS"/>
                <w:sz w:val="20"/>
                <w:szCs w:val="20"/>
              </w:rPr>
            </w:pPr>
            <w:r w:rsidRPr="00AC6700">
              <w:rPr>
                <w:rFonts w:ascii="Comic Sans MS" w:hAnsi="Comic Sans MS"/>
                <w:sz w:val="20"/>
                <w:szCs w:val="20"/>
              </w:rPr>
              <w:t>Škol</w:t>
            </w:r>
            <w:r>
              <w:rPr>
                <w:rFonts w:ascii="Comic Sans MS" w:hAnsi="Comic Sans MS"/>
                <w:sz w:val="20"/>
                <w:szCs w:val="20"/>
              </w:rPr>
              <w:t xml:space="preserve">a </w:t>
            </w:r>
            <w:r w:rsidRPr="00AC6700">
              <w:rPr>
                <w:rFonts w:ascii="Comic Sans MS" w:hAnsi="Comic Sans MS"/>
                <w:sz w:val="20"/>
                <w:szCs w:val="20"/>
              </w:rPr>
              <w:t>primijenjenih umjetnosti i dizajna, Zadar</w:t>
            </w:r>
          </w:p>
          <w:p w14:paraId="0CBDD2B7" w14:textId="77777777" w:rsidR="005F22DA" w:rsidRPr="0018790D" w:rsidRDefault="005F22DA" w:rsidP="004A14CA">
            <w:pPr>
              <w:spacing w:after="0" w:line="240" w:lineRule="auto"/>
              <w:rPr>
                <w:rFonts w:ascii="Comic Sans MS" w:hAnsi="Comic Sans MS"/>
                <w:sz w:val="20"/>
                <w:szCs w:val="20"/>
              </w:rPr>
            </w:pPr>
            <w:r>
              <w:rPr>
                <w:rFonts w:ascii="Comic Sans MS" w:hAnsi="Comic Sans MS"/>
                <w:sz w:val="20"/>
                <w:szCs w:val="20"/>
              </w:rPr>
              <w:t>Narodni muzej Zadar</w:t>
            </w:r>
            <w:r w:rsidRPr="00AC6700">
              <w:rPr>
                <w:rFonts w:ascii="Comic Sans MS" w:hAnsi="Comic Sans MS"/>
                <w:sz w:val="20"/>
                <w:szCs w:val="20"/>
              </w:rPr>
              <w:t xml:space="preserve">, </w:t>
            </w:r>
            <w:r w:rsidRPr="0018790D">
              <w:rPr>
                <w:rFonts w:ascii="Comic Sans MS" w:eastAsia="Times New Roman" w:hAnsi="Comic Sans MS"/>
                <w:color w:val="222222"/>
                <w:sz w:val="20"/>
                <w:szCs w:val="20"/>
                <w:lang w:eastAsia="hr-HR"/>
              </w:rPr>
              <w:t>Etnološki odjel NMZ u koordinaciji  Pedagoška služba NMZ</w:t>
            </w:r>
            <w:r>
              <w:rPr>
                <w:rFonts w:ascii="Comic Sans MS" w:eastAsia="Times New Roman" w:hAnsi="Comic Sans MS"/>
                <w:color w:val="222222"/>
                <w:sz w:val="20"/>
                <w:szCs w:val="20"/>
                <w:lang w:eastAsia="hr-HR"/>
              </w:rPr>
              <w:t>, Zadarski plesni ansambl</w:t>
            </w:r>
          </w:p>
          <w:p w14:paraId="69496742" w14:textId="77777777" w:rsidR="005F22DA" w:rsidRPr="00053F01" w:rsidRDefault="005F22DA" w:rsidP="004A14CA">
            <w:pPr>
              <w:spacing w:after="0" w:line="240" w:lineRule="auto"/>
              <w:rPr>
                <w:rFonts w:ascii="Comic Sans MS" w:hAnsi="Comic Sans MS" w:cs="Andalus"/>
                <w:color w:val="262626"/>
                <w:sz w:val="20"/>
                <w:szCs w:val="20"/>
              </w:rPr>
            </w:pPr>
          </w:p>
        </w:tc>
      </w:tr>
      <w:tr w:rsidR="005F22DA" w14:paraId="13736B9D" w14:textId="77777777" w:rsidTr="004A14CA">
        <w:tc>
          <w:tcPr>
            <w:tcW w:w="3369" w:type="dxa"/>
            <w:tcBorders>
              <w:top w:val="dotted" w:sz="4" w:space="0" w:color="000000"/>
              <w:bottom w:val="dotted" w:sz="4" w:space="0" w:color="000000"/>
              <w:right w:val="dotted" w:sz="4" w:space="0" w:color="000000"/>
            </w:tcBorders>
            <w:shd w:val="clear" w:color="auto" w:fill="auto"/>
          </w:tcPr>
          <w:p w14:paraId="0896BB2D"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19976E17" w14:textId="77777777" w:rsidR="005F22DA" w:rsidRDefault="005F22DA"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167196F" w14:textId="77777777" w:rsidR="005F22DA" w:rsidRDefault="005F22DA"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Jelena Franulović, Sandra Bačić, Kate Prskalo,</w:t>
            </w:r>
          </w:p>
          <w:p w14:paraId="4B479030" w14:textId="77777777" w:rsidR="005F22DA" w:rsidRPr="00053F01" w:rsidRDefault="005F22DA" w:rsidP="004A14CA">
            <w:pPr>
              <w:spacing w:after="0" w:line="240" w:lineRule="auto"/>
              <w:rPr>
                <w:rFonts w:ascii="Comic Sans MS" w:hAnsi="Comic Sans MS"/>
                <w:sz w:val="20"/>
                <w:szCs w:val="20"/>
              </w:rPr>
            </w:pPr>
            <w:r>
              <w:rPr>
                <w:rFonts w:ascii="Comic Sans MS" w:hAnsi="Comic Sans MS" w:cs="Andalus"/>
                <w:color w:val="262626"/>
                <w:sz w:val="20"/>
                <w:szCs w:val="20"/>
              </w:rPr>
              <w:t xml:space="preserve"> Vlatka Prtenjača, Marta Tokić</w:t>
            </w:r>
          </w:p>
        </w:tc>
      </w:tr>
      <w:tr w:rsidR="005F22DA" w14:paraId="1BCF43DA" w14:textId="77777777" w:rsidTr="004A14CA">
        <w:tc>
          <w:tcPr>
            <w:tcW w:w="3369" w:type="dxa"/>
            <w:tcBorders>
              <w:top w:val="dotted" w:sz="4" w:space="0" w:color="000000"/>
              <w:bottom w:val="dotted" w:sz="4" w:space="0" w:color="000000"/>
              <w:right w:val="dotted" w:sz="4" w:space="0" w:color="000000"/>
            </w:tcBorders>
            <w:shd w:val="clear" w:color="auto" w:fill="auto"/>
          </w:tcPr>
          <w:p w14:paraId="4DF42845"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p w14:paraId="2AB9CEC9" w14:textId="77777777" w:rsidR="005F22DA" w:rsidRDefault="005F22DA"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53EC831" w14:textId="77777777" w:rsidR="005F22DA" w:rsidRDefault="005F22DA"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2 razred – smjer dizajner odjeće, smjer dizajner tekstila</w:t>
            </w:r>
          </w:p>
          <w:p w14:paraId="4492CB1B" w14:textId="77777777" w:rsidR="005F22DA" w:rsidRDefault="005F22DA"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3 razred - smjer grafički dizajn, smjer dizajner odjeće</w:t>
            </w:r>
          </w:p>
          <w:p w14:paraId="4E869357" w14:textId="77777777" w:rsidR="005F22DA" w:rsidRPr="00053F01" w:rsidRDefault="005F22DA" w:rsidP="004A14CA">
            <w:pPr>
              <w:spacing w:after="0" w:line="240" w:lineRule="auto"/>
              <w:rPr>
                <w:rFonts w:ascii="Comic Sans MS" w:hAnsi="Comic Sans MS"/>
                <w:sz w:val="20"/>
                <w:szCs w:val="20"/>
              </w:rPr>
            </w:pPr>
            <w:r>
              <w:rPr>
                <w:rFonts w:ascii="Comic Sans MS" w:hAnsi="Comic Sans MS" w:cs="Andalus"/>
                <w:color w:val="262626"/>
                <w:sz w:val="20"/>
                <w:szCs w:val="20"/>
              </w:rPr>
              <w:t>4 razred –  smjer dizajner odjeće</w:t>
            </w:r>
          </w:p>
        </w:tc>
      </w:tr>
      <w:tr w:rsidR="005F22DA" w14:paraId="2B7CCB2B" w14:textId="77777777" w:rsidTr="004A14CA">
        <w:tc>
          <w:tcPr>
            <w:tcW w:w="3369" w:type="dxa"/>
            <w:tcBorders>
              <w:top w:val="dotted" w:sz="4" w:space="0" w:color="000000"/>
              <w:bottom w:val="dotted" w:sz="4" w:space="0" w:color="000000"/>
              <w:right w:val="dotted" w:sz="4" w:space="0" w:color="000000"/>
            </w:tcBorders>
            <w:shd w:val="clear" w:color="auto" w:fill="auto"/>
          </w:tcPr>
          <w:p w14:paraId="796AD477"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p w14:paraId="1265C402" w14:textId="77777777" w:rsidR="005F22DA" w:rsidRDefault="005F22DA"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51D2E0E" w14:textId="77777777" w:rsidR="005F22DA" w:rsidRPr="00053F01" w:rsidRDefault="005F22DA"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60</w:t>
            </w:r>
          </w:p>
        </w:tc>
      </w:tr>
      <w:tr w:rsidR="005F22DA" w14:paraId="6A57CA8E" w14:textId="77777777" w:rsidTr="004A14CA">
        <w:tc>
          <w:tcPr>
            <w:tcW w:w="3369" w:type="dxa"/>
            <w:tcBorders>
              <w:top w:val="dotted" w:sz="4" w:space="0" w:color="000000"/>
              <w:bottom w:val="dotted" w:sz="4" w:space="0" w:color="000000"/>
              <w:right w:val="dotted" w:sz="4" w:space="0" w:color="000000"/>
            </w:tcBorders>
            <w:shd w:val="clear" w:color="auto" w:fill="auto"/>
          </w:tcPr>
          <w:p w14:paraId="6D8B02AA"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08F22FFE" w14:textId="77777777" w:rsidR="005F22DA" w:rsidRPr="0087794F" w:rsidRDefault="005F22DA"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50</w:t>
            </w:r>
          </w:p>
          <w:p w14:paraId="4E27DD0B" w14:textId="77777777" w:rsidR="005F22DA" w:rsidRPr="00053F01" w:rsidRDefault="005F22DA" w:rsidP="004A14CA">
            <w:pPr>
              <w:spacing w:after="0" w:line="240" w:lineRule="auto"/>
              <w:rPr>
                <w:rFonts w:ascii="Comic Sans MS" w:hAnsi="Comic Sans MS" w:cs="Andalus"/>
                <w:color w:val="262626"/>
                <w:sz w:val="20"/>
                <w:szCs w:val="20"/>
              </w:rPr>
            </w:pPr>
          </w:p>
        </w:tc>
      </w:tr>
      <w:tr w:rsidR="005F22DA" w14:paraId="5B088C71" w14:textId="77777777" w:rsidTr="004A14CA">
        <w:tc>
          <w:tcPr>
            <w:tcW w:w="3369" w:type="dxa"/>
            <w:tcBorders>
              <w:top w:val="dotted" w:sz="4" w:space="0" w:color="000000"/>
              <w:bottom w:val="dotted" w:sz="4" w:space="0" w:color="000000"/>
              <w:right w:val="dotted" w:sz="4" w:space="0" w:color="000000"/>
            </w:tcBorders>
            <w:shd w:val="clear" w:color="auto" w:fill="595959"/>
          </w:tcPr>
          <w:p w14:paraId="4502A871" w14:textId="77777777" w:rsidR="005F22DA" w:rsidRDefault="005F22DA"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1204BE63" w14:textId="77777777" w:rsidR="005F22DA" w:rsidRPr="00053F01" w:rsidRDefault="005F22DA" w:rsidP="004A14CA">
            <w:pPr>
              <w:spacing w:after="0" w:line="240" w:lineRule="auto"/>
              <w:rPr>
                <w:rFonts w:ascii="Comic Sans MS" w:hAnsi="Comic Sans MS" w:cs="Andalus"/>
                <w:color w:val="262626"/>
                <w:sz w:val="20"/>
                <w:szCs w:val="20"/>
              </w:rPr>
            </w:pPr>
          </w:p>
        </w:tc>
      </w:tr>
      <w:tr w:rsidR="005F22DA" w14:paraId="0784DFDD" w14:textId="77777777" w:rsidTr="004A14CA">
        <w:tc>
          <w:tcPr>
            <w:tcW w:w="3369" w:type="dxa"/>
            <w:tcBorders>
              <w:top w:val="dotted" w:sz="4" w:space="0" w:color="000000"/>
              <w:bottom w:val="dotted" w:sz="4" w:space="0" w:color="000000"/>
              <w:right w:val="dotted" w:sz="4" w:space="0" w:color="000000"/>
            </w:tcBorders>
            <w:shd w:val="clear" w:color="auto" w:fill="auto"/>
          </w:tcPr>
          <w:p w14:paraId="7200B8E5" w14:textId="77777777" w:rsidR="005F22DA" w:rsidRDefault="005F22DA" w:rsidP="004A14CA">
            <w:pPr>
              <w:spacing w:after="0" w:line="240" w:lineRule="auto"/>
              <w:rPr>
                <w:rFonts w:ascii="Comic Sans MS" w:hAnsi="Comic Sans MS" w:cs="Andalus"/>
                <w:b/>
                <w:color w:val="262626"/>
                <w:sz w:val="20"/>
                <w:szCs w:val="20"/>
              </w:rPr>
            </w:pPr>
          </w:p>
          <w:p w14:paraId="20C20DF9"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4F9EC8C5" w14:textId="77777777" w:rsidR="005F22DA" w:rsidRDefault="005F22DA" w:rsidP="004A14CA">
            <w:pPr>
              <w:spacing w:after="0" w:line="240" w:lineRule="auto"/>
              <w:rPr>
                <w:rFonts w:ascii="Comic Sans MS" w:hAnsi="Comic Sans MS" w:cs="Andalus"/>
                <w:b/>
                <w:color w:val="262626"/>
                <w:sz w:val="20"/>
                <w:szCs w:val="20"/>
              </w:rPr>
            </w:pPr>
          </w:p>
          <w:p w14:paraId="19891A11" w14:textId="77777777" w:rsidR="005F22DA" w:rsidRDefault="005F22DA" w:rsidP="004A14CA">
            <w:pPr>
              <w:spacing w:after="0" w:line="240" w:lineRule="auto"/>
              <w:rPr>
                <w:rFonts w:ascii="Comic Sans MS" w:hAnsi="Comic Sans MS" w:cs="Andalus"/>
                <w:b/>
                <w:color w:val="262626"/>
                <w:sz w:val="20"/>
                <w:szCs w:val="20"/>
              </w:rPr>
            </w:pPr>
          </w:p>
          <w:p w14:paraId="3BB9B240" w14:textId="77777777" w:rsidR="005F22DA" w:rsidRDefault="005F22DA"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DF8244E" w14:textId="77777777" w:rsidR="005F22DA" w:rsidRPr="0087794F" w:rsidRDefault="005F22DA" w:rsidP="004A14CA">
            <w:pPr>
              <w:spacing w:after="0" w:line="240" w:lineRule="auto"/>
              <w:rPr>
                <w:rFonts w:ascii="Comic Sans MS" w:hAnsi="Comic Sans MS" w:cs="Andalus"/>
                <w:color w:val="262626"/>
                <w:sz w:val="20"/>
                <w:szCs w:val="20"/>
              </w:rPr>
            </w:pPr>
          </w:p>
          <w:p w14:paraId="1395A320" w14:textId="77777777" w:rsidR="005F22DA" w:rsidRDefault="005F22DA" w:rsidP="005F22DA">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Istraživanje novih vještina i tehnologija u kreativnim industrijama</w:t>
            </w:r>
          </w:p>
          <w:p w14:paraId="6E9FAD7B" w14:textId="77777777" w:rsidR="005F22DA" w:rsidRPr="0087794F" w:rsidRDefault="005F22DA" w:rsidP="005F22DA">
            <w:pPr>
              <w:pStyle w:val="Odlomakpopisa"/>
              <w:numPr>
                <w:ilvl w:val="0"/>
                <w:numId w:val="1"/>
              </w:numPr>
              <w:spacing w:after="0" w:line="240" w:lineRule="auto"/>
              <w:rPr>
                <w:rFonts w:ascii="Comic Sans MS" w:hAnsi="Comic Sans MS" w:cs="Andalus"/>
                <w:color w:val="262626"/>
                <w:sz w:val="20"/>
                <w:szCs w:val="20"/>
              </w:rPr>
            </w:pPr>
            <w:r w:rsidRPr="00DF5393">
              <w:rPr>
                <w:rFonts w:ascii="Comic Sans MS" w:hAnsi="Comic Sans MS" w:cs="Andalus"/>
                <w:color w:val="262626"/>
                <w:sz w:val="20"/>
                <w:szCs w:val="20"/>
              </w:rPr>
              <w:t>Poticanje na dijalog i grupni rad</w:t>
            </w:r>
          </w:p>
          <w:p w14:paraId="7ECF43FC" w14:textId="77777777" w:rsidR="005F22DA" w:rsidRPr="0087794F" w:rsidRDefault="005F22DA" w:rsidP="005F22DA">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Promicanje kulture i implementacija dizajna u realizaciji gotovog proizvoda</w:t>
            </w:r>
          </w:p>
          <w:p w14:paraId="707027EF" w14:textId="77777777" w:rsidR="005F22DA" w:rsidRPr="008750B4" w:rsidRDefault="005F22DA" w:rsidP="005F22DA">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Razvijanje tolerancije</w:t>
            </w:r>
          </w:p>
          <w:p w14:paraId="19B8F2BD" w14:textId="77777777" w:rsidR="005F22DA" w:rsidRPr="0087794F" w:rsidRDefault="005F22DA" w:rsidP="005F22DA">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Osposobljavanje učenika za rad u muzejskom okruženju</w:t>
            </w:r>
          </w:p>
          <w:p w14:paraId="6744FA53" w14:textId="77777777" w:rsidR="005F22DA" w:rsidRDefault="005F22DA" w:rsidP="005F22DA">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Primjena znanja i vještina kroz praktični rad </w:t>
            </w:r>
          </w:p>
          <w:p w14:paraId="5C442ECC" w14:textId="77777777" w:rsidR="005F22DA" w:rsidRPr="008750B4" w:rsidRDefault="005F22DA" w:rsidP="005F22DA">
            <w:pPr>
              <w:pStyle w:val="Odlomakpopisa"/>
              <w:numPr>
                <w:ilvl w:val="0"/>
                <w:numId w:val="1"/>
              </w:numPr>
              <w:spacing w:after="0" w:line="240" w:lineRule="auto"/>
              <w:rPr>
                <w:rFonts w:ascii="Comic Sans MS" w:hAnsi="Comic Sans MS" w:cs="Andalus"/>
                <w:color w:val="262626"/>
                <w:sz w:val="20"/>
                <w:szCs w:val="20"/>
              </w:rPr>
            </w:pPr>
            <w:r w:rsidRPr="008750B4">
              <w:rPr>
                <w:rFonts w:ascii="Comic Sans MS" w:hAnsi="Comic Sans MS" w:cs="Andalus"/>
                <w:color w:val="262626"/>
                <w:sz w:val="20"/>
                <w:szCs w:val="20"/>
              </w:rPr>
              <w:t>Upoznavanje</w:t>
            </w:r>
            <w:r>
              <w:rPr>
                <w:rFonts w:ascii="Comic Sans MS" w:hAnsi="Comic Sans MS" w:cs="Andalus"/>
                <w:color w:val="262626"/>
                <w:sz w:val="20"/>
                <w:szCs w:val="20"/>
              </w:rPr>
              <w:t xml:space="preserve"> učenika s načinima predstavljanja vlastitih radova u formi umjetničkog performansa i izložbe</w:t>
            </w:r>
            <w:r>
              <w:rPr>
                <w:rFonts w:ascii="Times New Roman" w:eastAsia="Times New Roman" w:hAnsi="Times New Roman"/>
                <w:color w:val="222222"/>
                <w:sz w:val="24"/>
                <w:szCs w:val="24"/>
                <w:lang w:eastAsia="hr-HR"/>
              </w:rPr>
              <w:t xml:space="preserve"> </w:t>
            </w:r>
          </w:p>
          <w:p w14:paraId="3EC4307C" w14:textId="77777777" w:rsidR="005F22DA" w:rsidRPr="00053F01" w:rsidRDefault="005F22DA" w:rsidP="004A14CA">
            <w:pPr>
              <w:pStyle w:val="Odlomakpopisa"/>
              <w:spacing w:after="0" w:line="240" w:lineRule="auto"/>
              <w:jc w:val="both"/>
              <w:rPr>
                <w:rFonts w:ascii="Comic Sans MS" w:hAnsi="Comic Sans MS" w:cs="Andalus"/>
                <w:color w:val="262626"/>
                <w:sz w:val="20"/>
                <w:szCs w:val="20"/>
              </w:rPr>
            </w:pPr>
            <w:r w:rsidRPr="008750B4">
              <w:rPr>
                <w:rFonts w:ascii="Comic Sans MS" w:hAnsi="Comic Sans MS" w:cs="Andalus"/>
                <w:color w:val="262626"/>
                <w:sz w:val="20"/>
                <w:szCs w:val="20"/>
              </w:rPr>
              <w:tab/>
            </w:r>
          </w:p>
        </w:tc>
      </w:tr>
      <w:tr w:rsidR="005F22DA" w14:paraId="25868AD2" w14:textId="77777777" w:rsidTr="004A14CA">
        <w:tc>
          <w:tcPr>
            <w:tcW w:w="3369" w:type="dxa"/>
            <w:tcBorders>
              <w:top w:val="dotted" w:sz="4" w:space="0" w:color="000000"/>
              <w:bottom w:val="dotted" w:sz="4" w:space="0" w:color="000000"/>
              <w:right w:val="dotted" w:sz="4" w:space="0" w:color="000000"/>
            </w:tcBorders>
            <w:shd w:val="clear" w:color="auto" w:fill="auto"/>
          </w:tcPr>
          <w:p w14:paraId="0F8CDA75"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29A584AF" w14:textId="77777777" w:rsidR="005F22DA" w:rsidRPr="0087794F" w:rsidRDefault="005F22DA"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Promicanje svijesti o važnosti razvijanja novih vještina i znanja u različitim medijima  i implementacija u modernom i suvremenom kulturnom životu pojedinca i zajednice.</w:t>
            </w:r>
          </w:p>
          <w:p w14:paraId="4DE000AB" w14:textId="77777777" w:rsidR="005F22DA" w:rsidRPr="00053F01" w:rsidRDefault="005F22DA" w:rsidP="004A14CA">
            <w:pPr>
              <w:pStyle w:val="Odlomakpopisa"/>
              <w:spacing w:after="0" w:line="240" w:lineRule="auto"/>
              <w:ind w:left="0"/>
              <w:jc w:val="both"/>
              <w:rPr>
                <w:rFonts w:ascii="Comic Sans MS" w:hAnsi="Comic Sans MS" w:cs="Andalus"/>
                <w:color w:val="262626"/>
                <w:sz w:val="20"/>
                <w:szCs w:val="20"/>
              </w:rPr>
            </w:pPr>
          </w:p>
        </w:tc>
      </w:tr>
      <w:tr w:rsidR="005F22DA" w14:paraId="7B4D248E" w14:textId="77777777" w:rsidTr="004A14CA">
        <w:tc>
          <w:tcPr>
            <w:tcW w:w="3369" w:type="dxa"/>
            <w:tcBorders>
              <w:top w:val="dotted" w:sz="4" w:space="0" w:color="000000"/>
              <w:bottom w:val="dotted" w:sz="4" w:space="0" w:color="000000"/>
              <w:right w:val="dotted" w:sz="4" w:space="0" w:color="000000"/>
            </w:tcBorders>
            <w:shd w:val="clear" w:color="auto" w:fill="auto"/>
          </w:tcPr>
          <w:p w14:paraId="358866F1"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4CE1FE6C" w14:textId="77777777" w:rsidR="005F22DA" w:rsidRPr="00AC6700" w:rsidRDefault="005F22DA" w:rsidP="004A14CA">
            <w:pPr>
              <w:spacing w:after="0" w:line="240" w:lineRule="auto"/>
              <w:rPr>
                <w:rFonts w:ascii="Comic Sans MS" w:hAnsi="Comic Sans MS"/>
                <w:sz w:val="20"/>
                <w:szCs w:val="20"/>
              </w:rPr>
            </w:pPr>
            <w:r>
              <w:rPr>
                <w:rFonts w:ascii="Comic Sans MS" w:hAnsi="Comic Sans MS" w:cs="Andalus"/>
                <w:color w:val="262626"/>
                <w:sz w:val="20"/>
                <w:szCs w:val="20"/>
              </w:rPr>
              <w:t>Jelena Franulović, prof., Sandra Bačić, prof., Kate Prskalo, prof., Vlatka Prtenjača, prof., Marta Tokić, prof.</w:t>
            </w:r>
            <w:r w:rsidR="007F7620">
              <w:rPr>
                <w:rFonts w:ascii="Comic Sans MS" w:hAnsi="Comic Sans MS" w:cs="Andalus"/>
                <w:color w:val="262626"/>
                <w:sz w:val="20"/>
                <w:szCs w:val="20"/>
              </w:rPr>
              <w:t>,</w:t>
            </w:r>
            <w:r>
              <w:rPr>
                <w:rFonts w:ascii="Comic Sans MS" w:hAnsi="Comic Sans MS" w:cs="Andalus"/>
                <w:color w:val="262626"/>
                <w:sz w:val="20"/>
                <w:szCs w:val="20"/>
              </w:rPr>
              <w:t xml:space="preserve"> </w:t>
            </w:r>
            <w:r>
              <w:rPr>
                <w:rFonts w:ascii="Comic Sans MS" w:hAnsi="Comic Sans MS"/>
                <w:sz w:val="20"/>
                <w:szCs w:val="20"/>
              </w:rPr>
              <w:t>Marija Šarić Ban, kustos, Lucija Sekula, muz. pedagog</w:t>
            </w:r>
          </w:p>
          <w:p w14:paraId="14EA4B08" w14:textId="77777777" w:rsidR="005F22DA" w:rsidRPr="00053F01" w:rsidRDefault="005F22DA" w:rsidP="004A14CA">
            <w:pPr>
              <w:spacing w:after="0" w:line="240" w:lineRule="auto"/>
              <w:jc w:val="both"/>
              <w:rPr>
                <w:rFonts w:ascii="Comic Sans MS" w:hAnsi="Comic Sans MS" w:cs="Calibri"/>
                <w:color w:val="262626"/>
                <w:sz w:val="20"/>
                <w:szCs w:val="20"/>
              </w:rPr>
            </w:pPr>
          </w:p>
        </w:tc>
      </w:tr>
      <w:tr w:rsidR="005F22DA" w14:paraId="531BB8C3" w14:textId="77777777" w:rsidTr="004A14CA">
        <w:tc>
          <w:tcPr>
            <w:tcW w:w="3369" w:type="dxa"/>
            <w:tcBorders>
              <w:top w:val="dotted" w:sz="4" w:space="0" w:color="000000"/>
              <w:bottom w:val="dotted" w:sz="4" w:space="0" w:color="000000"/>
              <w:right w:val="dotted" w:sz="4" w:space="0" w:color="000000"/>
            </w:tcBorders>
            <w:shd w:val="clear" w:color="auto" w:fill="auto"/>
          </w:tcPr>
          <w:p w14:paraId="598053B2"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2B17B419" w14:textId="77777777" w:rsidR="005F22DA" w:rsidRPr="0087794F" w:rsidRDefault="005F22DA"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Realizacija projekta je osmišljena kroz provedbu na redovnoj nastavi u učionici i na terenskoj nastavi pod vodstvom nastavnika te uz pomoć i suradnju kulturnih institucija i njihovih djelatnika.</w:t>
            </w:r>
          </w:p>
          <w:p w14:paraId="4764F428" w14:textId="77777777" w:rsidR="005F22DA" w:rsidRDefault="005F22DA" w:rsidP="004A14CA">
            <w:pPr>
              <w:spacing w:after="0" w:line="240" w:lineRule="auto"/>
              <w:rPr>
                <w:rFonts w:ascii="Comic Sans MS" w:hAnsi="Comic Sans MS" w:cs="Andalus"/>
                <w:color w:val="262626"/>
                <w:sz w:val="20"/>
                <w:szCs w:val="20"/>
              </w:rPr>
            </w:pPr>
          </w:p>
          <w:p w14:paraId="06F76A8B" w14:textId="77777777" w:rsidR="005F22DA" w:rsidRDefault="005F22DA"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U prvoj fazi učenici će se upoznati sa temom projekta i opremom koja će im poslužiti za realizaciju projekta kroz uvodna predavanja, radionice i primjenu dostupne tehničke opreme i pomagala.</w:t>
            </w:r>
          </w:p>
          <w:p w14:paraId="5CBEF8F6" w14:textId="77777777" w:rsidR="005F22DA" w:rsidRDefault="005F22DA" w:rsidP="004A14CA">
            <w:pPr>
              <w:spacing w:after="0" w:line="240" w:lineRule="auto"/>
              <w:rPr>
                <w:rFonts w:ascii="Comic Sans MS" w:hAnsi="Comic Sans MS" w:cs="Andalus"/>
                <w:color w:val="262626"/>
                <w:sz w:val="20"/>
                <w:szCs w:val="20"/>
              </w:rPr>
            </w:pPr>
          </w:p>
          <w:p w14:paraId="2561E47D" w14:textId="77777777" w:rsidR="005F22DA" w:rsidRDefault="005F22DA"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lastRenderedPageBreak/>
              <w:t>U drugoj fazi slijedi osmišljavanje niza aktivnosti i primjenu i aktivnosti sa dostupnim sadržajima kroz realizaciju zadataka i radionica u timskom radu kako u školi tako i u Narodnom muzeju i prostorima Kneževe palače.</w:t>
            </w:r>
          </w:p>
          <w:p w14:paraId="37875133" w14:textId="77777777" w:rsidR="005F22DA" w:rsidRDefault="005F22DA" w:rsidP="004A14CA">
            <w:pPr>
              <w:spacing w:after="0" w:line="240" w:lineRule="auto"/>
              <w:rPr>
                <w:rFonts w:ascii="Comic Sans MS" w:hAnsi="Comic Sans MS" w:cs="Andalus"/>
                <w:color w:val="262626"/>
                <w:sz w:val="20"/>
                <w:szCs w:val="20"/>
              </w:rPr>
            </w:pPr>
          </w:p>
          <w:p w14:paraId="5D42D76F" w14:textId="77777777" w:rsidR="005F22DA" w:rsidRDefault="005F22DA"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U trećoj fazi slijedi realizacija niza aktivnosti kroz gotova dizajnerska rješenja i izložbu/performans koji će se prezentirati prigodnom izložbom učeničkih radova popraćenu katalogom i plakatom.</w:t>
            </w:r>
          </w:p>
          <w:p w14:paraId="684FA938" w14:textId="77777777" w:rsidR="005F22DA" w:rsidRPr="00053F01" w:rsidRDefault="005F22DA" w:rsidP="004A14CA">
            <w:pPr>
              <w:spacing w:after="0" w:line="240" w:lineRule="auto"/>
              <w:jc w:val="both"/>
              <w:rPr>
                <w:rFonts w:ascii="Comic Sans MS" w:hAnsi="Comic Sans MS" w:cs="Andalus"/>
                <w:color w:val="262626"/>
                <w:sz w:val="20"/>
                <w:szCs w:val="20"/>
              </w:rPr>
            </w:pPr>
          </w:p>
        </w:tc>
      </w:tr>
      <w:tr w:rsidR="005F22DA" w14:paraId="76CB5DE9" w14:textId="77777777" w:rsidTr="004A14CA">
        <w:tc>
          <w:tcPr>
            <w:tcW w:w="3369" w:type="dxa"/>
            <w:tcBorders>
              <w:top w:val="dotted" w:sz="4" w:space="0" w:color="000000"/>
              <w:bottom w:val="dotted" w:sz="4" w:space="0" w:color="000000"/>
              <w:right w:val="dotted" w:sz="4" w:space="0" w:color="000000"/>
            </w:tcBorders>
            <w:shd w:val="clear" w:color="auto" w:fill="auto"/>
          </w:tcPr>
          <w:p w14:paraId="698BEE7F"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Vremenik:</w:t>
            </w:r>
          </w:p>
        </w:tc>
        <w:tc>
          <w:tcPr>
            <w:tcW w:w="5919" w:type="dxa"/>
            <w:tcBorders>
              <w:top w:val="dotted" w:sz="4" w:space="0" w:color="000000"/>
              <w:left w:val="dotted" w:sz="4" w:space="0" w:color="000000"/>
              <w:bottom w:val="dotted" w:sz="4" w:space="0" w:color="000000"/>
            </w:tcBorders>
            <w:shd w:val="clear" w:color="auto" w:fill="auto"/>
          </w:tcPr>
          <w:p w14:paraId="3849804A" w14:textId="77777777" w:rsidR="005F22DA" w:rsidRPr="008B1BCC" w:rsidRDefault="005F22DA" w:rsidP="004A14CA">
            <w:pPr>
              <w:shd w:val="clear" w:color="auto" w:fill="FFFFFF"/>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Tijekom školske </w:t>
            </w:r>
            <w:r w:rsidRPr="00DF5393">
              <w:rPr>
                <w:rFonts w:ascii="Comic Sans MS" w:hAnsi="Comic Sans MS" w:cs="Andalus"/>
                <w:color w:val="262626"/>
                <w:sz w:val="20"/>
                <w:szCs w:val="20"/>
              </w:rPr>
              <w:t>godine</w:t>
            </w:r>
            <w:r>
              <w:rPr>
                <w:rFonts w:ascii="Comic Sans MS" w:hAnsi="Comic Sans MS" w:cs="Andalus"/>
                <w:color w:val="262626"/>
                <w:sz w:val="20"/>
                <w:szCs w:val="20"/>
              </w:rPr>
              <w:t xml:space="preserve"> u periodu - </w:t>
            </w:r>
            <w:r w:rsidRPr="00295C0A">
              <w:rPr>
                <w:rFonts w:ascii="Comic Sans MS" w:eastAsia="Times New Roman" w:hAnsi="Comic Sans MS"/>
                <w:color w:val="222222"/>
                <w:sz w:val="20"/>
                <w:szCs w:val="20"/>
                <w:lang w:eastAsia="hr-HR"/>
              </w:rPr>
              <w:t>Travanj – svibanj – lipanj 2023.</w:t>
            </w:r>
          </w:p>
        </w:tc>
      </w:tr>
      <w:tr w:rsidR="005F22DA" w14:paraId="4A884D00" w14:textId="77777777" w:rsidTr="004A14CA">
        <w:tc>
          <w:tcPr>
            <w:tcW w:w="3369" w:type="dxa"/>
            <w:tcBorders>
              <w:top w:val="dotted" w:sz="4" w:space="0" w:color="000000"/>
              <w:bottom w:val="dotted" w:sz="4" w:space="0" w:color="000000"/>
              <w:right w:val="dotted" w:sz="4" w:space="0" w:color="000000"/>
            </w:tcBorders>
            <w:shd w:val="clear" w:color="auto" w:fill="auto"/>
          </w:tcPr>
          <w:p w14:paraId="72DEBB56"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65C5D0A5" w14:textId="77777777" w:rsidR="005F22DA" w:rsidRPr="005F22DA" w:rsidRDefault="005F22DA" w:rsidP="005F22DA">
            <w:pPr>
              <w:pStyle w:val="Odlomakpopisa"/>
              <w:spacing w:after="0" w:line="240" w:lineRule="auto"/>
              <w:ind w:left="0"/>
              <w:rPr>
                <w:rFonts w:ascii="Comic Sans MS" w:hAnsi="Comic Sans MS" w:cs="Calibri"/>
                <w:sz w:val="20"/>
                <w:szCs w:val="20"/>
              </w:rPr>
            </w:pPr>
            <w:r w:rsidRPr="005F22DA">
              <w:rPr>
                <w:rFonts w:ascii="Comic Sans MS" w:hAnsi="Comic Sans MS" w:cs="Calibri"/>
                <w:sz w:val="20"/>
                <w:szCs w:val="20"/>
              </w:rPr>
              <w:t>Vrednovanje učenika kroz sudjelovanje u projektnim aktivnostima te usvajanje i primjena stečenih znanja u realizaciji zadatka</w:t>
            </w:r>
            <w:r>
              <w:rPr>
                <w:rFonts w:ascii="Comic Sans MS" w:hAnsi="Comic Sans MS" w:cs="Calibri"/>
                <w:sz w:val="20"/>
                <w:szCs w:val="20"/>
              </w:rPr>
              <w:t>.</w:t>
            </w:r>
          </w:p>
          <w:p w14:paraId="70E23443" w14:textId="77777777" w:rsidR="005F22DA" w:rsidRPr="005F22DA" w:rsidRDefault="005F22DA" w:rsidP="005F22DA">
            <w:pPr>
              <w:pStyle w:val="Odlomakpopisa"/>
              <w:spacing w:after="0" w:line="240" w:lineRule="auto"/>
              <w:ind w:left="60"/>
              <w:rPr>
                <w:rFonts w:ascii="Comic Sans MS" w:hAnsi="Comic Sans MS" w:cs="Calibri"/>
                <w:sz w:val="20"/>
                <w:szCs w:val="20"/>
              </w:rPr>
            </w:pPr>
            <w:r w:rsidRPr="005F22DA">
              <w:rPr>
                <w:rFonts w:ascii="Comic Sans MS" w:hAnsi="Comic Sans MS" w:cs="Calibri"/>
                <w:sz w:val="20"/>
                <w:szCs w:val="20"/>
              </w:rPr>
              <w:t>Učenički rad vrednovat će se prema zadanim elementima ocjenjivanja.</w:t>
            </w:r>
          </w:p>
          <w:p w14:paraId="30FBE4E1" w14:textId="77777777" w:rsidR="005F22DA" w:rsidRPr="005F22DA" w:rsidRDefault="005F22DA" w:rsidP="005F22DA">
            <w:pPr>
              <w:pStyle w:val="Odlomakpopisa"/>
              <w:spacing w:line="240" w:lineRule="auto"/>
              <w:ind w:left="60"/>
              <w:jc w:val="both"/>
              <w:rPr>
                <w:rFonts w:ascii="Comic Sans MS" w:hAnsi="Comic Sans MS" w:cs="Calibri"/>
                <w:sz w:val="20"/>
                <w:szCs w:val="20"/>
              </w:rPr>
            </w:pPr>
            <w:r>
              <w:rPr>
                <w:rFonts w:ascii="Comic Sans MS" w:hAnsi="Comic Sans MS" w:cs="Calibri Light"/>
                <w:sz w:val="20"/>
                <w:szCs w:val="20"/>
              </w:rPr>
              <w:t>Rezultati projektnog rada usmjereni su ka promidžbi</w:t>
            </w:r>
            <w:r w:rsidRPr="00507A90">
              <w:rPr>
                <w:rFonts w:ascii="Comic Sans MS" w:hAnsi="Comic Sans MS" w:cs="Calibri Light"/>
                <w:sz w:val="20"/>
                <w:szCs w:val="20"/>
              </w:rPr>
              <w:t xml:space="preserve"> škole, odjela, zanimanja i učeničkog umjetničkog stvaralaštva</w:t>
            </w:r>
            <w:r>
              <w:rPr>
                <w:rFonts w:ascii="Comic Sans MS" w:hAnsi="Comic Sans MS" w:cs="Calibri Light"/>
                <w:sz w:val="20"/>
                <w:szCs w:val="20"/>
              </w:rPr>
              <w:t>.</w:t>
            </w:r>
          </w:p>
        </w:tc>
      </w:tr>
      <w:tr w:rsidR="005F22DA" w14:paraId="38F9D77F" w14:textId="77777777" w:rsidTr="004A14CA">
        <w:tc>
          <w:tcPr>
            <w:tcW w:w="3369" w:type="dxa"/>
            <w:tcBorders>
              <w:top w:val="dotted" w:sz="4" w:space="0" w:color="000000"/>
              <w:bottom w:val="dotted" w:sz="4" w:space="0" w:color="000000"/>
              <w:right w:val="dotted" w:sz="4" w:space="0" w:color="000000"/>
            </w:tcBorders>
            <w:shd w:val="clear" w:color="auto" w:fill="auto"/>
          </w:tcPr>
          <w:p w14:paraId="69FEDADB" w14:textId="77777777" w:rsidR="005F22DA" w:rsidRDefault="005F22DA"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711EE5F0" w14:textId="77777777" w:rsidR="005F22DA" w:rsidRPr="008B1BCC" w:rsidRDefault="005F22DA" w:rsidP="004A14CA">
            <w:pPr>
              <w:spacing w:after="0" w:line="240" w:lineRule="auto"/>
              <w:rPr>
                <w:rFonts w:ascii="Comic Sans MS" w:hAnsi="Comic Sans MS" w:cs="Candara"/>
                <w:color w:val="262626"/>
                <w:sz w:val="20"/>
                <w:szCs w:val="20"/>
              </w:rPr>
            </w:pPr>
            <w:r w:rsidRPr="008B1BCC">
              <w:rPr>
                <w:rFonts w:ascii="Comic Sans MS" w:hAnsi="Comic Sans MS" w:cs="Candara"/>
                <w:color w:val="262626"/>
                <w:sz w:val="20"/>
                <w:szCs w:val="20"/>
              </w:rPr>
              <w:t>Tisak kataloga i plakata</w:t>
            </w:r>
            <w:r>
              <w:rPr>
                <w:rFonts w:ascii="Comic Sans MS" w:hAnsi="Comic Sans MS" w:cs="Candara"/>
                <w:color w:val="262626"/>
                <w:sz w:val="20"/>
                <w:szCs w:val="20"/>
              </w:rPr>
              <w:t>:</w:t>
            </w:r>
            <w:r w:rsidRPr="008B1BCC">
              <w:rPr>
                <w:rFonts w:ascii="Comic Sans MS" w:hAnsi="Comic Sans MS" w:cs="Candara"/>
                <w:color w:val="262626"/>
                <w:sz w:val="20"/>
                <w:szCs w:val="20"/>
              </w:rPr>
              <w:t xml:space="preserve"> 1000 kuna</w:t>
            </w:r>
          </w:p>
          <w:p w14:paraId="496814FC" w14:textId="77777777" w:rsidR="005F22DA" w:rsidRPr="00053F01" w:rsidRDefault="005F22DA" w:rsidP="004A14CA">
            <w:pPr>
              <w:spacing w:after="0" w:line="240" w:lineRule="auto"/>
              <w:rPr>
                <w:rFonts w:ascii="Comic Sans MS" w:hAnsi="Comic Sans MS" w:cs="Candara"/>
                <w:color w:val="262626"/>
                <w:sz w:val="20"/>
                <w:szCs w:val="20"/>
              </w:rPr>
            </w:pPr>
          </w:p>
        </w:tc>
      </w:tr>
      <w:bookmarkEnd w:id="77"/>
    </w:tbl>
    <w:p w14:paraId="63CCF5B5" w14:textId="77777777" w:rsidR="005F22DA" w:rsidRPr="00053F01" w:rsidRDefault="005F22DA" w:rsidP="005F22DA">
      <w:pPr>
        <w:spacing w:after="180"/>
        <w:ind w:left="279" w:hanging="10"/>
        <w:jc w:val="both"/>
        <w:rPr>
          <w:rFonts w:ascii="Comic Sans MS" w:hAnsi="Comic Sans MS"/>
          <w:sz w:val="8"/>
          <w:szCs w:val="4"/>
        </w:rPr>
      </w:pPr>
    </w:p>
    <w:p w14:paraId="48FB0109" w14:textId="77777777" w:rsidR="00FE4D71" w:rsidRPr="005E0CD5" w:rsidRDefault="005F22DA" w:rsidP="007C4C95">
      <w:pPr>
        <w:pStyle w:val="Naslov2"/>
      </w:pPr>
      <w:r>
        <w:rPr>
          <w:sz w:val="12"/>
          <w:szCs w:val="8"/>
        </w:rPr>
        <w:br w:type="page"/>
      </w:r>
      <w:bookmarkStart w:id="79" w:name="_Toc115451990"/>
      <w:r w:rsidR="00B97094">
        <w:lastRenderedPageBreak/>
        <w:t>M</w:t>
      </w:r>
      <w:r w:rsidR="00B97094" w:rsidRPr="005E0CD5">
        <w:t>aslenički mural</w:t>
      </w:r>
      <w:bookmarkEnd w:id="79"/>
    </w:p>
    <w:tbl>
      <w:tblPr>
        <w:tblW w:w="9288" w:type="dxa"/>
        <w:tblLook w:val="00A0" w:firstRow="1" w:lastRow="0" w:firstColumn="1" w:lastColumn="0" w:noHBand="0" w:noVBand="0"/>
      </w:tblPr>
      <w:tblGrid>
        <w:gridCol w:w="3369"/>
        <w:gridCol w:w="5919"/>
      </w:tblGrid>
      <w:tr w:rsidR="00FE4D71" w14:paraId="49166686" w14:textId="77777777" w:rsidTr="004A14CA">
        <w:tc>
          <w:tcPr>
            <w:tcW w:w="3369" w:type="dxa"/>
            <w:tcBorders>
              <w:top w:val="dotted" w:sz="4" w:space="0" w:color="000000"/>
              <w:bottom w:val="dotted" w:sz="4" w:space="0" w:color="000000"/>
              <w:right w:val="dotted" w:sz="4" w:space="0" w:color="000000"/>
            </w:tcBorders>
            <w:shd w:val="clear" w:color="auto" w:fill="auto"/>
          </w:tcPr>
          <w:p w14:paraId="60639FC4"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8F518D0" w14:textId="77777777" w:rsidR="00FE4D71" w:rsidRPr="005E0CD5" w:rsidRDefault="00FE4D71" w:rsidP="004A14CA">
            <w:pPr>
              <w:spacing w:after="0" w:line="240" w:lineRule="auto"/>
              <w:rPr>
                <w:rFonts w:ascii="Comic Sans MS" w:hAnsi="Comic Sans MS" w:cs="Candara"/>
                <w:b/>
                <w:bCs/>
                <w:sz w:val="20"/>
                <w:szCs w:val="20"/>
              </w:rPr>
            </w:pPr>
            <w:bookmarkStart w:id="80" w:name="_Hlk115222273"/>
            <w:r w:rsidRPr="005E0CD5">
              <w:rPr>
                <w:rFonts w:ascii="Comic Sans MS" w:hAnsi="Comic Sans MS" w:cs="Candara"/>
                <w:b/>
                <w:bCs/>
                <w:sz w:val="20"/>
                <w:szCs w:val="20"/>
              </w:rPr>
              <w:t>MASLENIČKI MURAL</w:t>
            </w:r>
          </w:p>
          <w:bookmarkEnd w:id="80"/>
          <w:p w14:paraId="1DC5D202" w14:textId="77777777" w:rsidR="00FE4D71" w:rsidRPr="005E0CD5" w:rsidRDefault="00FE4D71" w:rsidP="004A14CA">
            <w:pPr>
              <w:spacing w:after="0" w:line="240" w:lineRule="auto"/>
              <w:rPr>
                <w:rFonts w:ascii="Comic Sans MS" w:hAnsi="Comic Sans MS" w:cs="Andalus"/>
                <w:color w:val="262626"/>
                <w:sz w:val="20"/>
                <w:szCs w:val="20"/>
              </w:rPr>
            </w:pPr>
          </w:p>
        </w:tc>
      </w:tr>
      <w:tr w:rsidR="00FE4D71" w14:paraId="4D62B080" w14:textId="77777777" w:rsidTr="004A14CA">
        <w:tc>
          <w:tcPr>
            <w:tcW w:w="3369" w:type="dxa"/>
            <w:tcBorders>
              <w:top w:val="dotted" w:sz="4" w:space="0" w:color="000000"/>
              <w:bottom w:val="dotted" w:sz="4" w:space="0" w:color="000000"/>
              <w:right w:val="dotted" w:sz="4" w:space="0" w:color="000000"/>
            </w:tcBorders>
            <w:shd w:val="clear" w:color="auto" w:fill="auto"/>
          </w:tcPr>
          <w:p w14:paraId="7B680DAD"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61E18E5F" w14:textId="77777777" w:rsidR="00FE4D71" w:rsidRDefault="00FE4D71"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51FBB57" w14:textId="77777777" w:rsidR="00FE4D71" w:rsidRPr="005E0CD5" w:rsidRDefault="00FE4D71" w:rsidP="004A14CA">
            <w:pPr>
              <w:spacing w:after="0" w:line="240" w:lineRule="auto"/>
              <w:rPr>
                <w:rFonts w:ascii="Comic Sans MS" w:hAnsi="Comic Sans MS"/>
                <w:sz w:val="20"/>
                <w:szCs w:val="20"/>
              </w:rPr>
            </w:pPr>
            <w:r>
              <w:rPr>
                <w:rFonts w:ascii="Comic Sans MS" w:hAnsi="Comic Sans MS"/>
                <w:sz w:val="20"/>
                <w:szCs w:val="20"/>
              </w:rPr>
              <w:t>Bojana Vukojević</w:t>
            </w:r>
          </w:p>
        </w:tc>
      </w:tr>
      <w:tr w:rsidR="00FE4D71" w14:paraId="0D50E19E" w14:textId="77777777" w:rsidTr="004A14CA">
        <w:tc>
          <w:tcPr>
            <w:tcW w:w="3369" w:type="dxa"/>
            <w:tcBorders>
              <w:top w:val="dotted" w:sz="4" w:space="0" w:color="000000"/>
              <w:bottom w:val="dotted" w:sz="4" w:space="0" w:color="000000"/>
              <w:right w:val="dotted" w:sz="4" w:space="0" w:color="000000"/>
            </w:tcBorders>
            <w:shd w:val="clear" w:color="auto" w:fill="auto"/>
          </w:tcPr>
          <w:p w14:paraId="5E1A0BAB"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p w14:paraId="283E91EA" w14:textId="77777777" w:rsidR="00FE4D71" w:rsidRDefault="00FE4D71"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3707BFA" w14:textId="77777777" w:rsidR="00FE4D71" w:rsidRPr="005E0CD5" w:rsidRDefault="00EC7625" w:rsidP="004A14CA">
            <w:pPr>
              <w:spacing w:after="0" w:line="240" w:lineRule="auto"/>
              <w:rPr>
                <w:rFonts w:ascii="Comic Sans MS" w:hAnsi="Comic Sans MS"/>
                <w:sz w:val="20"/>
                <w:szCs w:val="20"/>
              </w:rPr>
            </w:pPr>
            <w:r>
              <w:rPr>
                <w:rFonts w:ascii="Comic Sans MS" w:hAnsi="Comic Sans MS" w:cs="Candara"/>
                <w:color w:val="262626"/>
                <w:sz w:val="20"/>
                <w:szCs w:val="20"/>
              </w:rPr>
              <w:t xml:space="preserve">2., 3. i 4. - </w:t>
            </w:r>
            <w:r w:rsidR="00FE4D71" w:rsidRPr="005E0CD5">
              <w:rPr>
                <w:rFonts w:ascii="Comic Sans MS" w:hAnsi="Comic Sans MS" w:cs="Candara"/>
                <w:color w:val="262626"/>
                <w:sz w:val="20"/>
                <w:szCs w:val="20"/>
              </w:rPr>
              <w:t>Aranžersko-scenografski dizajn</w:t>
            </w:r>
          </w:p>
        </w:tc>
      </w:tr>
      <w:tr w:rsidR="00FE4D71" w14:paraId="5600ABB4" w14:textId="77777777" w:rsidTr="004A14CA">
        <w:tc>
          <w:tcPr>
            <w:tcW w:w="3369" w:type="dxa"/>
            <w:tcBorders>
              <w:top w:val="dotted" w:sz="4" w:space="0" w:color="000000"/>
              <w:bottom w:val="dotted" w:sz="4" w:space="0" w:color="000000"/>
              <w:right w:val="dotted" w:sz="4" w:space="0" w:color="000000"/>
            </w:tcBorders>
            <w:shd w:val="clear" w:color="auto" w:fill="auto"/>
          </w:tcPr>
          <w:p w14:paraId="72EC1BEC"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p w14:paraId="66F82F68" w14:textId="77777777" w:rsidR="00FE4D71" w:rsidRDefault="00FE4D71"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A3FA097" w14:textId="77777777" w:rsidR="00FE4D71" w:rsidRPr="005E0CD5" w:rsidRDefault="00EC7625"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20</w:t>
            </w:r>
          </w:p>
        </w:tc>
      </w:tr>
      <w:tr w:rsidR="00FE4D71" w14:paraId="426C6F1B" w14:textId="77777777" w:rsidTr="004A14CA">
        <w:tc>
          <w:tcPr>
            <w:tcW w:w="3369" w:type="dxa"/>
            <w:tcBorders>
              <w:top w:val="dotted" w:sz="4" w:space="0" w:color="000000"/>
              <w:bottom w:val="dotted" w:sz="4" w:space="0" w:color="000000"/>
              <w:right w:val="dotted" w:sz="4" w:space="0" w:color="000000"/>
            </w:tcBorders>
            <w:shd w:val="clear" w:color="auto" w:fill="auto"/>
          </w:tcPr>
          <w:p w14:paraId="72C7F2FA"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7BC151CF" w14:textId="77777777" w:rsidR="00FE4D71" w:rsidRPr="005E0CD5" w:rsidRDefault="00EC7625"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20</w:t>
            </w:r>
          </w:p>
        </w:tc>
      </w:tr>
      <w:tr w:rsidR="00FE4D71" w14:paraId="57B99094" w14:textId="77777777" w:rsidTr="004A14CA">
        <w:tc>
          <w:tcPr>
            <w:tcW w:w="3369" w:type="dxa"/>
            <w:tcBorders>
              <w:top w:val="dotted" w:sz="4" w:space="0" w:color="000000"/>
              <w:bottom w:val="dotted" w:sz="4" w:space="0" w:color="000000"/>
              <w:right w:val="dotted" w:sz="4" w:space="0" w:color="000000"/>
            </w:tcBorders>
            <w:shd w:val="clear" w:color="auto" w:fill="595959"/>
          </w:tcPr>
          <w:p w14:paraId="54EF30DB" w14:textId="77777777" w:rsidR="00FE4D71" w:rsidRDefault="00FE4D71"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7732176C" w14:textId="77777777" w:rsidR="00FE4D71" w:rsidRPr="005E0CD5" w:rsidRDefault="00FE4D71" w:rsidP="004A14CA">
            <w:pPr>
              <w:spacing w:after="0" w:line="240" w:lineRule="auto"/>
              <w:rPr>
                <w:rFonts w:ascii="Comic Sans MS" w:hAnsi="Comic Sans MS" w:cs="Andalus"/>
                <w:color w:val="262626"/>
                <w:sz w:val="20"/>
                <w:szCs w:val="20"/>
              </w:rPr>
            </w:pPr>
          </w:p>
        </w:tc>
      </w:tr>
      <w:tr w:rsidR="00FE4D71" w14:paraId="5052B158" w14:textId="77777777" w:rsidTr="004A14CA">
        <w:tc>
          <w:tcPr>
            <w:tcW w:w="3369" w:type="dxa"/>
            <w:tcBorders>
              <w:top w:val="dotted" w:sz="4" w:space="0" w:color="000000"/>
              <w:bottom w:val="dotted" w:sz="4" w:space="0" w:color="000000"/>
              <w:right w:val="dotted" w:sz="4" w:space="0" w:color="000000"/>
            </w:tcBorders>
            <w:shd w:val="clear" w:color="auto" w:fill="auto"/>
          </w:tcPr>
          <w:p w14:paraId="04EC71D5" w14:textId="77777777" w:rsidR="00FE4D71" w:rsidRDefault="00FE4D71" w:rsidP="004A14CA">
            <w:pPr>
              <w:spacing w:after="0" w:line="240" w:lineRule="auto"/>
              <w:rPr>
                <w:rFonts w:ascii="Comic Sans MS" w:hAnsi="Comic Sans MS" w:cs="Andalus"/>
                <w:b/>
                <w:color w:val="262626"/>
                <w:sz w:val="20"/>
                <w:szCs w:val="20"/>
              </w:rPr>
            </w:pPr>
          </w:p>
          <w:p w14:paraId="7DD7B9B7"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57FC8A4E" w14:textId="77777777" w:rsidR="00FE4D71" w:rsidRDefault="00FE4D71" w:rsidP="004A14CA">
            <w:pPr>
              <w:spacing w:after="0" w:line="240" w:lineRule="auto"/>
              <w:rPr>
                <w:rFonts w:ascii="Comic Sans MS" w:hAnsi="Comic Sans MS" w:cs="Andalus"/>
                <w:b/>
                <w:color w:val="262626"/>
                <w:sz w:val="20"/>
                <w:szCs w:val="20"/>
              </w:rPr>
            </w:pPr>
          </w:p>
          <w:p w14:paraId="0E52B0AD" w14:textId="77777777" w:rsidR="00FE4D71" w:rsidRDefault="00FE4D71" w:rsidP="004A14CA">
            <w:pPr>
              <w:spacing w:after="0" w:line="240" w:lineRule="auto"/>
              <w:rPr>
                <w:rFonts w:ascii="Comic Sans MS" w:hAnsi="Comic Sans MS" w:cs="Andalus"/>
                <w:b/>
                <w:color w:val="262626"/>
                <w:sz w:val="20"/>
                <w:szCs w:val="20"/>
              </w:rPr>
            </w:pPr>
          </w:p>
          <w:p w14:paraId="15508443" w14:textId="77777777" w:rsidR="00FE4D71" w:rsidRDefault="00FE4D71"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CEEC6A5" w14:textId="77777777" w:rsidR="00FE4D71" w:rsidRPr="005E0CD5" w:rsidRDefault="00FE4D71" w:rsidP="004A14CA">
            <w:pPr>
              <w:snapToGrid w:val="0"/>
              <w:spacing w:after="0" w:line="240" w:lineRule="auto"/>
              <w:rPr>
                <w:rFonts w:ascii="Comic Sans MS" w:hAnsi="Comic Sans MS" w:cs="Candara"/>
                <w:color w:val="262626"/>
                <w:sz w:val="20"/>
                <w:szCs w:val="20"/>
              </w:rPr>
            </w:pPr>
          </w:p>
          <w:p w14:paraId="7F478CA4" w14:textId="77777777" w:rsidR="00FE4D71" w:rsidRPr="005E0CD5" w:rsidRDefault="00FE4D71"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0CD5">
              <w:rPr>
                <w:rFonts w:ascii="Comic Sans MS" w:hAnsi="Comic Sans MS" w:cs="Candara"/>
                <w:color w:val="262626"/>
                <w:sz w:val="20"/>
                <w:szCs w:val="20"/>
              </w:rPr>
              <w:t>Učenike potaknuti na rad u vanjskim prostorima i zajednici</w:t>
            </w:r>
          </w:p>
          <w:p w14:paraId="76EB7493" w14:textId="77777777" w:rsidR="00FE4D71" w:rsidRPr="005E0CD5" w:rsidRDefault="00FE4D71"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0CD5">
              <w:rPr>
                <w:rFonts w:ascii="Comic Sans MS" w:hAnsi="Comic Sans MS" w:cs="Candara"/>
                <w:color w:val="262626"/>
                <w:sz w:val="20"/>
                <w:szCs w:val="20"/>
              </w:rPr>
              <w:t>Učenike  potaknuti na uočavanje i povezivanje vizualnog ambijenta i podneblja s likovnim rješenjem</w:t>
            </w:r>
          </w:p>
          <w:p w14:paraId="41E41520" w14:textId="77777777" w:rsidR="00FE4D71" w:rsidRPr="005E0CD5" w:rsidRDefault="00FE4D71"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0CD5">
              <w:rPr>
                <w:rFonts w:ascii="Comic Sans MS" w:hAnsi="Comic Sans MS" w:cs="Candara"/>
                <w:color w:val="262626"/>
                <w:sz w:val="20"/>
                <w:szCs w:val="20"/>
              </w:rPr>
              <w:t>Učenike poticati na komunikaciju i razradu ideja primjerenih za određenu lokaciju</w:t>
            </w:r>
          </w:p>
          <w:p w14:paraId="660B51DA" w14:textId="77777777" w:rsidR="00FE4D71" w:rsidRPr="005E0CD5" w:rsidRDefault="00FE4D71"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0CD5">
              <w:rPr>
                <w:rFonts w:ascii="Comic Sans MS" w:hAnsi="Comic Sans MS" w:cs="Candara"/>
                <w:color w:val="262626"/>
                <w:sz w:val="20"/>
                <w:szCs w:val="20"/>
              </w:rPr>
              <w:t>Učenike poticati na u promociju umjetnosti u sredini</w:t>
            </w:r>
          </w:p>
          <w:p w14:paraId="5B50013E" w14:textId="77777777" w:rsidR="00FE4D71" w:rsidRPr="005E0CD5" w:rsidRDefault="00FE4D71"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0CD5">
              <w:rPr>
                <w:rFonts w:ascii="Comic Sans MS" w:hAnsi="Comic Sans MS" w:cs="Candara"/>
                <w:color w:val="262626"/>
                <w:sz w:val="20"/>
                <w:szCs w:val="20"/>
              </w:rPr>
              <w:t>Učenike poticati na samostalnost u radu i suradnju u zajedničkom radu</w:t>
            </w:r>
          </w:p>
          <w:p w14:paraId="274C9AB1" w14:textId="77777777" w:rsidR="00FE4D71" w:rsidRPr="005E0CD5" w:rsidRDefault="00FE4D71"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0CD5">
              <w:rPr>
                <w:rFonts w:ascii="Comic Sans MS" w:hAnsi="Comic Sans MS" w:cs="Candara"/>
                <w:color w:val="262626"/>
                <w:sz w:val="20"/>
                <w:szCs w:val="20"/>
              </w:rPr>
              <w:t>Učenike usmjeravati na razvijanje ideje o umjetnosti kao pokretaču društvenih zbivanja</w:t>
            </w:r>
          </w:p>
          <w:p w14:paraId="40D732BF" w14:textId="77777777" w:rsidR="00FE4D71" w:rsidRPr="005E0CD5" w:rsidRDefault="00FE4D71"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0CD5">
              <w:rPr>
                <w:rFonts w:ascii="Comic Sans MS" w:hAnsi="Comic Sans MS" w:cs="Candara"/>
                <w:color w:val="262626"/>
                <w:sz w:val="20"/>
                <w:szCs w:val="20"/>
              </w:rPr>
              <w:t>Učenike poticati na razumijevanje, prihvaćanje i podržavanje važnosti vizualne umjetnosti</w:t>
            </w:r>
          </w:p>
          <w:p w14:paraId="1AC296F1" w14:textId="77777777" w:rsidR="00FE4D71" w:rsidRPr="005E0CD5" w:rsidRDefault="00FE4D71"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5E0CD5">
              <w:rPr>
                <w:rFonts w:ascii="Comic Sans MS" w:hAnsi="Comic Sans MS" w:cs="Candara"/>
                <w:color w:val="262626"/>
                <w:sz w:val="20"/>
                <w:szCs w:val="20"/>
              </w:rPr>
              <w:t>Učenike poticati na pozitivan odnos prema radu i istraživanju, komunikaciji i suradnji</w:t>
            </w:r>
          </w:p>
          <w:p w14:paraId="36254EF4" w14:textId="77777777" w:rsidR="00FE4D71" w:rsidRPr="005E0CD5" w:rsidRDefault="00FE4D71" w:rsidP="004A14CA">
            <w:pPr>
              <w:pStyle w:val="Odlomakpopisa"/>
              <w:spacing w:after="0" w:line="240" w:lineRule="auto"/>
              <w:jc w:val="both"/>
              <w:rPr>
                <w:rFonts w:ascii="Comic Sans MS" w:hAnsi="Comic Sans MS" w:cs="Andalus"/>
                <w:color w:val="262626"/>
                <w:sz w:val="20"/>
                <w:szCs w:val="20"/>
              </w:rPr>
            </w:pPr>
          </w:p>
        </w:tc>
      </w:tr>
      <w:tr w:rsidR="00FE4D71" w14:paraId="5D54CD0B" w14:textId="77777777" w:rsidTr="004A14CA">
        <w:tc>
          <w:tcPr>
            <w:tcW w:w="3369" w:type="dxa"/>
            <w:tcBorders>
              <w:top w:val="dotted" w:sz="4" w:space="0" w:color="000000"/>
              <w:bottom w:val="dotted" w:sz="4" w:space="0" w:color="000000"/>
              <w:right w:val="dotted" w:sz="4" w:space="0" w:color="000000"/>
            </w:tcBorders>
            <w:shd w:val="clear" w:color="auto" w:fill="auto"/>
          </w:tcPr>
          <w:p w14:paraId="0F6A5A7C"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7E1DEE88" w14:textId="77777777" w:rsidR="00FE4D71" w:rsidRPr="005E0CD5" w:rsidRDefault="00FE4D71" w:rsidP="004A14CA">
            <w:pPr>
              <w:pStyle w:val="Odlomakpopisa"/>
              <w:spacing w:after="0" w:line="240" w:lineRule="auto"/>
              <w:ind w:left="0"/>
              <w:jc w:val="both"/>
              <w:rPr>
                <w:rFonts w:ascii="Comic Sans MS" w:hAnsi="Comic Sans MS" w:cs="Andalus"/>
                <w:color w:val="262626"/>
                <w:sz w:val="20"/>
                <w:szCs w:val="20"/>
              </w:rPr>
            </w:pPr>
            <w:r w:rsidRPr="005E0CD5">
              <w:rPr>
                <w:rFonts w:ascii="Comic Sans MS" w:hAnsi="Comic Sans MS" w:cs="Candara"/>
                <w:color w:val="262626"/>
                <w:sz w:val="20"/>
                <w:szCs w:val="20"/>
              </w:rPr>
              <w:t>Učenici istražuju posebitosti određenog podneblja i usklađuju ideju likovnog rješenja s lokacijom. Uviđaju snagu kvalitetne vizualne poruke i djelovanje estetike na promatrača.</w:t>
            </w:r>
          </w:p>
        </w:tc>
      </w:tr>
      <w:tr w:rsidR="00FE4D71" w14:paraId="36DA1A83" w14:textId="77777777" w:rsidTr="004A14CA">
        <w:tc>
          <w:tcPr>
            <w:tcW w:w="3369" w:type="dxa"/>
            <w:tcBorders>
              <w:top w:val="dotted" w:sz="4" w:space="0" w:color="000000"/>
              <w:bottom w:val="dotted" w:sz="4" w:space="0" w:color="000000"/>
              <w:right w:val="dotted" w:sz="4" w:space="0" w:color="000000"/>
            </w:tcBorders>
            <w:shd w:val="clear" w:color="auto" w:fill="auto"/>
          </w:tcPr>
          <w:p w14:paraId="194AFFBB"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D416F83" w14:textId="77777777" w:rsidR="00FE4D71" w:rsidRPr="005E0CD5" w:rsidRDefault="00FE4D71" w:rsidP="004A14CA">
            <w:pPr>
              <w:spacing w:after="0" w:line="240" w:lineRule="auto"/>
              <w:rPr>
                <w:rFonts w:ascii="Comic Sans MS" w:hAnsi="Comic Sans MS" w:cs="Candara"/>
                <w:color w:val="262626"/>
                <w:sz w:val="20"/>
                <w:szCs w:val="20"/>
              </w:rPr>
            </w:pPr>
            <w:r w:rsidRPr="005E0CD5">
              <w:rPr>
                <w:rFonts w:ascii="Comic Sans MS" w:hAnsi="Comic Sans MS" w:cs="Candara"/>
                <w:color w:val="262626"/>
                <w:sz w:val="20"/>
                <w:szCs w:val="20"/>
              </w:rPr>
              <w:t>Prof. Bojana Vukojević - koordinator</w:t>
            </w:r>
          </w:p>
          <w:p w14:paraId="025FF8D8" w14:textId="77777777" w:rsidR="00FE4D71" w:rsidRPr="005E0CD5" w:rsidRDefault="00FE4D71" w:rsidP="004A14CA">
            <w:pPr>
              <w:spacing w:after="0" w:line="240" w:lineRule="auto"/>
              <w:jc w:val="both"/>
              <w:rPr>
                <w:rFonts w:ascii="Comic Sans MS" w:hAnsi="Comic Sans MS" w:cs="Calibri"/>
                <w:color w:val="262626"/>
                <w:sz w:val="20"/>
                <w:szCs w:val="20"/>
              </w:rPr>
            </w:pPr>
          </w:p>
        </w:tc>
      </w:tr>
      <w:tr w:rsidR="00FE4D71" w14:paraId="541F676A" w14:textId="77777777" w:rsidTr="004A14CA">
        <w:tc>
          <w:tcPr>
            <w:tcW w:w="3369" w:type="dxa"/>
            <w:tcBorders>
              <w:top w:val="dotted" w:sz="4" w:space="0" w:color="000000"/>
              <w:bottom w:val="dotted" w:sz="4" w:space="0" w:color="000000"/>
              <w:right w:val="dotted" w:sz="4" w:space="0" w:color="000000"/>
            </w:tcBorders>
            <w:shd w:val="clear" w:color="auto" w:fill="auto"/>
          </w:tcPr>
          <w:p w14:paraId="6837D53A"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40FC0769" w14:textId="77777777" w:rsidR="00FE4D71" w:rsidRPr="005E0CD5" w:rsidRDefault="00FE4D71" w:rsidP="004A14CA">
            <w:pPr>
              <w:spacing w:after="0" w:line="240" w:lineRule="auto"/>
              <w:rPr>
                <w:rFonts w:ascii="Comic Sans MS" w:hAnsi="Comic Sans MS" w:cs="Candara"/>
                <w:color w:val="262626"/>
                <w:sz w:val="20"/>
                <w:szCs w:val="20"/>
              </w:rPr>
            </w:pPr>
            <w:r w:rsidRPr="005E0CD5">
              <w:rPr>
                <w:rFonts w:ascii="Comic Sans MS" w:hAnsi="Comic Sans MS" w:cs="Candara"/>
                <w:color w:val="262626"/>
                <w:sz w:val="20"/>
                <w:szCs w:val="20"/>
              </w:rPr>
              <w:t xml:space="preserve">Učenici će se upoznati s različitim muralima i umjetnicima izrade murala kroz prezentaciju. </w:t>
            </w:r>
          </w:p>
          <w:p w14:paraId="1FB50BDB" w14:textId="77777777" w:rsidR="00FE4D71" w:rsidRPr="005E0CD5" w:rsidRDefault="00FE4D71" w:rsidP="004A14CA">
            <w:pPr>
              <w:spacing w:after="0" w:line="240" w:lineRule="auto"/>
              <w:rPr>
                <w:rFonts w:ascii="Comic Sans MS" w:hAnsi="Comic Sans MS" w:cs="Candara"/>
                <w:color w:val="262626"/>
                <w:sz w:val="20"/>
                <w:szCs w:val="20"/>
              </w:rPr>
            </w:pPr>
            <w:r w:rsidRPr="005E0CD5">
              <w:rPr>
                <w:rFonts w:ascii="Comic Sans MS" w:hAnsi="Comic Sans MS" w:cs="Candara"/>
                <w:color w:val="262626"/>
                <w:sz w:val="20"/>
                <w:szCs w:val="20"/>
              </w:rPr>
              <w:t>Učenicima će biti predstavljena lokacija izrade murala (Maslenica, u neposrednoj blizini Masleničkog mosta). Pristupit će izradi idejnih rješenja murala, analizirati ih i vrednovati.</w:t>
            </w:r>
          </w:p>
          <w:p w14:paraId="7F9499AF" w14:textId="77777777" w:rsidR="00FE4D71" w:rsidRPr="005E0CD5" w:rsidRDefault="00FE4D71" w:rsidP="004A14CA">
            <w:pPr>
              <w:spacing w:after="0" w:line="240" w:lineRule="auto"/>
              <w:rPr>
                <w:rFonts w:ascii="Comic Sans MS" w:hAnsi="Comic Sans MS" w:cs="Candara"/>
                <w:color w:val="262626"/>
                <w:sz w:val="20"/>
                <w:szCs w:val="20"/>
              </w:rPr>
            </w:pPr>
            <w:r w:rsidRPr="005E0CD5">
              <w:rPr>
                <w:rFonts w:ascii="Comic Sans MS" w:hAnsi="Comic Sans MS" w:cs="Candara"/>
                <w:color w:val="262626"/>
                <w:sz w:val="20"/>
                <w:szCs w:val="20"/>
              </w:rPr>
              <w:t>Po izabranom dizajnu, odlaze na terensku nastavu organiziranim prijevozom i pristupaju izradi murala, zajedno s učenicima područne osnovne škole.</w:t>
            </w:r>
          </w:p>
          <w:p w14:paraId="02D8D992" w14:textId="77777777" w:rsidR="00FE4D71" w:rsidRPr="005E0CD5" w:rsidRDefault="00FE4D71" w:rsidP="004A14CA">
            <w:pPr>
              <w:spacing w:after="0" w:line="240" w:lineRule="auto"/>
              <w:jc w:val="both"/>
              <w:rPr>
                <w:rFonts w:ascii="Comic Sans MS" w:hAnsi="Comic Sans MS" w:cs="Andalus"/>
                <w:color w:val="262626"/>
                <w:sz w:val="20"/>
                <w:szCs w:val="20"/>
              </w:rPr>
            </w:pPr>
          </w:p>
        </w:tc>
      </w:tr>
      <w:tr w:rsidR="00FE4D71" w14:paraId="48C6FD91" w14:textId="77777777" w:rsidTr="004A14CA">
        <w:tc>
          <w:tcPr>
            <w:tcW w:w="3369" w:type="dxa"/>
            <w:tcBorders>
              <w:top w:val="dotted" w:sz="4" w:space="0" w:color="000000"/>
              <w:bottom w:val="dotted" w:sz="4" w:space="0" w:color="000000"/>
              <w:right w:val="dotted" w:sz="4" w:space="0" w:color="000000"/>
            </w:tcBorders>
            <w:shd w:val="clear" w:color="auto" w:fill="auto"/>
          </w:tcPr>
          <w:p w14:paraId="53CF423F"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512D5B94" w14:textId="77777777" w:rsidR="00FE4D71" w:rsidRPr="005E0CD5" w:rsidRDefault="00FE4D71" w:rsidP="004A14CA">
            <w:pPr>
              <w:spacing w:after="0" w:line="240" w:lineRule="auto"/>
              <w:rPr>
                <w:rFonts w:ascii="Comic Sans MS" w:hAnsi="Comic Sans MS" w:cs="Candara"/>
                <w:color w:val="262626"/>
                <w:sz w:val="20"/>
                <w:szCs w:val="20"/>
              </w:rPr>
            </w:pPr>
            <w:r w:rsidRPr="005E0CD5">
              <w:rPr>
                <w:rFonts w:ascii="Comic Sans MS" w:hAnsi="Comic Sans MS" w:cs="Candara"/>
                <w:color w:val="262626"/>
                <w:sz w:val="20"/>
                <w:szCs w:val="20"/>
              </w:rPr>
              <w:t>Svibanj – lipanj 2023.</w:t>
            </w:r>
          </w:p>
          <w:p w14:paraId="541F1DCC" w14:textId="77777777" w:rsidR="00FE4D71" w:rsidRPr="005E0CD5" w:rsidRDefault="00FE4D71" w:rsidP="004A14CA">
            <w:pPr>
              <w:shd w:val="clear" w:color="auto" w:fill="FFFFFF"/>
              <w:spacing w:after="0" w:line="240" w:lineRule="auto"/>
              <w:rPr>
                <w:rFonts w:ascii="Comic Sans MS" w:hAnsi="Comic Sans MS" w:cs="Andalus"/>
                <w:color w:val="262626"/>
                <w:sz w:val="20"/>
                <w:szCs w:val="20"/>
              </w:rPr>
            </w:pPr>
          </w:p>
        </w:tc>
      </w:tr>
      <w:tr w:rsidR="00FE4D71" w14:paraId="0F893C5D" w14:textId="77777777" w:rsidTr="004A14CA">
        <w:tc>
          <w:tcPr>
            <w:tcW w:w="3369" w:type="dxa"/>
            <w:tcBorders>
              <w:top w:val="dotted" w:sz="4" w:space="0" w:color="000000"/>
              <w:bottom w:val="dotted" w:sz="4" w:space="0" w:color="000000"/>
              <w:right w:val="dotted" w:sz="4" w:space="0" w:color="000000"/>
            </w:tcBorders>
            <w:shd w:val="clear" w:color="auto" w:fill="auto"/>
          </w:tcPr>
          <w:p w14:paraId="14FA7114"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66D0D817" w14:textId="77777777" w:rsidR="00FE4D71" w:rsidRPr="005E0CD5" w:rsidRDefault="00FE4D71" w:rsidP="004A14CA">
            <w:pPr>
              <w:spacing w:after="0" w:line="240" w:lineRule="auto"/>
              <w:rPr>
                <w:rFonts w:ascii="Comic Sans MS" w:eastAsia="Comic Sans MS" w:hAnsi="Comic Sans MS" w:cs="Candara"/>
                <w:color w:val="262626"/>
                <w:sz w:val="20"/>
                <w:szCs w:val="20"/>
              </w:rPr>
            </w:pPr>
            <w:r w:rsidRPr="005E0CD5">
              <w:rPr>
                <w:rFonts w:ascii="Comic Sans MS" w:hAnsi="Comic Sans MS" w:cs="Candara"/>
                <w:color w:val="262626"/>
                <w:sz w:val="20"/>
                <w:szCs w:val="20"/>
              </w:rPr>
              <w:t>Učenici će biti ocijenjeni po elementima vrednovanja zadanim po predmetima unutar kojih se aktivnosti izvode.</w:t>
            </w:r>
          </w:p>
          <w:p w14:paraId="74FEE3A9" w14:textId="77777777" w:rsidR="00FE4D71" w:rsidRPr="005E0CD5" w:rsidRDefault="00FE4D71" w:rsidP="004A14CA">
            <w:pPr>
              <w:spacing w:after="0" w:line="240" w:lineRule="auto"/>
              <w:rPr>
                <w:rFonts w:ascii="Comic Sans MS" w:hAnsi="Comic Sans MS" w:cs="Candara"/>
                <w:color w:val="262626"/>
                <w:sz w:val="20"/>
                <w:szCs w:val="20"/>
              </w:rPr>
            </w:pPr>
            <w:r w:rsidRPr="005E0CD5">
              <w:rPr>
                <w:rFonts w:ascii="Comic Sans MS" w:eastAsia="Comic Sans MS" w:hAnsi="Comic Sans MS" w:cs="Candara"/>
                <w:color w:val="262626"/>
                <w:sz w:val="20"/>
                <w:szCs w:val="20"/>
              </w:rPr>
              <w:t xml:space="preserve">Rezultati vrednovanja bit će korišteni u okviru struke i </w:t>
            </w:r>
            <w:r w:rsidRPr="005E0CD5">
              <w:rPr>
                <w:rFonts w:ascii="Comic Sans MS" w:eastAsia="Comic Sans MS" w:hAnsi="Comic Sans MS" w:cs="Candara"/>
                <w:color w:val="262626"/>
                <w:sz w:val="20"/>
                <w:szCs w:val="20"/>
              </w:rPr>
              <w:lastRenderedPageBreak/>
              <w:t>nastavnog predmeta na kojem se projekt odvijao.</w:t>
            </w:r>
          </w:p>
          <w:p w14:paraId="7170CD84" w14:textId="77777777" w:rsidR="00FE4D71" w:rsidRPr="005E0CD5" w:rsidRDefault="00FE4D71" w:rsidP="004A14CA">
            <w:pPr>
              <w:spacing w:after="0" w:line="240" w:lineRule="auto"/>
              <w:rPr>
                <w:rFonts w:ascii="Comic Sans MS" w:hAnsi="Comic Sans MS" w:cs="Candara"/>
                <w:color w:val="262626"/>
                <w:sz w:val="20"/>
                <w:szCs w:val="20"/>
              </w:rPr>
            </w:pPr>
          </w:p>
        </w:tc>
      </w:tr>
      <w:tr w:rsidR="00FE4D71" w14:paraId="5CB010F1" w14:textId="77777777" w:rsidTr="004A14CA">
        <w:tc>
          <w:tcPr>
            <w:tcW w:w="3369" w:type="dxa"/>
            <w:tcBorders>
              <w:top w:val="dotted" w:sz="4" w:space="0" w:color="000000"/>
              <w:bottom w:val="dotted" w:sz="4" w:space="0" w:color="000000"/>
              <w:right w:val="dotted" w:sz="4" w:space="0" w:color="000000"/>
            </w:tcBorders>
            <w:shd w:val="clear" w:color="auto" w:fill="auto"/>
          </w:tcPr>
          <w:p w14:paraId="1EDD758F"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Detaljan troškovnik:</w:t>
            </w:r>
          </w:p>
        </w:tc>
        <w:tc>
          <w:tcPr>
            <w:tcW w:w="5919" w:type="dxa"/>
            <w:tcBorders>
              <w:top w:val="dotted" w:sz="4" w:space="0" w:color="000000"/>
              <w:left w:val="dotted" w:sz="4" w:space="0" w:color="000000"/>
              <w:bottom w:val="dotted" w:sz="4" w:space="0" w:color="000000"/>
            </w:tcBorders>
            <w:shd w:val="clear" w:color="auto" w:fill="auto"/>
          </w:tcPr>
          <w:p w14:paraId="30F3A426" w14:textId="77777777" w:rsidR="00FE4D71" w:rsidRPr="005E0CD5" w:rsidRDefault="00FE4D71" w:rsidP="004A14CA">
            <w:pPr>
              <w:spacing w:after="0" w:line="240" w:lineRule="auto"/>
              <w:rPr>
                <w:rFonts w:ascii="Comic Sans MS" w:hAnsi="Comic Sans MS" w:cs="Candara"/>
                <w:color w:val="262626"/>
                <w:sz w:val="20"/>
                <w:szCs w:val="20"/>
              </w:rPr>
            </w:pPr>
            <w:r w:rsidRPr="005E0CD5">
              <w:rPr>
                <w:rFonts w:ascii="Comic Sans MS" w:hAnsi="Comic Sans MS" w:cs="Candara"/>
                <w:color w:val="262626"/>
                <w:sz w:val="20"/>
                <w:szCs w:val="20"/>
              </w:rPr>
              <w:t>Organizirani prijevoz – 3000kn</w:t>
            </w:r>
          </w:p>
          <w:p w14:paraId="0DED1E4C" w14:textId="77777777" w:rsidR="00FE4D71" w:rsidRPr="005E0CD5" w:rsidRDefault="00FE4D71" w:rsidP="004A14CA">
            <w:pPr>
              <w:spacing w:after="0" w:line="240" w:lineRule="auto"/>
              <w:rPr>
                <w:rFonts w:ascii="Comic Sans MS" w:hAnsi="Comic Sans MS" w:cs="Candara"/>
                <w:color w:val="262626"/>
                <w:sz w:val="20"/>
                <w:szCs w:val="20"/>
              </w:rPr>
            </w:pPr>
            <w:r w:rsidRPr="005E0CD5">
              <w:rPr>
                <w:rFonts w:ascii="Comic Sans MS" w:hAnsi="Comic Sans MS" w:cs="Candara"/>
                <w:color w:val="262626"/>
                <w:sz w:val="20"/>
                <w:szCs w:val="20"/>
              </w:rPr>
              <w:t>Cjelokupni trošak materijala pokriva Općina Jasenice.</w:t>
            </w:r>
          </w:p>
        </w:tc>
      </w:tr>
    </w:tbl>
    <w:p w14:paraId="6986C464" w14:textId="77777777" w:rsidR="00FE4D71" w:rsidRPr="005E0CD5" w:rsidRDefault="00FE4D71" w:rsidP="00FE4D71">
      <w:pPr>
        <w:rPr>
          <w:rFonts w:ascii="Comic Sans MS" w:hAnsi="Comic Sans MS" w:cs="Candara"/>
          <w:b/>
          <w:sz w:val="20"/>
          <w:szCs w:val="20"/>
        </w:rPr>
      </w:pPr>
      <w:r w:rsidRPr="005E0CD5">
        <w:rPr>
          <w:rFonts w:ascii="Comic Sans MS" w:hAnsi="Comic Sans MS" w:cs="Candara"/>
          <w:b/>
          <w:sz w:val="20"/>
          <w:szCs w:val="20"/>
          <w:u w:val="single"/>
        </w:rPr>
        <w:t xml:space="preserve">Opis aktivnosti: </w:t>
      </w:r>
    </w:p>
    <w:p w14:paraId="72291E2C" w14:textId="77777777" w:rsidR="00FE4D71" w:rsidRPr="005E0CD5" w:rsidRDefault="00FE4D71" w:rsidP="00FE4D71">
      <w:pPr>
        <w:jc w:val="both"/>
        <w:rPr>
          <w:rFonts w:ascii="Comic Sans MS" w:hAnsi="Comic Sans MS" w:cs="Candara"/>
          <w:bCs/>
          <w:sz w:val="20"/>
          <w:szCs w:val="20"/>
        </w:rPr>
      </w:pPr>
      <w:r w:rsidRPr="005E0CD5">
        <w:rPr>
          <w:rFonts w:ascii="Comic Sans MS" w:hAnsi="Comic Sans MS" w:cs="Candara"/>
          <w:bCs/>
          <w:sz w:val="20"/>
          <w:szCs w:val="20"/>
        </w:rPr>
        <w:t xml:space="preserve">U svrhu promocije ŠPUD-a i ostvarenja prijateljskih veza s područnim školama županije, a s ciljem poticanja kvalitetnih umjetničkih rješenja i poticanja estetske vrijednosti uređenja prostora, učenici će na površini zida na samom ulasku u selo Maslenica (općina Jasenice) izvesti mural koji će dizajnom objediniti jedinstvenu lokaciju: more i planinu. </w:t>
      </w:r>
    </w:p>
    <w:p w14:paraId="2E7762C4" w14:textId="77777777" w:rsidR="00FE4D71" w:rsidRPr="005E0CD5" w:rsidRDefault="00FE4D71" w:rsidP="00FE4D71">
      <w:pPr>
        <w:jc w:val="both"/>
        <w:rPr>
          <w:rFonts w:ascii="Comic Sans MS" w:hAnsi="Comic Sans MS" w:cs="Candara"/>
          <w:bCs/>
          <w:sz w:val="20"/>
          <w:szCs w:val="20"/>
        </w:rPr>
      </w:pPr>
      <w:r w:rsidRPr="005E0CD5">
        <w:rPr>
          <w:rFonts w:ascii="Comic Sans MS" w:hAnsi="Comic Sans MS" w:cs="Candara"/>
          <w:bCs/>
          <w:sz w:val="20"/>
          <w:szCs w:val="20"/>
        </w:rPr>
        <w:t>Na taj način, učenici će ostaviti trajni pečat u našoj županiji i razvijati svijest o važnosti umjetnosti.</w:t>
      </w:r>
    </w:p>
    <w:p w14:paraId="3514B885" w14:textId="77777777" w:rsidR="00FE4D71" w:rsidRPr="005E0CD5" w:rsidRDefault="00FE4D71" w:rsidP="00FE4D71">
      <w:pPr>
        <w:jc w:val="both"/>
        <w:rPr>
          <w:rFonts w:ascii="Comic Sans MS" w:hAnsi="Comic Sans MS" w:cs="Candara"/>
          <w:bCs/>
          <w:sz w:val="20"/>
          <w:szCs w:val="20"/>
        </w:rPr>
      </w:pPr>
      <w:r w:rsidRPr="005E0CD5">
        <w:rPr>
          <w:rFonts w:ascii="Comic Sans MS" w:hAnsi="Comic Sans MS" w:cs="Candara"/>
          <w:bCs/>
          <w:sz w:val="20"/>
          <w:szCs w:val="20"/>
        </w:rPr>
        <w:t>Nakon izrade murala, za učenike će biti upriličena mala zabava.</w:t>
      </w:r>
    </w:p>
    <w:p w14:paraId="76F78C72" w14:textId="77777777" w:rsidR="00FE4D71" w:rsidRPr="005E0CD5" w:rsidRDefault="00FE4D71" w:rsidP="00FE4D71">
      <w:pPr>
        <w:jc w:val="both"/>
        <w:rPr>
          <w:rFonts w:ascii="Comic Sans MS" w:hAnsi="Comic Sans MS" w:cs="Candara"/>
          <w:bCs/>
          <w:sz w:val="20"/>
          <w:szCs w:val="20"/>
        </w:rPr>
      </w:pPr>
      <w:r w:rsidRPr="005E0CD5">
        <w:rPr>
          <w:rFonts w:ascii="Comic Sans MS" w:hAnsi="Comic Sans MS" w:cs="Candara"/>
          <w:bCs/>
          <w:sz w:val="20"/>
          <w:szCs w:val="20"/>
        </w:rPr>
        <w:t>Ukoliko zbog objektivnih razloga ne dođe do izvedbe u ovoj školskoj godini, isti projekt se prebacuje na sljedeću.</w:t>
      </w:r>
    </w:p>
    <w:p w14:paraId="11D3F238" w14:textId="77777777" w:rsidR="00C25A05" w:rsidRPr="005E6DD6" w:rsidRDefault="00C25A05" w:rsidP="00C25A05">
      <w:pPr>
        <w:jc w:val="both"/>
        <w:rPr>
          <w:rFonts w:ascii="Comic Sans MS" w:hAnsi="Comic Sans MS"/>
          <w:sz w:val="12"/>
          <w:szCs w:val="8"/>
        </w:rPr>
      </w:pPr>
    </w:p>
    <w:p w14:paraId="0B000B1D" w14:textId="77777777" w:rsidR="00FE4D71" w:rsidRPr="00FE4D71" w:rsidRDefault="00FE4D71" w:rsidP="007C4C95">
      <w:pPr>
        <w:pStyle w:val="Naslov2"/>
      </w:pPr>
      <w:r>
        <w:br w:type="page"/>
      </w:r>
      <w:bookmarkStart w:id="81" w:name="_Toc115451991"/>
      <w:r w:rsidRPr="00FE4D71">
        <w:lastRenderedPageBreak/>
        <w:t>Prepričavanje stakla u grafici</w:t>
      </w:r>
      <w:bookmarkEnd w:id="81"/>
    </w:p>
    <w:tbl>
      <w:tblPr>
        <w:tblW w:w="9288" w:type="dxa"/>
        <w:tblLook w:val="00A0" w:firstRow="1" w:lastRow="0" w:firstColumn="1" w:lastColumn="0" w:noHBand="0" w:noVBand="0"/>
      </w:tblPr>
      <w:tblGrid>
        <w:gridCol w:w="3369"/>
        <w:gridCol w:w="5919"/>
      </w:tblGrid>
      <w:tr w:rsidR="00FE4D71" w14:paraId="25399AE7" w14:textId="77777777" w:rsidTr="004A14CA">
        <w:tc>
          <w:tcPr>
            <w:tcW w:w="3369" w:type="dxa"/>
            <w:tcBorders>
              <w:top w:val="dotted" w:sz="4" w:space="0" w:color="000000"/>
              <w:bottom w:val="dotted" w:sz="4" w:space="0" w:color="000000"/>
              <w:right w:val="dotted" w:sz="4" w:space="0" w:color="000000"/>
            </w:tcBorders>
            <w:shd w:val="clear" w:color="auto" w:fill="auto"/>
          </w:tcPr>
          <w:p w14:paraId="1BB716ED" w14:textId="77777777" w:rsidR="00FE4D71" w:rsidRDefault="00FE4D71" w:rsidP="004A14CA">
            <w:pPr>
              <w:spacing w:after="0" w:line="240" w:lineRule="auto"/>
              <w:rPr>
                <w:rFonts w:ascii="Comic Sans MS" w:hAnsi="Comic Sans MS" w:cs="Andalus"/>
                <w:b/>
                <w:color w:val="262626"/>
                <w:sz w:val="20"/>
                <w:szCs w:val="20"/>
              </w:rPr>
            </w:pPr>
            <w:bookmarkStart w:id="82" w:name="_Hlk115222264"/>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59F74F33" w14:textId="77777777" w:rsidR="00FE4D71" w:rsidRDefault="00FE4D71"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w:t>
            </w:r>
            <w:bookmarkStart w:id="83" w:name="_Hlk115222499"/>
            <w:r>
              <w:rPr>
                <w:rFonts w:ascii="Comic Sans MS" w:hAnsi="Comic Sans MS" w:cs="Andalus"/>
                <w:color w:val="262626"/>
                <w:sz w:val="20"/>
                <w:szCs w:val="20"/>
              </w:rPr>
              <w:t>Prepričavanje stakla u grafici</w:t>
            </w:r>
            <w:bookmarkEnd w:id="83"/>
            <w:r>
              <w:rPr>
                <w:rFonts w:ascii="Comic Sans MS" w:hAnsi="Comic Sans MS" w:cs="Andalus"/>
                <w:color w:val="262626"/>
                <w:sz w:val="20"/>
                <w:szCs w:val="20"/>
              </w:rPr>
              <w:t>“</w:t>
            </w:r>
          </w:p>
          <w:p w14:paraId="7FA62DD7" w14:textId="77777777" w:rsidR="00FE4D71" w:rsidRPr="005E0CD5" w:rsidRDefault="00FE4D71" w:rsidP="004A14CA">
            <w:pPr>
              <w:spacing w:after="0" w:line="240" w:lineRule="auto"/>
              <w:rPr>
                <w:rFonts w:ascii="Comic Sans MS" w:hAnsi="Comic Sans MS" w:cs="Andalus"/>
                <w:color w:val="262626"/>
                <w:sz w:val="20"/>
                <w:szCs w:val="20"/>
              </w:rPr>
            </w:pPr>
          </w:p>
        </w:tc>
      </w:tr>
      <w:tr w:rsidR="00FE4D71" w14:paraId="3AE2B8A1" w14:textId="77777777" w:rsidTr="004A14CA">
        <w:tc>
          <w:tcPr>
            <w:tcW w:w="3369" w:type="dxa"/>
            <w:tcBorders>
              <w:top w:val="dotted" w:sz="4" w:space="0" w:color="000000"/>
              <w:bottom w:val="dotted" w:sz="4" w:space="0" w:color="000000"/>
              <w:right w:val="dotted" w:sz="4" w:space="0" w:color="000000"/>
            </w:tcBorders>
            <w:shd w:val="clear" w:color="auto" w:fill="auto"/>
          </w:tcPr>
          <w:p w14:paraId="2DF844E5"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2877C8C7" w14:textId="77777777" w:rsidR="00FE4D71" w:rsidRDefault="00FE4D71"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65E4DFE" w14:textId="77777777" w:rsidR="00FE4D71" w:rsidRPr="005E0CD5" w:rsidRDefault="00FE4D71" w:rsidP="004A14CA">
            <w:pPr>
              <w:spacing w:after="0" w:line="240" w:lineRule="auto"/>
              <w:rPr>
                <w:rFonts w:ascii="Comic Sans MS" w:hAnsi="Comic Sans MS"/>
                <w:sz w:val="20"/>
                <w:szCs w:val="20"/>
              </w:rPr>
            </w:pPr>
            <w:r>
              <w:rPr>
                <w:rFonts w:ascii="Comic Sans MS" w:hAnsi="Comic Sans MS" w:cs="Andalus"/>
                <w:color w:val="262626"/>
                <w:sz w:val="20"/>
                <w:szCs w:val="20"/>
              </w:rPr>
              <w:t>Jelena Franulović,</w:t>
            </w:r>
            <w:r w:rsidRPr="00AC6700">
              <w:rPr>
                <w:rFonts w:ascii="Comic Sans MS" w:hAnsi="Comic Sans MS" w:cs="Andalus"/>
                <w:color w:val="262626"/>
                <w:sz w:val="20"/>
                <w:szCs w:val="20"/>
              </w:rPr>
              <w:t xml:space="preserve"> </w:t>
            </w:r>
            <w:r>
              <w:rPr>
                <w:rFonts w:ascii="Comic Sans MS" w:hAnsi="Comic Sans MS" w:cs="Andalus"/>
                <w:color w:val="262626"/>
                <w:sz w:val="20"/>
                <w:szCs w:val="20"/>
              </w:rPr>
              <w:t>Josip Mišulić</w:t>
            </w:r>
          </w:p>
        </w:tc>
      </w:tr>
      <w:tr w:rsidR="00FE4D71" w14:paraId="78D36226" w14:textId="77777777" w:rsidTr="004A14CA">
        <w:tc>
          <w:tcPr>
            <w:tcW w:w="3369" w:type="dxa"/>
            <w:tcBorders>
              <w:top w:val="dotted" w:sz="4" w:space="0" w:color="000000"/>
              <w:bottom w:val="dotted" w:sz="4" w:space="0" w:color="000000"/>
              <w:right w:val="dotted" w:sz="4" w:space="0" w:color="000000"/>
            </w:tcBorders>
            <w:shd w:val="clear" w:color="auto" w:fill="auto"/>
          </w:tcPr>
          <w:p w14:paraId="26D1CA89"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p w14:paraId="5953BFA3" w14:textId="77777777" w:rsidR="00FE4D71" w:rsidRDefault="00FE4D71"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CEBB032" w14:textId="77777777" w:rsidR="00FE4D71" w:rsidRPr="005E0CD5" w:rsidRDefault="00FE4D71" w:rsidP="004A14CA">
            <w:pPr>
              <w:spacing w:after="0" w:line="240" w:lineRule="auto"/>
              <w:rPr>
                <w:rFonts w:ascii="Comic Sans MS" w:hAnsi="Comic Sans MS"/>
                <w:sz w:val="20"/>
                <w:szCs w:val="20"/>
              </w:rPr>
            </w:pPr>
            <w:r>
              <w:rPr>
                <w:rFonts w:ascii="Comic Sans MS" w:hAnsi="Comic Sans MS" w:cs="Andalus"/>
                <w:color w:val="262626"/>
                <w:sz w:val="20"/>
                <w:szCs w:val="20"/>
              </w:rPr>
              <w:t>4 razred- smjer grafički dizajn</w:t>
            </w:r>
          </w:p>
        </w:tc>
      </w:tr>
      <w:tr w:rsidR="00FE4D71" w14:paraId="56F6842F" w14:textId="77777777" w:rsidTr="004A14CA">
        <w:tc>
          <w:tcPr>
            <w:tcW w:w="3369" w:type="dxa"/>
            <w:tcBorders>
              <w:top w:val="dotted" w:sz="4" w:space="0" w:color="000000"/>
              <w:bottom w:val="dotted" w:sz="4" w:space="0" w:color="000000"/>
              <w:right w:val="dotted" w:sz="4" w:space="0" w:color="000000"/>
            </w:tcBorders>
            <w:shd w:val="clear" w:color="auto" w:fill="auto"/>
          </w:tcPr>
          <w:p w14:paraId="606952E6"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p w14:paraId="439E2E93" w14:textId="77777777" w:rsidR="00FE4D71" w:rsidRDefault="00FE4D71"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66DA242" w14:textId="77777777" w:rsidR="00FE4D71" w:rsidRPr="005E0CD5" w:rsidRDefault="00FE4D71"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14</w:t>
            </w:r>
          </w:p>
        </w:tc>
      </w:tr>
      <w:tr w:rsidR="00FE4D71" w14:paraId="08BEECA7" w14:textId="77777777" w:rsidTr="004A14CA">
        <w:tc>
          <w:tcPr>
            <w:tcW w:w="3369" w:type="dxa"/>
            <w:tcBorders>
              <w:top w:val="dotted" w:sz="4" w:space="0" w:color="000000"/>
              <w:bottom w:val="dotted" w:sz="4" w:space="0" w:color="000000"/>
              <w:right w:val="dotted" w:sz="4" w:space="0" w:color="000000"/>
            </w:tcBorders>
            <w:shd w:val="clear" w:color="auto" w:fill="auto"/>
          </w:tcPr>
          <w:p w14:paraId="4A39E07B"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2965AD9F" w14:textId="77777777" w:rsidR="00FE4D71" w:rsidRPr="0087794F" w:rsidRDefault="00FE4D71"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45</w:t>
            </w:r>
          </w:p>
          <w:p w14:paraId="3CC2658F" w14:textId="77777777" w:rsidR="00FE4D71" w:rsidRPr="005E0CD5" w:rsidRDefault="00FE4D71" w:rsidP="004A14CA">
            <w:pPr>
              <w:spacing w:after="0" w:line="240" w:lineRule="auto"/>
              <w:rPr>
                <w:rFonts w:ascii="Comic Sans MS" w:hAnsi="Comic Sans MS" w:cs="Andalus"/>
                <w:color w:val="262626"/>
                <w:sz w:val="20"/>
                <w:szCs w:val="20"/>
              </w:rPr>
            </w:pPr>
          </w:p>
        </w:tc>
      </w:tr>
      <w:tr w:rsidR="00FE4D71" w14:paraId="247926B3" w14:textId="77777777" w:rsidTr="004A14CA">
        <w:tc>
          <w:tcPr>
            <w:tcW w:w="3369" w:type="dxa"/>
            <w:tcBorders>
              <w:top w:val="dotted" w:sz="4" w:space="0" w:color="000000"/>
              <w:bottom w:val="dotted" w:sz="4" w:space="0" w:color="000000"/>
              <w:right w:val="dotted" w:sz="4" w:space="0" w:color="000000"/>
            </w:tcBorders>
            <w:shd w:val="clear" w:color="auto" w:fill="595959"/>
          </w:tcPr>
          <w:p w14:paraId="1F898402" w14:textId="77777777" w:rsidR="00FE4D71" w:rsidRDefault="00FE4D71"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799A032F" w14:textId="77777777" w:rsidR="00FE4D71" w:rsidRPr="005E0CD5" w:rsidRDefault="00FE4D71" w:rsidP="004A14CA">
            <w:pPr>
              <w:spacing w:after="0" w:line="240" w:lineRule="auto"/>
              <w:rPr>
                <w:rFonts w:ascii="Comic Sans MS" w:hAnsi="Comic Sans MS" w:cs="Andalus"/>
                <w:color w:val="262626"/>
                <w:sz w:val="20"/>
                <w:szCs w:val="20"/>
              </w:rPr>
            </w:pPr>
          </w:p>
        </w:tc>
      </w:tr>
      <w:tr w:rsidR="00FE4D71" w14:paraId="58DF1B16" w14:textId="77777777" w:rsidTr="004A14CA">
        <w:tc>
          <w:tcPr>
            <w:tcW w:w="3369" w:type="dxa"/>
            <w:tcBorders>
              <w:top w:val="dotted" w:sz="4" w:space="0" w:color="000000"/>
              <w:bottom w:val="dotted" w:sz="4" w:space="0" w:color="000000"/>
              <w:right w:val="dotted" w:sz="4" w:space="0" w:color="000000"/>
            </w:tcBorders>
            <w:shd w:val="clear" w:color="auto" w:fill="auto"/>
          </w:tcPr>
          <w:p w14:paraId="56CE67FC" w14:textId="77777777" w:rsidR="00FE4D71" w:rsidRDefault="00FE4D71" w:rsidP="004A14CA">
            <w:pPr>
              <w:spacing w:after="0" w:line="240" w:lineRule="auto"/>
              <w:rPr>
                <w:rFonts w:ascii="Comic Sans MS" w:hAnsi="Comic Sans MS" w:cs="Andalus"/>
                <w:b/>
                <w:color w:val="262626"/>
                <w:sz w:val="20"/>
                <w:szCs w:val="20"/>
              </w:rPr>
            </w:pPr>
          </w:p>
          <w:p w14:paraId="477808E9"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62FAAEBB" w14:textId="77777777" w:rsidR="00FE4D71" w:rsidRDefault="00FE4D71" w:rsidP="004A14CA">
            <w:pPr>
              <w:spacing w:after="0" w:line="240" w:lineRule="auto"/>
              <w:rPr>
                <w:rFonts w:ascii="Comic Sans MS" w:hAnsi="Comic Sans MS" w:cs="Andalus"/>
                <w:b/>
                <w:color w:val="262626"/>
                <w:sz w:val="20"/>
                <w:szCs w:val="20"/>
              </w:rPr>
            </w:pPr>
          </w:p>
          <w:p w14:paraId="460E1ED7" w14:textId="77777777" w:rsidR="00FE4D71" w:rsidRDefault="00FE4D71" w:rsidP="004A14CA">
            <w:pPr>
              <w:spacing w:after="0" w:line="240" w:lineRule="auto"/>
              <w:rPr>
                <w:rFonts w:ascii="Comic Sans MS" w:hAnsi="Comic Sans MS" w:cs="Andalus"/>
                <w:b/>
                <w:color w:val="262626"/>
                <w:sz w:val="20"/>
                <w:szCs w:val="20"/>
              </w:rPr>
            </w:pPr>
          </w:p>
          <w:p w14:paraId="26C1EEF4" w14:textId="77777777" w:rsidR="00FE4D71" w:rsidRDefault="00FE4D71"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8F8E01A" w14:textId="77777777" w:rsidR="00FE4D71" w:rsidRPr="0087794F" w:rsidRDefault="00FE4D71" w:rsidP="004A14CA">
            <w:pPr>
              <w:spacing w:after="0" w:line="240" w:lineRule="auto"/>
              <w:rPr>
                <w:rFonts w:ascii="Comic Sans MS" w:hAnsi="Comic Sans MS" w:cs="Andalus"/>
                <w:color w:val="262626"/>
                <w:sz w:val="20"/>
                <w:szCs w:val="20"/>
              </w:rPr>
            </w:pPr>
          </w:p>
          <w:p w14:paraId="7EBA4100" w14:textId="77777777" w:rsidR="00FE4D71" w:rsidRDefault="00FE4D71" w:rsidP="00FE4D71">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Istraživanje novih medija i tehnologija</w:t>
            </w:r>
          </w:p>
          <w:p w14:paraId="4A5C8B12" w14:textId="77777777" w:rsidR="00FE4D71" w:rsidRPr="0087794F" w:rsidRDefault="00FE4D71" w:rsidP="00FE4D71">
            <w:pPr>
              <w:pStyle w:val="Odlomakpopisa"/>
              <w:numPr>
                <w:ilvl w:val="0"/>
                <w:numId w:val="1"/>
              </w:numPr>
              <w:spacing w:after="0" w:line="240" w:lineRule="auto"/>
              <w:rPr>
                <w:rFonts w:ascii="Comic Sans MS" w:hAnsi="Comic Sans MS" w:cs="Andalus"/>
                <w:color w:val="262626"/>
                <w:sz w:val="20"/>
                <w:szCs w:val="20"/>
              </w:rPr>
            </w:pPr>
            <w:r w:rsidRPr="00DF5393">
              <w:rPr>
                <w:rFonts w:ascii="Comic Sans MS" w:hAnsi="Comic Sans MS" w:cs="Andalus"/>
                <w:color w:val="262626"/>
                <w:sz w:val="20"/>
                <w:szCs w:val="20"/>
              </w:rPr>
              <w:t>Poticanje na dijalog i grupni rad</w:t>
            </w:r>
          </w:p>
          <w:p w14:paraId="5B5004EF" w14:textId="77777777" w:rsidR="00FE4D71" w:rsidRPr="0087794F" w:rsidRDefault="00FE4D71" w:rsidP="00FE4D71">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Promicanje kulture i implementacija dizajna u nove tehnologije</w:t>
            </w:r>
          </w:p>
          <w:p w14:paraId="27DA2509" w14:textId="77777777" w:rsidR="00FE4D71" w:rsidRPr="0087794F" w:rsidRDefault="00FE4D71" w:rsidP="00FE4D71">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Razvijanje tolerancije</w:t>
            </w:r>
          </w:p>
          <w:p w14:paraId="76CB866F" w14:textId="77777777" w:rsidR="00FE4D71" w:rsidRPr="0087794F" w:rsidRDefault="00FE4D71" w:rsidP="00FE4D71">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Osposobljavanje učenika za rad u muzejskom okruženju</w:t>
            </w:r>
          </w:p>
          <w:p w14:paraId="78F14B0E" w14:textId="77777777" w:rsidR="00FE4D71" w:rsidRDefault="00FE4D71" w:rsidP="00FE4D71">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Primjena znanja i vještina kroz praktični rad</w:t>
            </w:r>
          </w:p>
          <w:p w14:paraId="5BD9464E" w14:textId="77777777" w:rsidR="00FE4D71" w:rsidRDefault="00FE4D71" w:rsidP="00FE4D71">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Razvijanje svijesti o potencijalnom planu zapošljavanja i apliciranja vlastitog kreativnog produkta  na tržište</w:t>
            </w:r>
          </w:p>
          <w:p w14:paraId="396AFFAB" w14:textId="77777777" w:rsidR="00FE4D71" w:rsidRPr="005E0CD5" w:rsidRDefault="00FE4D71" w:rsidP="004A14CA">
            <w:pPr>
              <w:pStyle w:val="Odlomakpopisa"/>
              <w:spacing w:after="0" w:line="240" w:lineRule="auto"/>
              <w:jc w:val="both"/>
              <w:rPr>
                <w:rFonts w:ascii="Comic Sans MS" w:hAnsi="Comic Sans MS" w:cs="Andalus"/>
                <w:color w:val="262626"/>
                <w:sz w:val="20"/>
                <w:szCs w:val="20"/>
              </w:rPr>
            </w:pPr>
            <w:r w:rsidRPr="00DF5393">
              <w:rPr>
                <w:rFonts w:ascii="Comic Sans MS" w:hAnsi="Comic Sans MS" w:cs="Andalus"/>
                <w:color w:val="262626"/>
                <w:sz w:val="20"/>
                <w:szCs w:val="20"/>
              </w:rPr>
              <w:tab/>
            </w:r>
          </w:p>
        </w:tc>
      </w:tr>
      <w:tr w:rsidR="00FE4D71" w14:paraId="772CFC4F" w14:textId="77777777" w:rsidTr="004A14CA">
        <w:tc>
          <w:tcPr>
            <w:tcW w:w="3369" w:type="dxa"/>
            <w:tcBorders>
              <w:top w:val="dotted" w:sz="4" w:space="0" w:color="000000"/>
              <w:bottom w:val="dotted" w:sz="4" w:space="0" w:color="000000"/>
              <w:right w:val="dotted" w:sz="4" w:space="0" w:color="000000"/>
            </w:tcBorders>
            <w:shd w:val="clear" w:color="auto" w:fill="auto"/>
          </w:tcPr>
          <w:p w14:paraId="021EFE47"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7A0D90C1" w14:textId="77777777" w:rsidR="00FE4D71" w:rsidRPr="0087794F" w:rsidRDefault="00FE4D71"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Promicanje svijesti o važnosti razvijanja novih vještina i znanja u različitim medijima  i implementacija u modernom i suvremenom kulturnom životu pojedinca i zajednice.</w:t>
            </w:r>
          </w:p>
          <w:p w14:paraId="75772756" w14:textId="77777777" w:rsidR="00FE4D71" w:rsidRPr="005E0CD5" w:rsidRDefault="00FE4D71" w:rsidP="004A14CA">
            <w:pPr>
              <w:pStyle w:val="Odlomakpopisa"/>
              <w:spacing w:after="0" w:line="240" w:lineRule="auto"/>
              <w:ind w:left="0"/>
              <w:jc w:val="both"/>
              <w:rPr>
                <w:rFonts w:ascii="Comic Sans MS" w:hAnsi="Comic Sans MS" w:cs="Andalus"/>
                <w:color w:val="262626"/>
                <w:sz w:val="20"/>
                <w:szCs w:val="20"/>
              </w:rPr>
            </w:pPr>
          </w:p>
        </w:tc>
      </w:tr>
      <w:tr w:rsidR="00FE4D71" w14:paraId="71B41A90" w14:textId="77777777" w:rsidTr="004A14CA">
        <w:tc>
          <w:tcPr>
            <w:tcW w:w="3369" w:type="dxa"/>
            <w:tcBorders>
              <w:top w:val="dotted" w:sz="4" w:space="0" w:color="000000"/>
              <w:bottom w:val="dotted" w:sz="4" w:space="0" w:color="000000"/>
              <w:right w:val="dotted" w:sz="4" w:space="0" w:color="000000"/>
            </w:tcBorders>
            <w:shd w:val="clear" w:color="auto" w:fill="auto"/>
          </w:tcPr>
          <w:p w14:paraId="13D85C76"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E5FD4C9" w14:textId="77777777" w:rsidR="00FE4D71" w:rsidRPr="00AC6700" w:rsidRDefault="00FE4D71" w:rsidP="004A14CA">
            <w:pPr>
              <w:spacing w:after="0" w:line="240" w:lineRule="auto"/>
              <w:rPr>
                <w:rFonts w:ascii="Comic Sans MS" w:hAnsi="Comic Sans MS"/>
                <w:sz w:val="20"/>
                <w:szCs w:val="20"/>
              </w:rPr>
            </w:pPr>
            <w:r>
              <w:rPr>
                <w:rFonts w:ascii="Comic Sans MS" w:hAnsi="Comic Sans MS" w:cs="Andalus"/>
                <w:color w:val="262626"/>
                <w:sz w:val="20"/>
                <w:szCs w:val="20"/>
              </w:rPr>
              <w:t>Jelena Franulović,prof., Josip Mišulić, prof.</w:t>
            </w:r>
          </w:p>
          <w:p w14:paraId="6D730C84" w14:textId="77777777" w:rsidR="00FE4D71" w:rsidRPr="005E0CD5" w:rsidRDefault="00FE4D71" w:rsidP="004A14CA">
            <w:pPr>
              <w:spacing w:after="0" w:line="240" w:lineRule="auto"/>
              <w:jc w:val="both"/>
              <w:rPr>
                <w:rFonts w:ascii="Comic Sans MS" w:hAnsi="Comic Sans MS" w:cs="Calibri"/>
                <w:color w:val="262626"/>
                <w:sz w:val="20"/>
                <w:szCs w:val="20"/>
              </w:rPr>
            </w:pPr>
          </w:p>
        </w:tc>
      </w:tr>
      <w:tr w:rsidR="00FE4D71" w14:paraId="5E378D06" w14:textId="77777777" w:rsidTr="004A14CA">
        <w:tc>
          <w:tcPr>
            <w:tcW w:w="3369" w:type="dxa"/>
            <w:tcBorders>
              <w:top w:val="dotted" w:sz="4" w:space="0" w:color="000000"/>
              <w:bottom w:val="dotted" w:sz="4" w:space="0" w:color="000000"/>
              <w:right w:val="dotted" w:sz="4" w:space="0" w:color="000000"/>
            </w:tcBorders>
            <w:shd w:val="clear" w:color="auto" w:fill="auto"/>
          </w:tcPr>
          <w:p w14:paraId="256BF4D5"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399C6639" w14:textId="77777777" w:rsidR="00FE4D71" w:rsidRPr="0087794F" w:rsidRDefault="00FE4D71"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Realizacija projekta je osmišljena kroz provedbu na redovnoj nastavi u učionici i na terenskoj nastavi pod vodstvom nastavnika te uz pomoć i suradnju kulturnih institucija(Muzej antičkog stakla).</w:t>
            </w:r>
          </w:p>
          <w:p w14:paraId="400A6030" w14:textId="77777777" w:rsidR="007F7620" w:rsidRDefault="007F7620" w:rsidP="007F7620">
            <w:pPr>
              <w:spacing w:after="0" w:line="240" w:lineRule="auto"/>
              <w:rPr>
                <w:rFonts w:ascii="Comic Sans MS" w:hAnsi="Comic Sans MS" w:cs="Andalus"/>
                <w:color w:val="262626"/>
                <w:sz w:val="20"/>
                <w:szCs w:val="20"/>
              </w:rPr>
            </w:pPr>
          </w:p>
          <w:p w14:paraId="6918F637" w14:textId="77777777" w:rsidR="007F7620" w:rsidRDefault="007F7620" w:rsidP="007F7620">
            <w:pPr>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Projekt je zamišljen u tri faze. </w:t>
            </w:r>
          </w:p>
          <w:p w14:paraId="7DAA8194" w14:textId="77777777" w:rsidR="007F7620" w:rsidRDefault="007F7620" w:rsidP="007F7620">
            <w:pPr>
              <w:spacing w:after="0" w:line="240" w:lineRule="auto"/>
              <w:rPr>
                <w:rFonts w:ascii="Comic Sans MS" w:hAnsi="Comic Sans MS" w:cs="Andalus"/>
                <w:color w:val="262626"/>
                <w:sz w:val="20"/>
                <w:szCs w:val="20"/>
              </w:rPr>
            </w:pPr>
            <w:r>
              <w:rPr>
                <w:rFonts w:ascii="Comic Sans MS" w:hAnsi="Comic Sans MS" w:cs="Andalus"/>
                <w:color w:val="262626"/>
                <w:sz w:val="20"/>
                <w:szCs w:val="20"/>
              </w:rPr>
              <w:t>U prvoj fazi učenici će se upoznati sa temom projekta koja će im poslužiti za realizaciju kroz uvodna predavanja, radionice i primjenu dostupne tehničke opreme i pomagala</w:t>
            </w:r>
          </w:p>
          <w:p w14:paraId="113A16A9" w14:textId="77777777" w:rsidR="007F7620" w:rsidRDefault="007F7620" w:rsidP="007F7620">
            <w:pPr>
              <w:spacing w:after="0" w:line="240" w:lineRule="auto"/>
              <w:rPr>
                <w:rFonts w:ascii="Comic Sans MS" w:hAnsi="Comic Sans MS" w:cs="Andalus"/>
                <w:color w:val="262626"/>
                <w:sz w:val="20"/>
                <w:szCs w:val="20"/>
              </w:rPr>
            </w:pPr>
          </w:p>
          <w:p w14:paraId="7C8409AA" w14:textId="77777777" w:rsidR="007F7620" w:rsidRDefault="007F7620" w:rsidP="007F7620">
            <w:pPr>
              <w:spacing w:after="0" w:line="240" w:lineRule="auto"/>
              <w:rPr>
                <w:rFonts w:ascii="Comic Sans MS" w:hAnsi="Comic Sans MS" w:cs="Andalus"/>
                <w:color w:val="262626"/>
                <w:sz w:val="20"/>
                <w:szCs w:val="20"/>
              </w:rPr>
            </w:pPr>
            <w:r>
              <w:rPr>
                <w:rFonts w:ascii="Comic Sans MS" w:hAnsi="Comic Sans MS" w:cs="Andalus"/>
                <w:color w:val="262626"/>
                <w:sz w:val="20"/>
                <w:szCs w:val="20"/>
              </w:rPr>
              <w:t>U drugoj fazi slijedi osmišljavanje niza aktivnosti i primjenu i aktivnosti sa dostupnim sadržajima kroz realizaciju zadataka i radionica u timskom radu kako u školi tako i na terenskoj nastavi u muzejskom okruženju</w:t>
            </w:r>
          </w:p>
          <w:p w14:paraId="7073A867" w14:textId="77777777" w:rsidR="007F7620" w:rsidRDefault="007F7620" w:rsidP="007F7620">
            <w:pPr>
              <w:spacing w:after="0" w:line="240" w:lineRule="auto"/>
              <w:rPr>
                <w:rFonts w:ascii="Comic Sans MS" w:hAnsi="Comic Sans MS" w:cs="Andalus"/>
                <w:color w:val="262626"/>
                <w:sz w:val="20"/>
                <w:szCs w:val="20"/>
              </w:rPr>
            </w:pPr>
          </w:p>
          <w:p w14:paraId="20107C1E" w14:textId="77777777" w:rsidR="007F7620" w:rsidRDefault="007F7620" w:rsidP="007F7620">
            <w:pPr>
              <w:spacing w:after="0" w:line="240" w:lineRule="auto"/>
              <w:rPr>
                <w:rFonts w:ascii="Comic Sans MS" w:hAnsi="Comic Sans MS" w:cs="Andalus"/>
                <w:color w:val="262626"/>
                <w:sz w:val="20"/>
                <w:szCs w:val="20"/>
              </w:rPr>
            </w:pPr>
            <w:r>
              <w:rPr>
                <w:rFonts w:ascii="Comic Sans MS" w:hAnsi="Comic Sans MS" w:cs="Andalus"/>
                <w:color w:val="262626"/>
                <w:sz w:val="20"/>
                <w:szCs w:val="20"/>
              </w:rPr>
              <w:t>U trećoj fazi slijedi realizacija niza aktivnosti kroz gotova dizajnerska rješenja i predloške koji će se prezentirati prigodnom izložbom.</w:t>
            </w:r>
          </w:p>
          <w:p w14:paraId="337658C0" w14:textId="77777777" w:rsidR="00FE4D71" w:rsidRPr="005E0CD5" w:rsidRDefault="00FE4D71" w:rsidP="004A14CA">
            <w:pPr>
              <w:spacing w:after="0" w:line="240" w:lineRule="auto"/>
              <w:jc w:val="both"/>
              <w:rPr>
                <w:rFonts w:ascii="Comic Sans MS" w:hAnsi="Comic Sans MS" w:cs="Andalus"/>
                <w:color w:val="262626"/>
                <w:sz w:val="20"/>
                <w:szCs w:val="20"/>
              </w:rPr>
            </w:pPr>
          </w:p>
        </w:tc>
      </w:tr>
      <w:tr w:rsidR="00FE4D71" w14:paraId="297E32F3" w14:textId="77777777" w:rsidTr="004A14CA">
        <w:tc>
          <w:tcPr>
            <w:tcW w:w="3369" w:type="dxa"/>
            <w:tcBorders>
              <w:top w:val="dotted" w:sz="4" w:space="0" w:color="000000"/>
              <w:bottom w:val="dotted" w:sz="4" w:space="0" w:color="000000"/>
              <w:right w:val="dotted" w:sz="4" w:space="0" w:color="000000"/>
            </w:tcBorders>
            <w:shd w:val="clear" w:color="auto" w:fill="auto"/>
          </w:tcPr>
          <w:p w14:paraId="1429FFC4"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Vremenik:</w:t>
            </w:r>
          </w:p>
        </w:tc>
        <w:tc>
          <w:tcPr>
            <w:tcW w:w="5919" w:type="dxa"/>
            <w:tcBorders>
              <w:top w:val="dotted" w:sz="4" w:space="0" w:color="000000"/>
              <w:left w:val="dotted" w:sz="4" w:space="0" w:color="000000"/>
              <w:bottom w:val="dotted" w:sz="4" w:space="0" w:color="000000"/>
            </w:tcBorders>
            <w:shd w:val="clear" w:color="auto" w:fill="auto"/>
          </w:tcPr>
          <w:p w14:paraId="2A45BADA" w14:textId="77777777" w:rsidR="00FE4D71" w:rsidRDefault="00FE4D71"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Tijekom školske 2022./2023. </w:t>
            </w:r>
            <w:r w:rsidRPr="00DF5393">
              <w:rPr>
                <w:rFonts w:ascii="Comic Sans MS" w:hAnsi="Comic Sans MS" w:cs="Andalus"/>
                <w:color w:val="262626"/>
                <w:sz w:val="20"/>
                <w:szCs w:val="20"/>
              </w:rPr>
              <w:t>godine</w:t>
            </w:r>
          </w:p>
          <w:p w14:paraId="501DFCF5" w14:textId="77777777" w:rsidR="00FE4D71" w:rsidRPr="005E0CD5" w:rsidRDefault="00FE4D71" w:rsidP="007F7620">
            <w:pPr>
              <w:spacing w:after="0" w:line="240" w:lineRule="auto"/>
              <w:rPr>
                <w:rFonts w:ascii="Comic Sans MS" w:hAnsi="Comic Sans MS" w:cs="Andalus"/>
                <w:color w:val="262626"/>
                <w:sz w:val="20"/>
                <w:szCs w:val="20"/>
              </w:rPr>
            </w:pPr>
          </w:p>
        </w:tc>
      </w:tr>
      <w:tr w:rsidR="00FE4D71" w14:paraId="44F26260" w14:textId="77777777" w:rsidTr="004A14CA">
        <w:tc>
          <w:tcPr>
            <w:tcW w:w="3369" w:type="dxa"/>
            <w:tcBorders>
              <w:top w:val="dotted" w:sz="4" w:space="0" w:color="000000"/>
              <w:bottom w:val="dotted" w:sz="4" w:space="0" w:color="000000"/>
              <w:right w:val="dotted" w:sz="4" w:space="0" w:color="000000"/>
            </w:tcBorders>
            <w:shd w:val="clear" w:color="auto" w:fill="auto"/>
          </w:tcPr>
          <w:p w14:paraId="697555FD"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5570B036" w14:textId="77777777" w:rsidR="00FE4D71" w:rsidRPr="00027DF4" w:rsidRDefault="00FE4D71" w:rsidP="004A14CA">
            <w:pPr>
              <w:spacing w:after="0" w:line="240" w:lineRule="auto"/>
              <w:rPr>
                <w:rFonts w:ascii="Comic Sans MS" w:hAnsi="Comic Sans MS"/>
                <w:sz w:val="20"/>
                <w:szCs w:val="20"/>
              </w:rPr>
            </w:pPr>
            <w:r>
              <w:rPr>
                <w:rFonts w:ascii="Comic Sans MS" w:hAnsi="Comic Sans MS" w:cs="Andalus"/>
                <w:color w:val="262626"/>
                <w:sz w:val="20"/>
                <w:szCs w:val="20"/>
              </w:rPr>
              <w:t xml:space="preserve">Učenički radovi će se vrednovati kroz elemente ocjenjivanja utvrđenih pravilnikom. Izvedeni rezultati će se koristiti u svrhu promidžbe rada škole i učeničkih postignuća te samoj promociji Škole primijenjene umjetnosti i dizajna </w:t>
            </w:r>
          </w:p>
          <w:p w14:paraId="5F24F7A2" w14:textId="77777777" w:rsidR="00FE4D71" w:rsidRPr="0087794F" w:rsidRDefault="00FE4D71"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Završna faza projekta realizirati će se izložbom i prezentacijom učeničkih radova u Muzeju antičkog stakla u Zadru.</w:t>
            </w:r>
          </w:p>
          <w:p w14:paraId="283CF0E6" w14:textId="77777777" w:rsidR="00FE4D71" w:rsidRPr="005E0CD5" w:rsidRDefault="00FE4D71" w:rsidP="004A14CA">
            <w:pPr>
              <w:spacing w:after="0" w:line="240" w:lineRule="auto"/>
              <w:rPr>
                <w:rFonts w:ascii="Comic Sans MS" w:hAnsi="Comic Sans MS" w:cs="Candara"/>
                <w:color w:val="262626"/>
                <w:sz w:val="20"/>
                <w:szCs w:val="20"/>
              </w:rPr>
            </w:pPr>
          </w:p>
        </w:tc>
      </w:tr>
      <w:tr w:rsidR="00FE4D71" w14:paraId="1B634A65" w14:textId="77777777" w:rsidTr="004A14CA">
        <w:tc>
          <w:tcPr>
            <w:tcW w:w="3369" w:type="dxa"/>
            <w:tcBorders>
              <w:top w:val="dotted" w:sz="4" w:space="0" w:color="000000"/>
              <w:bottom w:val="dotted" w:sz="4" w:space="0" w:color="000000"/>
              <w:right w:val="dotted" w:sz="4" w:space="0" w:color="000000"/>
            </w:tcBorders>
            <w:shd w:val="clear" w:color="auto" w:fill="auto"/>
          </w:tcPr>
          <w:p w14:paraId="21B4C6E8" w14:textId="77777777" w:rsidR="00FE4D71" w:rsidRDefault="00FE4D71"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2F3F7771" w14:textId="77777777" w:rsidR="00FE4D71" w:rsidRDefault="00FE4D71" w:rsidP="004A14CA">
            <w:pPr>
              <w:rPr>
                <w:rFonts w:ascii="Comic Sans MS" w:hAnsi="Comic Sans MS"/>
                <w:sz w:val="20"/>
                <w:szCs w:val="20"/>
              </w:rPr>
            </w:pPr>
            <w:r>
              <w:rPr>
                <w:rFonts w:ascii="Comic Sans MS" w:hAnsi="Comic Sans MS"/>
                <w:sz w:val="20"/>
                <w:szCs w:val="20"/>
              </w:rPr>
              <w:t>Materijal: Printer, rapidografi, grafički papir, fotopapir</w:t>
            </w:r>
          </w:p>
          <w:p w14:paraId="30D5F6A1" w14:textId="77777777" w:rsidR="00FE4D71" w:rsidRPr="005E0CD5" w:rsidRDefault="00FE4D71" w:rsidP="004A14CA">
            <w:pPr>
              <w:rPr>
                <w:rFonts w:ascii="Comic Sans MS" w:hAnsi="Comic Sans MS"/>
                <w:sz w:val="20"/>
                <w:szCs w:val="20"/>
              </w:rPr>
            </w:pPr>
            <w:r>
              <w:rPr>
                <w:rFonts w:ascii="Comic Sans MS" w:hAnsi="Comic Sans MS"/>
                <w:sz w:val="20"/>
                <w:szCs w:val="20"/>
              </w:rPr>
              <w:t>Trošak: 3000 kuna</w:t>
            </w:r>
          </w:p>
        </w:tc>
      </w:tr>
      <w:bookmarkEnd w:id="82"/>
    </w:tbl>
    <w:p w14:paraId="4B29B83E" w14:textId="77777777" w:rsidR="00FE4D71" w:rsidRPr="00053F01" w:rsidRDefault="00FE4D71" w:rsidP="00FE4D71">
      <w:pPr>
        <w:jc w:val="both"/>
        <w:rPr>
          <w:rFonts w:ascii="Comic Sans MS" w:hAnsi="Comic Sans MS"/>
          <w:sz w:val="8"/>
          <w:szCs w:val="4"/>
        </w:rPr>
      </w:pPr>
    </w:p>
    <w:p w14:paraId="1A8DFB2B" w14:textId="77777777" w:rsidR="00956BCC" w:rsidRPr="00956BCC" w:rsidRDefault="00956BCC" w:rsidP="00956BCC">
      <w:pPr>
        <w:jc w:val="both"/>
        <w:rPr>
          <w:rFonts w:ascii="Comic Sans MS" w:hAnsi="Comic Sans MS" w:cs="Candara"/>
          <w:bCs/>
        </w:rPr>
      </w:pPr>
    </w:p>
    <w:p w14:paraId="53E94F86" w14:textId="77777777" w:rsidR="00B97094" w:rsidRPr="00B97094" w:rsidRDefault="00FE4D71" w:rsidP="007C4C95">
      <w:pPr>
        <w:pStyle w:val="Naslov2"/>
        <w:rPr>
          <w:rFonts w:ascii="Calibri" w:hAnsi="Calibri" w:cs="Calibri"/>
          <w:szCs w:val="26"/>
        </w:rPr>
      </w:pPr>
      <w:r>
        <w:rPr>
          <w:rFonts w:ascii="Cambria" w:hAnsi="Cambria"/>
          <w:sz w:val="28"/>
        </w:rPr>
        <w:br w:type="page"/>
      </w:r>
      <w:bookmarkStart w:id="84" w:name="_Toc115451992"/>
      <w:r w:rsidR="00B97094" w:rsidRPr="004B746E">
        <w:lastRenderedPageBreak/>
        <w:t>''1st International Print Biennal for teenegers''</w:t>
      </w:r>
      <w:bookmarkEnd w:id="84"/>
    </w:p>
    <w:tbl>
      <w:tblPr>
        <w:tblW w:w="9288" w:type="dxa"/>
        <w:tblLook w:val="00A0" w:firstRow="1" w:lastRow="0" w:firstColumn="1" w:lastColumn="0" w:noHBand="0" w:noVBand="0"/>
      </w:tblPr>
      <w:tblGrid>
        <w:gridCol w:w="3369"/>
        <w:gridCol w:w="5919"/>
      </w:tblGrid>
      <w:tr w:rsidR="00B97094" w14:paraId="76DB4BB7" w14:textId="77777777" w:rsidTr="004A14CA">
        <w:tc>
          <w:tcPr>
            <w:tcW w:w="3369" w:type="dxa"/>
            <w:tcBorders>
              <w:top w:val="dotted" w:sz="4" w:space="0" w:color="000000"/>
              <w:bottom w:val="dotted" w:sz="4" w:space="0" w:color="000000"/>
              <w:right w:val="dotted" w:sz="4" w:space="0" w:color="000000"/>
            </w:tcBorders>
            <w:shd w:val="clear" w:color="auto" w:fill="auto"/>
          </w:tcPr>
          <w:p w14:paraId="389CBCA5"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FFDCE2B" w14:textId="77777777" w:rsidR="00B97094" w:rsidRPr="005E0CD5" w:rsidRDefault="00B97094" w:rsidP="004A14CA">
            <w:pPr>
              <w:spacing w:after="0" w:line="240" w:lineRule="auto"/>
              <w:rPr>
                <w:rFonts w:ascii="Comic Sans MS" w:hAnsi="Comic Sans MS" w:cs="Andalus"/>
                <w:color w:val="262626"/>
                <w:sz w:val="20"/>
                <w:szCs w:val="20"/>
              </w:rPr>
            </w:pPr>
            <w:bookmarkStart w:id="85" w:name="_Hlk115222952"/>
            <w:r w:rsidRPr="004B746E">
              <w:rPr>
                <w:rFonts w:ascii="Comic Sans MS" w:hAnsi="Comic Sans MS"/>
                <w:sz w:val="20"/>
                <w:szCs w:val="20"/>
              </w:rPr>
              <w:t>''1st International Print Biennal for teenegers''</w:t>
            </w:r>
            <w:bookmarkEnd w:id="85"/>
          </w:p>
        </w:tc>
      </w:tr>
      <w:tr w:rsidR="00B97094" w14:paraId="1239260E" w14:textId="77777777" w:rsidTr="004A14CA">
        <w:tc>
          <w:tcPr>
            <w:tcW w:w="3369" w:type="dxa"/>
            <w:tcBorders>
              <w:top w:val="dotted" w:sz="4" w:space="0" w:color="000000"/>
              <w:bottom w:val="dotted" w:sz="4" w:space="0" w:color="000000"/>
              <w:right w:val="dotted" w:sz="4" w:space="0" w:color="000000"/>
            </w:tcBorders>
            <w:shd w:val="clear" w:color="auto" w:fill="auto"/>
          </w:tcPr>
          <w:p w14:paraId="55F4B4AC"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27C41ACE" w14:textId="77777777" w:rsidR="00B97094" w:rsidRDefault="00B97094"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9450F07" w14:textId="77777777" w:rsidR="00B97094" w:rsidRPr="004B746E" w:rsidRDefault="00B97094" w:rsidP="004A14CA">
            <w:pPr>
              <w:spacing w:after="0" w:line="240" w:lineRule="auto"/>
              <w:rPr>
                <w:rFonts w:ascii="Comic Sans MS" w:hAnsi="Comic Sans MS"/>
                <w:color w:val="262626"/>
                <w:sz w:val="20"/>
                <w:szCs w:val="20"/>
              </w:rPr>
            </w:pPr>
            <w:r w:rsidRPr="004B746E">
              <w:rPr>
                <w:rFonts w:ascii="Comic Sans MS" w:hAnsi="Comic Sans MS"/>
                <w:sz w:val="20"/>
                <w:szCs w:val="20"/>
              </w:rPr>
              <w:t>Mirna Oštarić Kerr</w:t>
            </w:r>
          </w:p>
          <w:p w14:paraId="595E503D" w14:textId="77777777" w:rsidR="00B97094" w:rsidRPr="005E0CD5" w:rsidRDefault="00B97094" w:rsidP="004A14CA">
            <w:pPr>
              <w:spacing w:after="0" w:line="240" w:lineRule="auto"/>
              <w:rPr>
                <w:rFonts w:ascii="Comic Sans MS" w:hAnsi="Comic Sans MS"/>
                <w:sz w:val="20"/>
                <w:szCs w:val="20"/>
              </w:rPr>
            </w:pPr>
          </w:p>
        </w:tc>
      </w:tr>
      <w:tr w:rsidR="00B97094" w14:paraId="0538CA39" w14:textId="77777777" w:rsidTr="004A14CA">
        <w:tc>
          <w:tcPr>
            <w:tcW w:w="3369" w:type="dxa"/>
            <w:tcBorders>
              <w:top w:val="dotted" w:sz="4" w:space="0" w:color="000000"/>
              <w:bottom w:val="dotted" w:sz="4" w:space="0" w:color="000000"/>
              <w:right w:val="dotted" w:sz="4" w:space="0" w:color="000000"/>
            </w:tcBorders>
            <w:shd w:val="clear" w:color="auto" w:fill="auto"/>
          </w:tcPr>
          <w:p w14:paraId="35759E29"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7C4151C6" w14:textId="77777777" w:rsidR="00B97094" w:rsidRDefault="00B97094" w:rsidP="004A14CA">
            <w:pPr>
              <w:spacing w:after="0" w:line="240" w:lineRule="auto"/>
              <w:rPr>
                <w:rFonts w:ascii="Comic Sans MS" w:hAnsi="Comic Sans MS"/>
                <w:color w:val="262626"/>
                <w:sz w:val="20"/>
                <w:szCs w:val="20"/>
              </w:rPr>
            </w:pPr>
            <w:r w:rsidRPr="004B746E">
              <w:rPr>
                <w:rFonts w:ascii="Comic Sans MS" w:hAnsi="Comic Sans MS"/>
                <w:color w:val="262626"/>
                <w:sz w:val="20"/>
                <w:szCs w:val="20"/>
              </w:rPr>
              <w:t xml:space="preserve"> 2. i 4.razred</w:t>
            </w:r>
          </w:p>
          <w:p w14:paraId="70EB12AF" w14:textId="77777777" w:rsidR="00B97094" w:rsidRPr="005E0CD5" w:rsidRDefault="00B97094" w:rsidP="004A14CA">
            <w:pPr>
              <w:spacing w:after="0" w:line="240" w:lineRule="auto"/>
              <w:rPr>
                <w:rFonts w:ascii="Comic Sans MS" w:hAnsi="Comic Sans MS"/>
                <w:sz w:val="20"/>
                <w:szCs w:val="20"/>
              </w:rPr>
            </w:pPr>
          </w:p>
        </w:tc>
      </w:tr>
      <w:tr w:rsidR="00B97094" w14:paraId="7C25DF19" w14:textId="77777777" w:rsidTr="004A14CA">
        <w:tc>
          <w:tcPr>
            <w:tcW w:w="3369" w:type="dxa"/>
            <w:tcBorders>
              <w:top w:val="dotted" w:sz="4" w:space="0" w:color="000000"/>
              <w:bottom w:val="dotted" w:sz="4" w:space="0" w:color="000000"/>
              <w:right w:val="dotted" w:sz="4" w:space="0" w:color="000000"/>
            </w:tcBorders>
            <w:shd w:val="clear" w:color="auto" w:fill="auto"/>
          </w:tcPr>
          <w:p w14:paraId="6EB2AFEA"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5813A196" w14:textId="77777777" w:rsidR="00B97094" w:rsidRDefault="00B97094" w:rsidP="004A14CA">
            <w:pPr>
              <w:spacing w:after="0" w:line="240" w:lineRule="auto"/>
              <w:rPr>
                <w:rFonts w:ascii="Comic Sans MS" w:hAnsi="Comic Sans MS"/>
                <w:color w:val="262626"/>
                <w:sz w:val="20"/>
                <w:szCs w:val="20"/>
              </w:rPr>
            </w:pPr>
            <w:r w:rsidRPr="004B746E">
              <w:rPr>
                <w:rFonts w:ascii="Comic Sans MS" w:hAnsi="Comic Sans MS"/>
                <w:color w:val="262626"/>
                <w:sz w:val="20"/>
                <w:szCs w:val="20"/>
              </w:rPr>
              <w:t>18 učenik</w:t>
            </w:r>
            <w:r>
              <w:rPr>
                <w:rFonts w:ascii="Comic Sans MS" w:hAnsi="Comic Sans MS"/>
                <w:color w:val="262626"/>
                <w:sz w:val="20"/>
                <w:szCs w:val="20"/>
              </w:rPr>
              <w:t>a</w:t>
            </w:r>
          </w:p>
          <w:p w14:paraId="042AE1D2" w14:textId="77777777" w:rsidR="00B97094" w:rsidRPr="005E0CD5" w:rsidRDefault="00B97094" w:rsidP="004A14CA">
            <w:pPr>
              <w:spacing w:after="0" w:line="240" w:lineRule="auto"/>
              <w:rPr>
                <w:rFonts w:ascii="Comic Sans MS" w:hAnsi="Comic Sans MS" w:cs="Andalus"/>
                <w:color w:val="262626"/>
                <w:sz w:val="20"/>
                <w:szCs w:val="20"/>
              </w:rPr>
            </w:pPr>
          </w:p>
        </w:tc>
      </w:tr>
      <w:tr w:rsidR="00B97094" w14:paraId="40DE5D24" w14:textId="77777777" w:rsidTr="004A14CA">
        <w:tc>
          <w:tcPr>
            <w:tcW w:w="3369" w:type="dxa"/>
            <w:tcBorders>
              <w:top w:val="dotted" w:sz="4" w:space="0" w:color="000000"/>
              <w:bottom w:val="dotted" w:sz="4" w:space="0" w:color="000000"/>
              <w:right w:val="dotted" w:sz="4" w:space="0" w:color="000000"/>
            </w:tcBorders>
            <w:shd w:val="clear" w:color="auto" w:fill="auto"/>
          </w:tcPr>
          <w:p w14:paraId="53ECA98F"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3931A6F2" w14:textId="77777777" w:rsidR="00B97094" w:rsidRPr="004915BF" w:rsidRDefault="00B97094" w:rsidP="004A14CA">
            <w:pPr>
              <w:spacing w:after="0" w:line="240" w:lineRule="auto"/>
              <w:rPr>
                <w:rFonts w:ascii="Comic Sans MS" w:hAnsi="Comic Sans MS"/>
                <w:color w:val="262626"/>
                <w:sz w:val="20"/>
                <w:szCs w:val="20"/>
              </w:rPr>
            </w:pPr>
            <w:r w:rsidRPr="004B746E">
              <w:rPr>
                <w:rFonts w:ascii="Comic Sans MS" w:hAnsi="Comic Sans MS"/>
                <w:color w:val="262626"/>
                <w:sz w:val="20"/>
                <w:szCs w:val="20"/>
              </w:rPr>
              <w:t>28 sata</w:t>
            </w:r>
          </w:p>
        </w:tc>
      </w:tr>
      <w:tr w:rsidR="00B97094" w14:paraId="37A606D5" w14:textId="77777777" w:rsidTr="004A14CA">
        <w:tc>
          <w:tcPr>
            <w:tcW w:w="3369" w:type="dxa"/>
            <w:tcBorders>
              <w:top w:val="dotted" w:sz="4" w:space="0" w:color="000000"/>
              <w:bottom w:val="dotted" w:sz="4" w:space="0" w:color="000000"/>
              <w:right w:val="dotted" w:sz="4" w:space="0" w:color="000000"/>
            </w:tcBorders>
            <w:shd w:val="clear" w:color="auto" w:fill="595959"/>
          </w:tcPr>
          <w:p w14:paraId="2DA81601" w14:textId="77777777" w:rsidR="00B97094" w:rsidRDefault="00B97094"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2460FBBB" w14:textId="77777777" w:rsidR="00B97094" w:rsidRPr="005E0CD5" w:rsidRDefault="00B97094" w:rsidP="004A14CA">
            <w:pPr>
              <w:spacing w:after="0" w:line="240" w:lineRule="auto"/>
              <w:rPr>
                <w:rFonts w:ascii="Comic Sans MS" w:hAnsi="Comic Sans MS" w:cs="Andalus"/>
                <w:color w:val="262626"/>
                <w:sz w:val="20"/>
                <w:szCs w:val="20"/>
              </w:rPr>
            </w:pPr>
          </w:p>
        </w:tc>
      </w:tr>
      <w:tr w:rsidR="00B97094" w14:paraId="5B759DB7" w14:textId="77777777" w:rsidTr="004A14CA">
        <w:tc>
          <w:tcPr>
            <w:tcW w:w="3369" w:type="dxa"/>
            <w:tcBorders>
              <w:top w:val="dotted" w:sz="4" w:space="0" w:color="000000"/>
              <w:bottom w:val="dotted" w:sz="4" w:space="0" w:color="000000"/>
              <w:right w:val="dotted" w:sz="4" w:space="0" w:color="000000"/>
            </w:tcBorders>
            <w:shd w:val="clear" w:color="auto" w:fill="auto"/>
          </w:tcPr>
          <w:p w14:paraId="7760E14F" w14:textId="77777777" w:rsidR="00B97094" w:rsidRDefault="00B97094" w:rsidP="004A14CA">
            <w:pPr>
              <w:spacing w:after="0" w:line="240" w:lineRule="auto"/>
              <w:rPr>
                <w:rFonts w:ascii="Comic Sans MS" w:hAnsi="Comic Sans MS" w:cs="Andalus"/>
                <w:b/>
                <w:color w:val="262626"/>
                <w:sz w:val="20"/>
                <w:szCs w:val="20"/>
              </w:rPr>
            </w:pPr>
          </w:p>
          <w:p w14:paraId="5AB07BEC"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3F8F000D" w14:textId="77777777" w:rsidR="00B97094" w:rsidRDefault="00B97094" w:rsidP="004A14CA">
            <w:pPr>
              <w:spacing w:after="0" w:line="240" w:lineRule="auto"/>
              <w:rPr>
                <w:rFonts w:ascii="Comic Sans MS" w:hAnsi="Comic Sans MS" w:cs="Andalus"/>
                <w:b/>
                <w:color w:val="262626"/>
                <w:sz w:val="20"/>
                <w:szCs w:val="20"/>
              </w:rPr>
            </w:pPr>
          </w:p>
          <w:p w14:paraId="6C01BB1A" w14:textId="77777777" w:rsidR="00B97094" w:rsidRDefault="00B97094" w:rsidP="004A14CA">
            <w:pPr>
              <w:spacing w:after="0" w:line="240" w:lineRule="auto"/>
              <w:rPr>
                <w:rFonts w:ascii="Comic Sans MS" w:hAnsi="Comic Sans MS" w:cs="Andalus"/>
                <w:b/>
                <w:color w:val="262626"/>
                <w:sz w:val="20"/>
                <w:szCs w:val="20"/>
              </w:rPr>
            </w:pPr>
          </w:p>
          <w:p w14:paraId="1973C01F" w14:textId="77777777" w:rsidR="00B97094" w:rsidRDefault="00B97094"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89E197E" w14:textId="77777777" w:rsidR="00B97094" w:rsidRPr="004B746E" w:rsidRDefault="00B97094" w:rsidP="004A14CA">
            <w:pPr>
              <w:spacing w:after="0" w:line="240" w:lineRule="auto"/>
              <w:rPr>
                <w:rFonts w:ascii="Comic Sans MS" w:hAnsi="Comic Sans MS"/>
                <w:color w:val="262626"/>
                <w:sz w:val="20"/>
                <w:szCs w:val="20"/>
              </w:rPr>
            </w:pPr>
          </w:p>
          <w:p w14:paraId="34449B0A" w14:textId="77777777" w:rsidR="00B97094" w:rsidRPr="004B746E" w:rsidRDefault="00B97094" w:rsidP="00761DA9">
            <w:pPr>
              <w:pStyle w:val="Odlomakpopisa"/>
              <w:numPr>
                <w:ilvl w:val="2"/>
                <w:numId w:val="13"/>
              </w:numPr>
              <w:spacing w:after="0"/>
              <w:ind w:left="172" w:firstLine="0"/>
              <w:rPr>
                <w:rFonts w:ascii="Comic Sans MS" w:hAnsi="Comic Sans MS"/>
                <w:sz w:val="20"/>
                <w:szCs w:val="20"/>
              </w:rPr>
            </w:pPr>
            <w:r w:rsidRPr="004B746E">
              <w:rPr>
                <w:rFonts w:ascii="Comic Sans MS" w:hAnsi="Comic Sans MS"/>
                <w:sz w:val="20"/>
                <w:szCs w:val="20"/>
              </w:rPr>
              <w:t>Izrada grafika na temu “Dodir“na formatu  A3</w:t>
            </w:r>
          </w:p>
          <w:p w14:paraId="46FCA52D" w14:textId="77777777" w:rsidR="00B97094" w:rsidRDefault="00B97094" w:rsidP="00761DA9">
            <w:pPr>
              <w:pStyle w:val="Odlomakpopisa"/>
              <w:numPr>
                <w:ilvl w:val="2"/>
                <w:numId w:val="13"/>
              </w:numPr>
              <w:spacing w:after="0"/>
              <w:ind w:left="172" w:firstLine="0"/>
              <w:rPr>
                <w:rFonts w:ascii="Comic Sans MS" w:hAnsi="Comic Sans MS"/>
                <w:sz w:val="20"/>
                <w:szCs w:val="20"/>
              </w:rPr>
            </w:pPr>
            <w:r w:rsidRPr="004B746E">
              <w:rPr>
                <w:rFonts w:ascii="Comic Sans MS" w:hAnsi="Comic Sans MS"/>
                <w:sz w:val="20"/>
                <w:szCs w:val="20"/>
              </w:rPr>
              <w:t xml:space="preserve">Poticanje učenika na  samostalnost u radu i </w:t>
            </w:r>
          </w:p>
          <w:p w14:paraId="65598151" w14:textId="77777777" w:rsidR="00B97094" w:rsidRPr="004B746E" w:rsidRDefault="00B97094" w:rsidP="007C4C95">
            <w:pPr>
              <w:pStyle w:val="Odlomakpopisa"/>
              <w:spacing w:after="0"/>
              <w:ind w:left="172"/>
              <w:rPr>
                <w:rFonts w:ascii="Comic Sans MS" w:hAnsi="Comic Sans MS"/>
                <w:sz w:val="20"/>
                <w:szCs w:val="20"/>
              </w:rPr>
            </w:pPr>
            <w:r>
              <w:rPr>
                <w:rFonts w:ascii="Comic Sans MS" w:hAnsi="Comic Sans MS"/>
                <w:sz w:val="20"/>
                <w:szCs w:val="20"/>
              </w:rPr>
              <w:t xml:space="preserve">         </w:t>
            </w:r>
            <w:r w:rsidRPr="004B746E">
              <w:rPr>
                <w:rFonts w:ascii="Comic Sans MS" w:hAnsi="Comic Sans MS"/>
                <w:sz w:val="20"/>
                <w:szCs w:val="20"/>
              </w:rPr>
              <w:t>pronalaženje novog rješenja</w:t>
            </w:r>
          </w:p>
          <w:p w14:paraId="35C2F5B1" w14:textId="77777777" w:rsidR="00B97094" w:rsidRPr="004B746E" w:rsidRDefault="00B97094" w:rsidP="00761DA9">
            <w:pPr>
              <w:pStyle w:val="Odlomakpopisa"/>
              <w:numPr>
                <w:ilvl w:val="2"/>
                <w:numId w:val="13"/>
              </w:numPr>
              <w:spacing w:after="0"/>
              <w:ind w:left="172" w:firstLine="0"/>
              <w:rPr>
                <w:rFonts w:ascii="Comic Sans MS" w:hAnsi="Comic Sans MS"/>
                <w:sz w:val="20"/>
                <w:szCs w:val="20"/>
              </w:rPr>
            </w:pPr>
            <w:r w:rsidRPr="004B746E">
              <w:rPr>
                <w:rFonts w:ascii="Comic Sans MS" w:hAnsi="Comic Sans MS"/>
                <w:sz w:val="20"/>
                <w:szCs w:val="20"/>
              </w:rPr>
              <w:t>Poticanje razvoja kreativnosti</w:t>
            </w:r>
          </w:p>
          <w:p w14:paraId="1358450B" w14:textId="77777777" w:rsidR="00B97094" w:rsidRDefault="00B97094" w:rsidP="00761DA9">
            <w:pPr>
              <w:pStyle w:val="Odlomakpopisa"/>
              <w:numPr>
                <w:ilvl w:val="2"/>
                <w:numId w:val="13"/>
              </w:numPr>
              <w:spacing w:after="0"/>
              <w:ind w:left="172" w:firstLine="0"/>
              <w:rPr>
                <w:rFonts w:ascii="Comic Sans MS" w:hAnsi="Comic Sans MS"/>
                <w:sz w:val="20"/>
                <w:szCs w:val="20"/>
              </w:rPr>
            </w:pPr>
            <w:r w:rsidRPr="004B746E">
              <w:rPr>
                <w:rFonts w:ascii="Comic Sans MS" w:hAnsi="Comic Sans MS"/>
                <w:sz w:val="20"/>
                <w:szCs w:val="20"/>
              </w:rPr>
              <w:t xml:space="preserve">Istraživanje motiva i mogućosti tehnike i njene </w:t>
            </w:r>
            <w:r>
              <w:rPr>
                <w:rFonts w:ascii="Comic Sans MS" w:hAnsi="Comic Sans MS"/>
                <w:sz w:val="20"/>
                <w:szCs w:val="20"/>
              </w:rPr>
              <w:t xml:space="preserve">  </w:t>
            </w:r>
          </w:p>
          <w:p w14:paraId="3C5D843F" w14:textId="77777777" w:rsidR="00B97094" w:rsidRPr="004B746E" w:rsidRDefault="00B97094" w:rsidP="007C4C95">
            <w:pPr>
              <w:pStyle w:val="Odlomakpopisa"/>
              <w:spacing w:after="0"/>
              <w:ind w:left="172"/>
              <w:rPr>
                <w:rFonts w:ascii="Comic Sans MS" w:hAnsi="Comic Sans MS"/>
                <w:sz w:val="20"/>
                <w:szCs w:val="20"/>
              </w:rPr>
            </w:pPr>
            <w:r>
              <w:rPr>
                <w:rFonts w:ascii="Comic Sans MS" w:hAnsi="Comic Sans MS"/>
                <w:sz w:val="20"/>
                <w:szCs w:val="20"/>
              </w:rPr>
              <w:t xml:space="preserve">         </w:t>
            </w:r>
            <w:r w:rsidRPr="004B746E">
              <w:rPr>
                <w:rFonts w:ascii="Comic Sans MS" w:hAnsi="Comic Sans MS"/>
                <w:sz w:val="20"/>
                <w:szCs w:val="20"/>
              </w:rPr>
              <w:t>primjene</w:t>
            </w:r>
          </w:p>
          <w:p w14:paraId="6AA74923" w14:textId="77777777" w:rsidR="00B97094" w:rsidRDefault="00B97094" w:rsidP="00761DA9">
            <w:pPr>
              <w:pStyle w:val="Odlomakpopisa"/>
              <w:numPr>
                <w:ilvl w:val="2"/>
                <w:numId w:val="13"/>
              </w:numPr>
              <w:spacing w:after="0"/>
              <w:ind w:left="172" w:firstLine="0"/>
              <w:rPr>
                <w:rFonts w:ascii="Comic Sans MS" w:hAnsi="Comic Sans MS"/>
                <w:sz w:val="20"/>
                <w:szCs w:val="20"/>
              </w:rPr>
            </w:pPr>
            <w:r w:rsidRPr="004B746E">
              <w:rPr>
                <w:rFonts w:ascii="Comic Sans MS" w:hAnsi="Comic Sans MS"/>
                <w:sz w:val="20"/>
                <w:szCs w:val="20"/>
              </w:rPr>
              <w:t xml:space="preserve">Sudjelovanje u natječaju i prezentiranje radova na </w:t>
            </w:r>
          </w:p>
          <w:p w14:paraId="2EADC544" w14:textId="77777777" w:rsidR="00B97094" w:rsidRPr="00B97094" w:rsidRDefault="00B97094" w:rsidP="007C4C95">
            <w:pPr>
              <w:pStyle w:val="Odlomakpopisa"/>
              <w:spacing w:after="0"/>
              <w:ind w:left="172"/>
              <w:rPr>
                <w:rFonts w:ascii="Comic Sans MS" w:hAnsi="Comic Sans MS"/>
                <w:sz w:val="20"/>
                <w:szCs w:val="20"/>
              </w:rPr>
            </w:pPr>
            <w:r>
              <w:rPr>
                <w:rFonts w:ascii="Comic Sans MS" w:hAnsi="Comic Sans MS"/>
                <w:sz w:val="20"/>
                <w:szCs w:val="20"/>
              </w:rPr>
              <w:t xml:space="preserve">         </w:t>
            </w:r>
            <w:r w:rsidRPr="004B746E">
              <w:rPr>
                <w:rFonts w:ascii="Comic Sans MS" w:hAnsi="Comic Sans MS"/>
                <w:sz w:val="20"/>
                <w:szCs w:val="20"/>
              </w:rPr>
              <w:t>izložbi</w:t>
            </w:r>
          </w:p>
        </w:tc>
      </w:tr>
      <w:tr w:rsidR="00B97094" w14:paraId="1833F333" w14:textId="77777777" w:rsidTr="004A14CA">
        <w:tc>
          <w:tcPr>
            <w:tcW w:w="3369" w:type="dxa"/>
            <w:tcBorders>
              <w:top w:val="dotted" w:sz="4" w:space="0" w:color="000000"/>
              <w:bottom w:val="dotted" w:sz="4" w:space="0" w:color="000000"/>
              <w:right w:val="dotted" w:sz="4" w:space="0" w:color="000000"/>
            </w:tcBorders>
            <w:shd w:val="clear" w:color="auto" w:fill="auto"/>
          </w:tcPr>
          <w:p w14:paraId="4A30516B"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3AB04AD7" w14:textId="77777777" w:rsidR="00B97094" w:rsidRPr="005E0CD5" w:rsidRDefault="00B97094" w:rsidP="004A14CA">
            <w:pPr>
              <w:pStyle w:val="Odlomakpopisa"/>
              <w:spacing w:after="0" w:line="240" w:lineRule="auto"/>
              <w:ind w:left="0"/>
              <w:jc w:val="both"/>
              <w:rPr>
                <w:rFonts w:ascii="Comic Sans MS" w:hAnsi="Comic Sans MS" w:cs="Andalus"/>
                <w:color w:val="262626"/>
                <w:sz w:val="20"/>
                <w:szCs w:val="20"/>
              </w:rPr>
            </w:pPr>
            <w:r w:rsidRPr="004B746E">
              <w:rPr>
                <w:rFonts w:ascii="Comic Sans MS" w:hAnsi="Comic Sans MS"/>
                <w:sz w:val="20"/>
                <w:szCs w:val="20"/>
              </w:rPr>
              <w:t>Sudjelovanje u projektu ''1st International Print Biennal for teenegers''koji organizira Srednja šola za obikovanje in fotografijo Ljubljana</w:t>
            </w:r>
          </w:p>
        </w:tc>
      </w:tr>
      <w:tr w:rsidR="00B97094" w14:paraId="2D40ED4D" w14:textId="77777777" w:rsidTr="004A14CA">
        <w:tc>
          <w:tcPr>
            <w:tcW w:w="3369" w:type="dxa"/>
            <w:tcBorders>
              <w:top w:val="dotted" w:sz="4" w:space="0" w:color="000000"/>
              <w:bottom w:val="dotted" w:sz="4" w:space="0" w:color="000000"/>
              <w:right w:val="dotted" w:sz="4" w:space="0" w:color="000000"/>
            </w:tcBorders>
            <w:shd w:val="clear" w:color="auto" w:fill="auto"/>
          </w:tcPr>
          <w:p w14:paraId="1C059DE2"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1E869CFA" w14:textId="77777777" w:rsidR="00B97094" w:rsidRPr="004915BF" w:rsidRDefault="00B97094" w:rsidP="004A14CA">
            <w:pPr>
              <w:rPr>
                <w:rFonts w:ascii="Comic Sans MS" w:eastAsia="Comic Sans MS" w:hAnsi="Comic Sans MS"/>
                <w:color w:val="262626"/>
                <w:sz w:val="20"/>
                <w:szCs w:val="20"/>
              </w:rPr>
            </w:pPr>
            <w:r w:rsidRPr="004B746E">
              <w:rPr>
                <w:rFonts w:ascii="Comic Sans MS" w:eastAsia="Comic Sans MS" w:hAnsi="Comic Sans MS"/>
                <w:color w:val="262626"/>
                <w:sz w:val="20"/>
                <w:szCs w:val="20"/>
              </w:rPr>
              <w:t xml:space="preserve"> Mirna Oštarić Kerr</w:t>
            </w:r>
            <w:r w:rsidR="007F7620">
              <w:rPr>
                <w:rFonts w:ascii="Comic Sans MS" w:eastAsia="Comic Sans MS" w:hAnsi="Comic Sans MS"/>
                <w:color w:val="262626"/>
                <w:sz w:val="20"/>
                <w:szCs w:val="20"/>
              </w:rPr>
              <w:t>, prof.</w:t>
            </w:r>
          </w:p>
        </w:tc>
      </w:tr>
      <w:tr w:rsidR="00B97094" w14:paraId="682F9508" w14:textId="77777777" w:rsidTr="004A14CA">
        <w:tc>
          <w:tcPr>
            <w:tcW w:w="3369" w:type="dxa"/>
            <w:tcBorders>
              <w:top w:val="dotted" w:sz="4" w:space="0" w:color="000000"/>
              <w:bottom w:val="dotted" w:sz="4" w:space="0" w:color="000000"/>
              <w:right w:val="dotted" w:sz="4" w:space="0" w:color="000000"/>
            </w:tcBorders>
            <w:shd w:val="clear" w:color="auto" w:fill="auto"/>
          </w:tcPr>
          <w:p w14:paraId="2EDC6B94"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5917E6FA" w14:textId="77777777" w:rsidR="00B97094" w:rsidRPr="004B746E" w:rsidRDefault="00B97094" w:rsidP="004A14CA">
            <w:pPr>
              <w:rPr>
                <w:rFonts w:ascii="Comic Sans MS" w:hAnsi="Comic Sans MS"/>
                <w:sz w:val="20"/>
                <w:szCs w:val="20"/>
              </w:rPr>
            </w:pPr>
            <w:r w:rsidRPr="004B746E">
              <w:rPr>
                <w:rFonts w:ascii="Comic Sans MS" w:hAnsi="Comic Sans MS"/>
                <w:b/>
                <w:sz w:val="20"/>
                <w:szCs w:val="20"/>
              </w:rPr>
              <w:t xml:space="preserve">Prvi korak- </w:t>
            </w:r>
            <w:r w:rsidRPr="004B746E">
              <w:rPr>
                <w:rFonts w:ascii="Comic Sans MS" w:hAnsi="Comic Sans MS"/>
                <w:sz w:val="20"/>
                <w:szCs w:val="20"/>
              </w:rPr>
              <w:t>učenici u učionici i  vani na terenskoj nastavi crtaju  na zadanu temu “Dodir“</w:t>
            </w:r>
          </w:p>
          <w:p w14:paraId="0504F956" w14:textId="77777777" w:rsidR="00B97094" w:rsidRPr="004B746E" w:rsidRDefault="00B97094" w:rsidP="004A14CA">
            <w:pPr>
              <w:rPr>
                <w:rFonts w:ascii="Comic Sans MS" w:hAnsi="Comic Sans MS"/>
                <w:sz w:val="20"/>
                <w:szCs w:val="20"/>
              </w:rPr>
            </w:pPr>
            <w:r w:rsidRPr="004B746E">
              <w:rPr>
                <w:rFonts w:ascii="Comic Sans MS" w:hAnsi="Comic Sans MS"/>
                <w:b/>
                <w:sz w:val="20"/>
                <w:szCs w:val="20"/>
              </w:rPr>
              <w:t xml:space="preserve">Drugi korak- </w:t>
            </w:r>
            <w:r w:rsidRPr="004B746E">
              <w:rPr>
                <w:rFonts w:ascii="Comic Sans MS" w:hAnsi="Comic Sans MS"/>
                <w:sz w:val="20"/>
                <w:szCs w:val="20"/>
              </w:rPr>
              <w:t>Odabrane radove pripremaju za tisak (izrada matrica, rezanje papira…)</w:t>
            </w:r>
          </w:p>
          <w:p w14:paraId="2ADE1D07" w14:textId="77777777" w:rsidR="00B97094" w:rsidRPr="004B746E" w:rsidRDefault="00B97094" w:rsidP="004A14CA">
            <w:pPr>
              <w:rPr>
                <w:rFonts w:ascii="Comic Sans MS" w:hAnsi="Comic Sans MS"/>
                <w:sz w:val="20"/>
                <w:szCs w:val="20"/>
              </w:rPr>
            </w:pPr>
            <w:r w:rsidRPr="004B746E">
              <w:rPr>
                <w:rFonts w:ascii="Comic Sans MS" w:hAnsi="Comic Sans MS"/>
                <w:b/>
                <w:sz w:val="20"/>
                <w:szCs w:val="20"/>
              </w:rPr>
              <w:t>Treći korak –</w:t>
            </w:r>
            <w:r w:rsidRPr="004B746E">
              <w:rPr>
                <w:rFonts w:ascii="Comic Sans MS" w:hAnsi="Comic Sans MS"/>
                <w:sz w:val="20"/>
                <w:szCs w:val="20"/>
              </w:rPr>
              <w:t xml:space="preserve"> Tiskanje </w:t>
            </w:r>
          </w:p>
          <w:p w14:paraId="260C65A5" w14:textId="77777777" w:rsidR="00B97094" w:rsidRPr="004B746E" w:rsidRDefault="00B97094" w:rsidP="004A14CA">
            <w:pPr>
              <w:rPr>
                <w:rFonts w:ascii="Comic Sans MS" w:hAnsi="Comic Sans MS"/>
                <w:sz w:val="20"/>
                <w:szCs w:val="20"/>
              </w:rPr>
            </w:pPr>
            <w:r w:rsidRPr="004B746E">
              <w:rPr>
                <w:rFonts w:ascii="Comic Sans MS" w:hAnsi="Comic Sans MS"/>
                <w:b/>
                <w:sz w:val="20"/>
                <w:szCs w:val="20"/>
              </w:rPr>
              <w:t xml:space="preserve">Četvrti korak –  </w:t>
            </w:r>
            <w:r w:rsidRPr="004B746E">
              <w:rPr>
                <w:rFonts w:ascii="Comic Sans MS" w:hAnsi="Comic Sans MS"/>
                <w:sz w:val="20"/>
                <w:szCs w:val="20"/>
              </w:rPr>
              <w:t>Potpisivanje i opremanje grafičkih listova</w:t>
            </w:r>
          </w:p>
          <w:p w14:paraId="44A42516" w14:textId="77777777" w:rsidR="00B97094" w:rsidRPr="004915BF" w:rsidRDefault="00B97094" w:rsidP="004A14CA">
            <w:pPr>
              <w:rPr>
                <w:rFonts w:ascii="Comic Sans MS" w:hAnsi="Comic Sans MS"/>
                <w:sz w:val="20"/>
                <w:szCs w:val="20"/>
              </w:rPr>
            </w:pPr>
            <w:r w:rsidRPr="004B746E">
              <w:rPr>
                <w:rFonts w:ascii="Comic Sans MS" w:hAnsi="Comic Sans MS"/>
                <w:b/>
                <w:sz w:val="20"/>
                <w:szCs w:val="20"/>
              </w:rPr>
              <w:t xml:space="preserve"> Peti korak</w:t>
            </w:r>
            <w:r w:rsidRPr="004B746E">
              <w:rPr>
                <w:rFonts w:ascii="Comic Sans MS" w:hAnsi="Comic Sans MS"/>
                <w:sz w:val="20"/>
                <w:szCs w:val="20"/>
              </w:rPr>
              <w:t xml:space="preserve"> –Slanje radova u Srednju šolu za oblikovanje in fotografijo Ljubljana</w:t>
            </w:r>
          </w:p>
        </w:tc>
      </w:tr>
      <w:tr w:rsidR="00B97094" w14:paraId="0B5910E6" w14:textId="77777777" w:rsidTr="004A14CA">
        <w:tc>
          <w:tcPr>
            <w:tcW w:w="3369" w:type="dxa"/>
            <w:tcBorders>
              <w:top w:val="dotted" w:sz="4" w:space="0" w:color="000000"/>
              <w:bottom w:val="dotted" w:sz="4" w:space="0" w:color="000000"/>
              <w:right w:val="dotted" w:sz="4" w:space="0" w:color="000000"/>
            </w:tcBorders>
            <w:shd w:val="clear" w:color="auto" w:fill="auto"/>
          </w:tcPr>
          <w:p w14:paraId="04753E29"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20DE4DBD" w14:textId="77777777" w:rsidR="00B97094" w:rsidRPr="004915BF" w:rsidRDefault="00B97094" w:rsidP="004A14CA">
            <w:pPr>
              <w:spacing w:after="0" w:line="240" w:lineRule="auto"/>
              <w:rPr>
                <w:rFonts w:ascii="Comic Sans MS" w:hAnsi="Comic Sans MS"/>
                <w:sz w:val="20"/>
                <w:szCs w:val="20"/>
              </w:rPr>
            </w:pPr>
            <w:r w:rsidRPr="004B746E">
              <w:rPr>
                <w:rFonts w:ascii="Comic Sans MS" w:hAnsi="Comic Sans MS"/>
                <w:color w:val="262626"/>
                <w:sz w:val="20"/>
                <w:szCs w:val="20"/>
              </w:rPr>
              <w:t xml:space="preserve"> 2022 ./ 2023</w:t>
            </w:r>
            <w:r>
              <w:rPr>
                <w:rFonts w:ascii="Comic Sans MS" w:hAnsi="Comic Sans MS"/>
                <w:color w:val="262626"/>
                <w:sz w:val="20"/>
                <w:szCs w:val="20"/>
              </w:rPr>
              <w:t>.</w:t>
            </w:r>
          </w:p>
        </w:tc>
      </w:tr>
      <w:tr w:rsidR="00B97094" w14:paraId="1370D178" w14:textId="77777777" w:rsidTr="004A14CA">
        <w:tc>
          <w:tcPr>
            <w:tcW w:w="3369" w:type="dxa"/>
            <w:tcBorders>
              <w:top w:val="dotted" w:sz="4" w:space="0" w:color="000000"/>
              <w:bottom w:val="dotted" w:sz="4" w:space="0" w:color="000000"/>
              <w:right w:val="dotted" w:sz="4" w:space="0" w:color="000000"/>
            </w:tcBorders>
            <w:shd w:val="clear" w:color="auto" w:fill="auto"/>
          </w:tcPr>
          <w:p w14:paraId="72E9F4BC"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45EBE72" w14:textId="77777777" w:rsidR="00B97094" w:rsidRPr="004B746E" w:rsidRDefault="00B97094" w:rsidP="004A14CA">
            <w:pPr>
              <w:spacing w:after="0" w:line="240" w:lineRule="auto"/>
              <w:rPr>
                <w:rFonts w:ascii="Comic Sans MS" w:eastAsia="Comic Sans MS" w:hAnsi="Comic Sans MS"/>
                <w:color w:val="262626"/>
                <w:sz w:val="20"/>
                <w:szCs w:val="20"/>
              </w:rPr>
            </w:pPr>
            <w:r w:rsidRPr="004B746E">
              <w:rPr>
                <w:rFonts w:ascii="Comic Sans MS" w:eastAsia="Comic Sans MS" w:hAnsi="Comic Sans MS"/>
                <w:color w:val="262626"/>
                <w:sz w:val="20"/>
                <w:szCs w:val="20"/>
              </w:rPr>
              <w:t>Učenički radovi vrednovat će se prema zadanim elementima ocjenjivanja na predmetu grafičkih tehnika</w:t>
            </w:r>
            <w:r>
              <w:rPr>
                <w:rFonts w:ascii="Comic Sans MS" w:eastAsia="Comic Sans MS" w:hAnsi="Comic Sans MS"/>
                <w:color w:val="262626"/>
                <w:sz w:val="20"/>
                <w:szCs w:val="20"/>
              </w:rPr>
              <w:t>.</w:t>
            </w:r>
          </w:p>
          <w:p w14:paraId="11BCCF7E" w14:textId="77777777" w:rsidR="00B97094" w:rsidRPr="005E0CD5" w:rsidRDefault="00B97094" w:rsidP="004A14CA">
            <w:pPr>
              <w:spacing w:after="0" w:line="240" w:lineRule="auto"/>
              <w:rPr>
                <w:rFonts w:ascii="Comic Sans MS" w:hAnsi="Comic Sans MS" w:cs="Candara"/>
                <w:color w:val="262626"/>
                <w:sz w:val="20"/>
                <w:szCs w:val="20"/>
              </w:rPr>
            </w:pPr>
          </w:p>
        </w:tc>
      </w:tr>
      <w:tr w:rsidR="00B97094" w14:paraId="54768949" w14:textId="77777777" w:rsidTr="004A14CA">
        <w:tc>
          <w:tcPr>
            <w:tcW w:w="3369" w:type="dxa"/>
            <w:tcBorders>
              <w:top w:val="dotted" w:sz="4" w:space="0" w:color="000000"/>
              <w:bottom w:val="dotted" w:sz="4" w:space="0" w:color="000000"/>
              <w:right w:val="dotted" w:sz="4" w:space="0" w:color="000000"/>
            </w:tcBorders>
            <w:shd w:val="clear" w:color="auto" w:fill="auto"/>
          </w:tcPr>
          <w:p w14:paraId="6A20A103" w14:textId="77777777" w:rsidR="00B97094" w:rsidRDefault="00B97094"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00CDE7AE" w14:textId="77777777" w:rsidR="00B97094" w:rsidRPr="004B746E" w:rsidRDefault="00B97094" w:rsidP="004A14CA">
            <w:pPr>
              <w:rPr>
                <w:rFonts w:ascii="Comic Sans MS" w:hAnsi="Comic Sans MS"/>
                <w:sz w:val="20"/>
                <w:szCs w:val="20"/>
              </w:rPr>
            </w:pPr>
            <w:r w:rsidRPr="004B746E">
              <w:rPr>
                <w:rFonts w:ascii="Comic Sans MS" w:hAnsi="Comic Sans MS"/>
                <w:sz w:val="20"/>
                <w:szCs w:val="20"/>
              </w:rPr>
              <w:t>Papiri- 200 kn</w:t>
            </w:r>
          </w:p>
          <w:p w14:paraId="763DADCA" w14:textId="77777777" w:rsidR="00B97094" w:rsidRPr="004B746E" w:rsidRDefault="00B97094" w:rsidP="004A14CA">
            <w:pPr>
              <w:rPr>
                <w:rFonts w:ascii="Comic Sans MS" w:hAnsi="Comic Sans MS"/>
                <w:sz w:val="20"/>
                <w:szCs w:val="20"/>
              </w:rPr>
            </w:pPr>
            <w:r w:rsidRPr="004B746E">
              <w:rPr>
                <w:rFonts w:ascii="Comic Sans MS" w:hAnsi="Comic Sans MS"/>
                <w:sz w:val="20"/>
                <w:szCs w:val="20"/>
              </w:rPr>
              <w:t>Boje- 200 kn</w:t>
            </w:r>
          </w:p>
          <w:p w14:paraId="37410556" w14:textId="77777777" w:rsidR="00B97094" w:rsidRPr="005E0CD5" w:rsidRDefault="00B97094" w:rsidP="004A14CA">
            <w:pPr>
              <w:rPr>
                <w:rFonts w:ascii="Comic Sans MS" w:hAnsi="Comic Sans MS"/>
                <w:sz w:val="20"/>
                <w:szCs w:val="20"/>
              </w:rPr>
            </w:pPr>
            <w:r w:rsidRPr="004B746E">
              <w:rPr>
                <w:rFonts w:ascii="Comic Sans MS" w:hAnsi="Comic Sans MS"/>
                <w:b/>
                <w:color w:val="000000"/>
                <w:sz w:val="20"/>
                <w:szCs w:val="20"/>
                <w:u w:val="single"/>
              </w:rPr>
              <w:t>Ukupno</w:t>
            </w:r>
            <w:r w:rsidRPr="004B746E">
              <w:rPr>
                <w:rFonts w:ascii="Comic Sans MS" w:hAnsi="Comic Sans MS"/>
                <w:b/>
                <w:color w:val="000000"/>
                <w:sz w:val="20"/>
                <w:szCs w:val="20"/>
              </w:rPr>
              <w:t>:  400 kn</w:t>
            </w:r>
          </w:p>
        </w:tc>
      </w:tr>
    </w:tbl>
    <w:p w14:paraId="627D9593" w14:textId="77777777" w:rsidR="00B97094" w:rsidRPr="00053F01" w:rsidRDefault="00B97094" w:rsidP="00B97094">
      <w:pPr>
        <w:jc w:val="both"/>
        <w:rPr>
          <w:rFonts w:ascii="Comic Sans MS" w:hAnsi="Comic Sans MS"/>
          <w:sz w:val="8"/>
          <w:szCs w:val="4"/>
        </w:rPr>
      </w:pPr>
    </w:p>
    <w:p w14:paraId="06E0235D" w14:textId="77777777" w:rsidR="00F46D09" w:rsidRPr="00F46D09" w:rsidRDefault="00B97094" w:rsidP="007C4C95">
      <w:pPr>
        <w:pStyle w:val="Naslov2"/>
        <w:rPr>
          <w:rFonts w:ascii="Calibri" w:hAnsi="Calibri" w:cs="Calibri"/>
          <w:szCs w:val="26"/>
        </w:rPr>
      </w:pPr>
      <w:r>
        <w:rPr>
          <w:rFonts w:ascii="Cambria" w:hAnsi="Cambria"/>
          <w:sz w:val="28"/>
        </w:rPr>
        <w:br w:type="page"/>
      </w:r>
      <w:bookmarkStart w:id="86" w:name="_Toc115451993"/>
      <w:r w:rsidR="00F46D09" w:rsidRPr="00820CA1">
        <w:lastRenderedPageBreak/>
        <w:t>''Grafička igra '' (2.dio)</w:t>
      </w:r>
      <w:bookmarkEnd w:id="86"/>
    </w:p>
    <w:tbl>
      <w:tblPr>
        <w:tblW w:w="9288" w:type="dxa"/>
        <w:tblLook w:val="00A0" w:firstRow="1" w:lastRow="0" w:firstColumn="1" w:lastColumn="0" w:noHBand="0" w:noVBand="0"/>
      </w:tblPr>
      <w:tblGrid>
        <w:gridCol w:w="3369"/>
        <w:gridCol w:w="5919"/>
      </w:tblGrid>
      <w:tr w:rsidR="00F46D09" w14:paraId="6D2A306E" w14:textId="77777777" w:rsidTr="004A14CA">
        <w:tc>
          <w:tcPr>
            <w:tcW w:w="3369" w:type="dxa"/>
            <w:tcBorders>
              <w:top w:val="dotted" w:sz="4" w:space="0" w:color="000000"/>
              <w:bottom w:val="dotted" w:sz="4" w:space="0" w:color="000000"/>
              <w:right w:val="dotted" w:sz="4" w:space="0" w:color="000000"/>
            </w:tcBorders>
            <w:shd w:val="clear" w:color="auto" w:fill="auto"/>
          </w:tcPr>
          <w:p w14:paraId="5FB95D08"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532E93A" w14:textId="77777777" w:rsidR="00F46D09" w:rsidRPr="005E0CD5" w:rsidRDefault="00F46D09" w:rsidP="004A14CA">
            <w:pPr>
              <w:spacing w:after="0" w:line="240" w:lineRule="auto"/>
              <w:rPr>
                <w:rFonts w:ascii="Comic Sans MS" w:hAnsi="Comic Sans MS" w:cs="Andalus"/>
                <w:color w:val="262626"/>
                <w:sz w:val="20"/>
                <w:szCs w:val="20"/>
              </w:rPr>
            </w:pPr>
            <w:bookmarkStart w:id="87" w:name="_Hlk115223294"/>
            <w:r w:rsidRPr="00820CA1">
              <w:rPr>
                <w:rFonts w:ascii="Comic Sans MS" w:hAnsi="Comic Sans MS"/>
                <w:sz w:val="20"/>
                <w:szCs w:val="20"/>
              </w:rPr>
              <w:t>''Grafička igra '' (2.dio)</w:t>
            </w:r>
            <w:bookmarkEnd w:id="87"/>
          </w:p>
        </w:tc>
      </w:tr>
      <w:tr w:rsidR="00F46D09" w14:paraId="200F9BE0" w14:textId="77777777" w:rsidTr="004A14CA">
        <w:tc>
          <w:tcPr>
            <w:tcW w:w="3369" w:type="dxa"/>
            <w:tcBorders>
              <w:top w:val="dotted" w:sz="4" w:space="0" w:color="000000"/>
              <w:bottom w:val="dotted" w:sz="4" w:space="0" w:color="000000"/>
              <w:right w:val="dotted" w:sz="4" w:space="0" w:color="000000"/>
            </w:tcBorders>
            <w:shd w:val="clear" w:color="auto" w:fill="auto"/>
          </w:tcPr>
          <w:p w14:paraId="0690EE6A"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01171521" w14:textId="77777777" w:rsidR="00F46D09" w:rsidRDefault="00F46D0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D924470" w14:textId="77777777" w:rsidR="00F46D09" w:rsidRPr="00820CA1" w:rsidRDefault="00F46D09" w:rsidP="004A14CA">
            <w:pPr>
              <w:spacing w:after="0" w:line="240" w:lineRule="auto"/>
              <w:rPr>
                <w:rFonts w:ascii="Comic Sans MS" w:hAnsi="Comic Sans MS"/>
                <w:color w:val="262626"/>
                <w:sz w:val="20"/>
                <w:szCs w:val="20"/>
              </w:rPr>
            </w:pPr>
            <w:r w:rsidRPr="00820CA1">
              <w:rPr>
                <w:rFonts w:ascii="Comic Sans MS" w:hAnsi="Comic Sans MS"/>
                <w:sz w:val="20"/>
                <w:szCs w:val="20"/>
              </w:rPr>
              <w:t>Mirna Oštarić Kerr</w:t>
            </w:r>
          </w:p>
          <w:p w14:paraId="1F587866" w14:textId="77777777" w:rsidR="00F46D09" w:rsidRPr="005E0CD5" w:rsidRDefault="00F46D09" w:rsidP="004A14CA">
            <w:pPr>
              <w:spacing w:after="0" w:line="240" w:lineRule="auto"/>
              <w:rPr>
                <w:rFonts w:ascii="Comic Sans MS" w:hAnsi="Comic Sans MS"/>
                <w:sz w:val="20"/>
                <w:szCs w:val="20"/>
              </w:rPr>
            </w:pPr>
          </w:p>
        </w:tc>
      </w:tr>
      <w:tr w:rsidR="00F46D09" w14:paraId="31D41621" w14:textId="77777777" w:rsidTr="004A14CA">
        <w:tc>
          <w:tcPr>
            <w:tcW w:w="3369" w:type="dxa"/>
            <w:tcBorders>
              <w:top w:val="dotted" w:sz="4" w:space="0" w:color="000000"/>
              <w:bottom w:val="dotted" w:sz="4" w:space="0" w:color="000000"/>
              <w:right w:val="dotted" w:sz="4" w:space="0" w:color="000000"/>
            </w:tcBorders>
            <w:shd w:val="clear" w:color="auto" w:fill="auto"/>
          </w:tcPr>
          <w:p w14:paraId="11DBAA68"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33251CF1" w14:textId="77777777" w:rsidR="00F46D09" w:rsidRPr="005E0CD5" w:rsidRDefault="00F46D09" w:rsidP="004A14CA">
            <w:pPr>
              <w:spacing w:after="0" w:line="240" w:lineRule="auto"/>
              <w:rPr>
                <w:rFonts w:ascii="Comic Sans MS" w:hAnsi="Comic Sans MS"/>
                <w:sz w:val="20"/>
                <w:szCs w:val="20"/>
              </w:rPr>
            </w:pPr>
            <w:r w:rsidRPr="00820CA1">
              <w:rPr>
                <w:rFonts w:ascii="Comic Sans MS" w:hAnsi="Comic Sans MS"/>
                <w:color w:val="262626"/>
                <w:sz w:val="20"/>
                <w:szCs w:val="20"/>
              </w:rPr>
              <w:t>2. i 4. razred</w:t>
            </w:r>
          </w:p>
        </w:tc>
      </w:tr>
      <w:tr w:rsidR="00F46D09" w14:paraId="1EA098AA" w14:textId="77777777" w:rsidTr="004A14CA">
        <w:tc>
          <w:tcPr>
            <w:tcW w:w="3369" w:type="dxa"/>
            <w:tcBorders>
              <w:top w:val="dotted" w:sz="4" w:space="0" w:color="000000"/>
              <w:bottom w:val="dotted" w:sz="4" w:space="0" w:color="000000"/>
              <w:right w:val="dotted" w:sz="4" w:space="0" w:color="000000"/>
            </w:tcBorders>
            <w:shd w:val="clear" w:color="auto" w:fill="auto"/>
          </w:tcPr>
          <w:p w14:paraId="3061BBE4"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3071F3BE" w14:textId="77777777" w:rsidR="00F46D09" w:rsidRPr="005E0CD5" w:rsidRDefault="00F46D09" w:rsidP="004A14CA">
            <w:pPr>
              <w:spacing w:after="0" w:line="240" w:lineRule="auto"/>
              <w:rPr>
                <w:rFonts w:ascii="Comic Sans MS" w:hAnsi="Comic Sans MS" w:cs="Andalus"/>
                <w:color w:val="262626"/>
                <w:sz w:val="20"/>
                <w:szCs w:val="20"/>
              </w:rPr>
            </w:pPr>
            <w:r w:rsidRPr="00820CA1">
              <w:rPr>
                <w:rFonts w:ascii="Comic Sans MS" w:hAnsi="Comic Sans MS"/>
                <w:color w:val="262626"/>
                <w:sz w:val="20"/>
                <w:szCs w:val="20"/>
              </w:rPr>
              <w:t xml:space="preserve">16 </w:t>
            </w:r>
          </w:p>
        </w:tc>
      </w:tr>
      <w:tr w:rsidR="00F46D09" w14:paraId="5FE6E1AC" w14:textId="77777777" w:rsidTr="004A14CA">
        <w:tc>
          <w:tcPr>
            <w:tcW w:w="3369" w:type="dxa"/>
            <w:tcBorders>
              <w:top w:val="dotted" w:sz="4" w:space="0" w:color="000000"/>
              <w:bottom w:val="dotted" w:sz="4" w:space="0" w:color="000000"/>
              <w:right w:val="dotted" w:sz="4" w:space="0" w:color="000000"/>
            </w:tcBorders>
            <w:shd w:val="clear" w:color="auto" w:fill="auto"/>
          </w:tcPr>
          <w:p w14:paraId="120D8708"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2C01E625" w14:textId="77777777" w:rsidR="00F46D09" w:rsidRPr="004915BF" w:rsidRDefault="00F46D09" w:rsidP="004A14CA">
            <w:pPr>
              <w:spacing w:after="0" w:line="240" w:lineRule="auto"/>
              <w:rPr>
                <w:rFonts w:ascii="Comic Sans MS" w:hAnsi="Comic Sans MS"/>
                <w:sz w:val="20"/>
                <w:szCs w:val="20"/>
              </w:rPr>
            </w:pPr>
            <w:r w:rsidRPr="00820CA1">
              <w:rPr>
                <w:rFonts w:ascii="Comic Sans MS" w:hAnsi="Comic Sans MS"/>
                <w:color w:val="262626"/>
                <w:sz w:val="20"/>
                <w:szCs w:val="20"/>
              </w:rPr>
              <w:t xml:space="preserve">16 </w:t>
            </w:r>
          </w:p>
        </w:tc>
      </w:tr>
      <w:tr w:rsidR="00F46D09" w14:paraId="010A9C5C" w14:textId="77777777" w:rsidTr="004A14CA">
        <w:tc>
          <w:tcPr>
            <w:tcW w:w="3369" w:type="dxa"/>
            <w:tcBorders>
              <w:top w:val="dotted" w:sz="4" w:space="0" w:color="000000"/>
              <w:bottom w:val="dotted" w:sz="4" w:space="0" w:color="000000"/>
              <w:right w:val="dotted" w:sz="4" w:space="0" w:color="000000"/>
            </w:tcBorders>
            <w:shd w:val="clear" w:color="auto" w:fill="595959"/>
          </w:tcPr>
          <w:p w14:paraId="376C6138" w14:textId="77777777" w:rsidR="00F46D09" w:rsidRDefault="00F46D0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53DA8419" w14:textId="77777777" w:rsidR="00F46D09" w:rsidRPr="005E0CD5" w:rsidRDefault="00F46D09" w:rsidP="004A14CA">
            <w:pPr>
              <w:spacing w:after="0" w:line="240" w:lineRule="auto"/>
              <w:rPr>
                <w:rFonts w:ascii="Comic Sans MS" w:hAnsi="Comic Sans MS" w:cs="Andalus"/>
                <w:color w:val="262626"/>
                <w:sz w:val="20"/>
                <w:szCs w:val="20"/>
              </w:rPr>
            </w:pPr>
          </w:p>
        </w:tc>
      </w:tr>
      <w:tr w:rsidR="00F46D09" w14:paraId="060832B5" w14:textId="77777777" w:rsidTr="004A14CA">
        <w:tc>
          <w:tcPr>
            <w:tcW w:w="3369" w:type="dxa"/>
            <w:tcBorders>
              <w:top w:val="dotted" w:sz="4" w:space="0" w:color="000000"/>
              <w:bottom w:val="dotted" w:sz="4" w:space="0" w:color="000000"/>
              <w:right w:val="dotted" w:sz="4" w:space="0" w:color="000000"/>
            </w:tcBorders>
            <w:shd w:val="clear" w:color="auto" w:fill="auto"/>
          </w:tcPr>
          <w:p w14:paraId="0F1D30C5" w14:textId="77777777" w:rsidR="00F46D09" w:rsidRDefault="00F46D09" w:rsidP="004A14CA">
            <w:pPr>
              <w:spacing w:after="0" w:line="240" w:lineRule="auto"/>
              <w:rPr>
                <w:rFonts w:ascii="Comic Sans MS" w:hAnsi="Comic Sans MS" w:cs="Andalus"/>
                <w:b/>
                <w:color w:val="262626"/>
                <w:sz w:val="20"/>
                <w:szCs w:val="20"/>
              </w:rPr>
            </w:pPr>
          </w:p>
          <w:p w14:paraId="6DE4A3A5"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7766F17A" w14:textId="77777777" w:rsidR="00F46D09" w:rsidRDefault="00F46D09" w:rsidP="004A14CA">
            <w:pPr>
              <w:spacing w:after="0" w:line="240" w:lineRule="auto"/>
              <w:rPr>
                <w:rFonts w:ascii="Comic Sans MS" w:hAnsi="Comic Sans MS" w:cs="Andalus"/>
                <w:b/>
                <w:color w:val="262626"/>
                <w:sz w:val="20"/>
                <w:szCs w:val="20"/>
              </w:rPr>
            </w:pPr>
          </w:p>
          <w:p w14:paraId="434AD992" w14:textId="77777777" w:rsidR="00F46D09" w:rsidRDefault="00F46D09" w:rsidP="004A14CA">
            <w:pPr>
              <w:spacing w:after="0" w:line="240" w:lineRule="auto"/>
              <w:rPr>
                <w:rFonts w:ascii="Comic Sans MS" w:hAnsi="Comic Sans MS" w:cs="Andalus"/>
                <w:b/>
                <w:color w:val="262626"/>
                <w:sz w:val="20"/>
                <w:szCs w:val="20"/>
              </w:rPr>
            </w:pPr>
          </w:p>
          <w:p w14:paraId="29898072" w14:textId="77777777" w:rsidR="00F46D09" w:rsidRDefault="00F46D0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B11570E" w14:textId="77777777" w:rsidR="00F46D09" w:rsidRPr="00820CA1" w:rsidRDefault="00F46D09" w:rsidP="00761DA9">
            <w:pPr>
              <w:pStyle w:val="Odlomakpopisa"/>
              <w:numPr>
                <w:ilvl w:val="0"/>
                <w:numId w:val="12"/>
              </w:numPr>
              <w:ind w:left="739"/>
              <w:rPr>
                <w:rFonts w:ascii="Comic Sans MS" w:hAnsi="Comic Sans MS"/>
                <w:sz w:val="20"/>
                <w:szCs w:val="20"/>
              </w:rPr>
            </w:pPr>
            <w:r w:rsidRPr="00820CA1">
              <w:rPr>
                <w:rFonts w:ascii="Comic Sans MS" w:hAnsi="Comic Sans MS"/>
                <w:sz w:val="20"/>
                <w:szCs w:val="20"/>
              </w:rPr>
              <w:t>Razvijanje svijesti o kulturnoj materijalnoj i nematerijalnoj baštini</w:t>
            </w:r>
          </w:p>
          <w:p w14:paraId="03456C10" w14:textId="77777777" w:rsidR="00F46D09" w:rsidRPr="00820CA1" w:rsidRDefault="00F46D09" w:rsidP="00761DA9">
            <w:pPr>
              <w:pStyle w:val="Odlomakpopisa"/>
              <w:numPr>
                <w:ilvl w:val="0"/>
                <w:numId w:val="12"/>
              </w:numPr>
              <w:ind w:left="739"/>
              <w:rPr>
                <w:rFonts w:ascii="Comic Sans MS" w:hAnsi="Comic Sans MS"/>
                <w:sz w:val="20"/>
                <w:szCs w:val="20"/>
              </w:rPr>
            </w:pPr>
            <w:r w:rsidRPr="00820CA1">
              <w:rPr>
                <w:rFonts w:ascii="Comic Sans MS" w:hAnsi="Comic Sans MS"/>
                <w:sz w:val="20"/>
                <w:szCs w:val="20"/>
              </w:rPr>
              <w:t>Upoznavanje s tehnikama tradicionalne grafike</w:t>
            </w:r>
          </w:p>
          <w:p w14:paraId="194F493A" w14:textId="77777777" w:rsidR="00F46D09" w:rsidRPr="00820CA1" w:rsidRDefault="00F46D09" w:rsidP="00761DA9">
            <w:pPr>
              <w:pStyle w:val="Odlomakpopisa"/>
              <w:numPr>
                <w:ilvl w:val="0"/>
                <w:numId w:val="12"/>
              </w:numPr>
              <w:ind w:left="739"/>
              <w:rPr>
                <w:rFonts w:ascii="Comic Sans MS" w:hAnsi="Comic Sans MS"/>
                <w:sz w:val="20"/>
                <w:szCs w:val="20"/>
              </w:rPr>
            </w:pPr>
            <w:r w:rsidRPr="00820CA1">
              <w:rPr>
                <w:rFonts w:ascii="Comic Sans MS" w:hAnsi="Comic Sans MS"/>
                <w:sz w:val="20"/>
                <w:szCs w:val="20"/>
              </w:rPr>
              <w:t>Poticanje učenika na razmišljanje, razvoj kreativnosti i istraživanje motiva te mogućosti tehnike i njene primjene</w:t>
            </w:r>
          </w:p>
          <w:p w14:paraId="11B8FE62" w14:textId="77777777" w:rsidR="00F46D09" w:rsidRPr="00820CA1" w:rsidRDefault="00F46D09" w:rsidP="00761DA9">
            <w:pPr>
              <w:pStyle w:val="Odlomakpopisa"/>
              <w:numPr>
                <w:ilvl w:val="0"/>
                <w:numId w:val="12"/>
              </w:numPr>
              <w:ind w:left="739"/>
              <w:rPr>
                <w:rFonts w:ascii="Comic Sans MS" w:hAnsi="Comic Sans MS"/>
                <w:sz w:val="20"/>
                <w:szCs w:val="20"/>
              </w:rPr>
            </w:pPr>
            <w:r w:rsidRPr="00820CA1">
              <w:rPr>
                <w:rFonts w:ascii="Comic Sans MS" w:hAnsi="Comic Sans MS"/>
                <w:sz w:val="20"/>
                <w:szCs w:val="20"/>
              </w:rPr>
              <w:t xml:space="preserve">Prezentiranje radova na izložbi u galerijskom ili muzejskom prostoru. </w:t>
            </w:r>
          </w:p>
          <w:p w14:paraId="0103A496" w14:textId="77777777" w:rsidR="00F46D09" w:rsidRPr="00820CA1" w:rsidRDefault="00F46D09" w:rsidP="00761DA9">
            <w:pPr>
              <w:pStyle w:val="Odlomakpopisa"/>
              <w:numPr>
                <w:ilvl w:val="0"/>
                <w:numId w:val="12"/>
              </w:numPr>
              <w:ind w:left="739"/>
              <w:rPr>
                <w:rFonts w:ascii="Comic Sans MS" w:hAnsi="Comic Sans MS"/>
                <w:sz w:val="20"/>
                <w:szCs w:val="20"/>
              </w:rPr>
            </w:pPr>
            <w:r w:rsidRPr="00820CA1">
              <w:rPr>
                <w:rFonts w:ascii="Comic Sans MS" w:hAnsi="Comic Sans MS"/>
                <w:sz w:val="20"/>
                <w:szCs w:val="20"/>
              </w:rPr>
              <w:t>Analiza radova u usporedbi s ostalim sudionicima projekta</w:t>
            </w:r>
          </w:p>
          <w:p w14:paraId="03CDBDB3" w14:textId="77777777" w:rsidR="00F46D09" w:rsidRPr="00820CA1" w:rsidRDefault="00F46D09" w:rsidP="00761DA9">
            <w:pPr>
              <w:pStyle w:val="Odlomakpopisa"/>
              <w:numPr>
                <w:ilvl w:val="0"/>
                <w:numId w:val="12"/>
              </w:numPr>
              <w:ind w:left="739"/>
              <w:rPr>
                <w:rFonts w:ascii="Comic Sans MS" w:hAnsi="Comic Sans MS"/>
                <w:sz w:val="20"/>
                <w:szCs w:val="20"/>
              </w:rPr>
            </w:pPr>
            <w:r w:rsidRPr="00820CA1">
              <w:rPr>
                <w:rFonts w:ascii="Comic Sans MS" w:hAnsi="Comic Sans MS"/>
                <w:sz w:val="20"/>
                <w:szCs w:val="20"/>
              </w:rPr>
              <w:t>Posjet likovnim školama i upoznavanje s kolegama i njihovim procesom rada</w:t>
            </w:r>
          </w:p>
          <w:p w14:paraId="06F34024" w14:textId="77777777" w:rsidR="00F46D09" w:rsidRPr="00820CA1" w:rsidRDefault="00F46D09" w:rsidP="00761DA9">
            <w:pPr>
              <w:pStyle w:val="Odlomakpopisa"/>
              <w:numPr>
                <w:ilvl w:val="0"/>
                <w:numId w:val="12"/>
              </w:numPr>
              <w:ind w:left="739"/>
              <w:rPr>
                <w:rFonts w:ascii="Comic Sans MS" w:hAnsi="Comic Sans MS"/>
                <w:sz w:val="20"/>
                <w:szCs w:val="20"/>
              </w:rPr>
            </w:pPr>
            <w:r w:rsidRPr="00820CA1">
              <w:rPr>
                <w:rFonts w:ascii="Comic Sans MS" w:hAnsi="Comic Sans MS"/>
                <w:sz w:val="20"/>
                <w:szCs w:val="20"/>
              </w:rPr>
              <w:t>Promoviranje učeničkih radova i tradicionalne grafike</w:t>
            </w:r>
          </w:p>
          <w:p w14:paraId="3CF06852" w14:textId="77777777" w:rsidR="00F46D09" w:rsidRPr="00820CA1" w:rsidRDefault="00F46D09" w:rsidP="00761DA9">
            <w:pPr>
              <w:pStyle w:val="Odlomakpopisa"/>
              <w:numPr>
                <w:ilvl w:val="0"/>
                <w:numId w:val="12"/>
              </w:numPr>
              <w:ind w:left="739"/>
              <w:rPr>
                <w:rFonts w:ascii="Comic Sans MS" w:hAnsi="Comic Sans MS"/>
                <w:sz w:val="20"/>
                <w:szCs w:val="20"/>
              </w:rPr>
            </w:pPr>
            <w:r w:rsidRPr="00820CA1">
              <w:rPr>
                <w:rFonts w:ascii="Comic Sans MS" w:hAnsi="Comic Sans MS"/>
                <w:sz w:val="20"/>
                <w:szCs w:val="20"/>
              </w:rPr>
              <w:t xml:space="preserve">Snalaženje u postavljanju izložbe i izložbenom prostoru </w:t>
            </w:r>
          </w:p>
          <w:p w14:paraId="6DDEF80C" w14:textId="77777777" w:rsidR="00F46D09" w:rsidRPr="00820CA1" w:rsidRDefault="00F46D09" w:rsidP="00761DA9">
            <w:pPr>
              <w:pStyle w:val="Odlomakpopisa"/>
              <w:numPr>
                <w:ilvl w:val="0"/>
                <w:numId w:val="12"/>
              </w:numPr>
              <w:ind w:left="739"/>
              <w:rPr>
                <w:rFonts w:ascii="Comic Sans MS" w:hAnsi="Comic Sans MS"/>
                <w:sz w:val="20"/>
                <w:szCs w:val="20"/>
              </w:rPr>
            </w:pPr>
            <w:r w:rsidRPr="00820CA1">
              <w:rPr>
                <w:rFonts w:ascii="Comic Sans MS" w:hAnsi="Comic Sans MS"/>
                <w:sz w:val="20"/>
                <w:szCs w:val="20"/>
              </w:rPr>
              <w:t>Jačanje zajedništva među učenicima</w:t>
            </w:r>
          </w:p>
          <w:p w14:paraId="1DDEC3BF" w14:textId="77777777" w:rsidR="00F46D09" w:rsidRPr="005E0CD5" w:rsidRDefault="00F46D09" w:rsidP="004A14CA">
            <w:pPr>
              <w:pStyle w:val="Odlomakpopisa"/>
              <w:spacing w:after="0" w:line="240" w:lineRule="auto"/>
              <w:jc w:val="both"/>
              <w:rPr>
                <w:rFonts w:ascii="Comic Sans MS" w:hAnsi="Comic Sans MS" w:cs="Andalus"/>
                <w:color w:val="262626"/>
                <w:sz w:val="20"/>
                <w:szCs w:val="20"/>
              </w:rPr>
            </w:pPr>
          </w:p>
        </w:tc>
      </w:tr>
      <w:tr w:rsidR="00F46D09" w14:paraId="4619ACD1" w14:textId="77777777" w:rsidTr="004A14CA">
        <w:tc>
          <w:tcPr>
            <w:tcW w:w="3369" w:type="dxa"/>
            <w:tcBorders>
              <w:top w:val="dotted" w:sz="4" w:space="0" w:color="000000"/>
              <w:bottom w:val="dotted" w:sz="4" w:space="0" w:color="000000"/>
              <w:right w:val="dotted" w:sz="4" w:space="0" w:color="000000"/>
            </w:tcBorders>
            <w:shd w:val="clear" w:color="auto" w:fill="auto"/>
          </w:tcPr>
          <w:p w14:paraId="038E05B3"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7A7D637D" w14:textId="77777777" w:rsidR="00F46D09" w:rsidRPr="00820CA1" w:rsidRDefault="00F46D09" w:rsidP="004A14CA">
            <w:pPr>
              <w:pStyle w:val="Odlomakpopisa"/>
              <w:ind w:left="0"/>
              <w:jc w:val="both"/>
              <w:rPr>
                <w:rFonts w:ascii="Comic Sans MS" w:hAnsi="Comic Sans MS"/>
                <w:sz w:val="20"/>
                <w:szCs w:val="20"/>
              </w:rPr>
            </w:pPr>
            <w:r w:rsidRPr="00820CA1">
              <w:rPr>
                <w:rFonts w:ascii="Comic Sans MS" w:hAnsi="Comic Sans MS"/>
                <w:sz w:val="20"/>
                <w:szCs w:val="20"/>
              </w:rPr>
              <w:t>Suradnja i povezivanje nastavnika grafičkih tehnika i učenika  iz svih škola primijenjene umjetnosti i dizajna te onih škola koje u svojem obrazovanju imaju predmet grafičkih tehnika u Hrvatskoj. Promoviranje tradicionalne grafičke umjetnosti, likovne umjetnosti i tradicije općenito.</w:t>
            </w:r>
          </w:p>
          <w:p w14:paraId="375EACD8" w14:textId="77777777" w:rsidR="00F46D09" w:rsidRPr="005E0CD5" w:rsidRDefault="00F46D09" w:rsidP="004A14CA">
            <w:pPr>
              <w:pStyle w:val="Odlomakpopisa"/>
              <w:spacing w:after="0" w:line="240" w:lineRule="auto"/>
              <w:ind w:left="0"/>
              <w:jc w:val="both"/>
              <w:rPr>
                <w:rFonts w:ascii="Comic Sans MS" w:hAnsi="Comic Sans MS" w:cs="Andalus"/>
                <w:color w:val="262626"/>
                <w:sz w:val="20"/>
                <w:szCs w:val="20"/>
              </w:rPr>
            </w:pPr>
            <w:r w:rsidRPr="00820CA1">
              <w:rPr>
                <w:rFonts w:ascii="Comic Sans MS" w:hAnsi="Comic Sans MS"/>
                <w:sz w:val="20"/>
                <w:szCs w:val="20"/>
              </w:rPr>
              <w:t>U prošloj školskoj godini izložba nastalih radova bila je u gradu Zadru, a u ovoj školskoj godini planirana je izložba u drugim gradovima sudionika projekta ( Zagreb, Pula, Osijek, Rijeka, Varaždin, Zabok i Split) zavisno njihovim mogućnostima izložbenog prostora. Za sada potvrđeno je da izložba putuje u Zabok (Siječanj- Veljača) i Rijeku ( Studeni).</w:t>
            </w:r>
          </w:p>
        </w:tc>
      </w:tr>
      <w:tr w:rsidR="00F46D09" w14:paraId="50D924DE" w14:textId="77777777" w:rsidTr="004A14CA">
        <w:tc>
          <w:tcPr>
            <w:tcW w:w="3369" w:type="dxa"/>
            <w:tcBorders>
              <w:top w:val="dotted" w:sz="4" w:space="0" w:color="000000"/>
              <w:bottom w:val="dotted" w:sz="4" w:space="0" w:color="000000"/>
              <w:right w:val="dotted" w:sz="4" w:space="0" w:color="000000"/>
            </w:tcBorders>
            <w:shd w:val="clear" w:color="auto" w:fill="auto"/>
          </w:tcPr>
          <w:p w14:paraId="6207994D"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Nositelj/i:</w:t>
            </w:r>
          </w:p>
        </w:tc>
        <w:tc>
          <w:tcPr>
            <w:tcW w:w="5919" w:type="dxa"/>
            <w:tcBorders>
              <w:top w:val="dotted" w:sz="4" w:space="0" w:color="000000"/>
              <w:left w:val="dotted" w:sz="4" w:space="0" w:color="000000"/>
              <w:bottom w:val="dotted" w:sz="4" w:space="0" w:color="000000"/>
            </w:tcBorders>
            <w:shd w:val="clear" w:color="auto" w:fill="auto"/>
          </w:tcPr>
          <w:p w14:paraId="589114D5" w14:textId="77777777" w:rsidR="00F46D09" w:rsidRPr="004915BF" w:rsidRDefault="00F46D09" w:rsidP="004A14CA">
            <w:pPr>
              <w:rPr>
                <w:rFonts w:ascii="Comic Sans MS" w:eastAsia="Comic Sans MS" w:hAnsi="Comic Sans MS"/>
                <w:color w:val="262626"/>
                <w:sz w:val="20"/>
                <w:szCs w:val="20"/>
              </w:rPr>
            </w:pPr>
            <w:r w:rsidRPr="00820CA1">
              <w:rPr>
                <w:rFonts w:ascii="Comic Sans MS" w:eastAsia="Comic Sans MS" w:hAnsi="Comic Sans MS"/>
                <w:color w:val="262626"/>
                <w:sz w:val="20"/>
                <w:szCs w:val="20"/>
              </w:rPr>
              <w:t>Mirna Oštarić Kerr</w:t>
            </w:r>
            <w:r w:rsidR="007F7620">
              <w:rPr>
                <w:rFonts w:ascii="Comic Sans MS" w:eastAsia="Comic Sans MS" w:hAnsi="Comic Sans MS"/>
                <w:color w:val="262626"/>
                <w:sz w:val="20"/>
                <w:szCs w:val="20"/>
              </w:rPr>
              <w:t>, prof.</w:t>
            </w:r>
          </w:p>
        </w:tc>
      </w:tr>
      <w:tr w:rsidR="00F46D09" w14:paraId="0A9D339E" w14:textId="77777777" w:rsidTr="004A14CA">
        <w:tc>
          <w:tcPr>
            <w:tcW w:w="3369" w:type="dxa"/>
            <w:tcBorders>
              <w:top w:val="dotted" w:sz="4" w:space="0" w:color="000000"/>
              <w:bottom w:val="dotted" w:sz="4" w:space="0" w:color="000000"/>
              <w:right w:val="dotted" w:sz="4" w:space="0" w:color="000000"/>
            </w:tcBorders>
            <w:shd w:val="clear" w:color="auto" w:fill="auto"/>
          </w:tcPr>
          <w:p w14:paraId="35682B4C"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7851C37F" w14:textId="77777777" w:rsidR="00F46D09" w:rsidRPr="00820CA1" w:rsidRDefault="00F46D09" w:rsidP="004A14CA">
            <w:pPr>
              <w:rPr>
                <w:rFonts w:ascii="Comic Sans MS" w:hAnsi="Comic Sans MS"/>
                <w:sz w:val="20"/>
                <w:szCs w:val="20"/>
              </w:rPr>
            </w:pPr>
            <w:r w:rsidRPr="00820CA1">
              <w:rPr>
                <w:rFonts w:ascii="Comic Sans MS" w:hAnsi="Comic Sans MS"/>
                <w:b/>
                <w:sz w:val="20"/>
                <w:szCs w:val="20"/>
              </w:rPr>
              <w:t xml:space="preserve">Prvi korak- </w:t>
            </w:r>
            <w:r w:rsidRPr="00820CA1">
              <w:rPr>
                <w:rFonts w:ascii="Comic Sans MS" w:hAnsi="Comic Sans MS"/>
                <w:sz w:val="20"/>
                <w:szCs w:val="20"/>
              </w:rPr>
              <w:t>učenici se upoznavanju s temom  izložbe – tradicionalne narodne igre</w:t>
            </w:r>
          </w:p>
          <w:p w14:paraId="73C5C483" w14:textId="77777777" w:rsidR="00F46D09" w:rsidRPr="00820CA1" w:rsidRDefault="00F46D09" w:rsidP="004A14CA">
            <w:pPr>
              <w:rPr>
                <w:rFonts w:ascii="Comic Sans MS" w:hAnsi="Comic Sans MS"/>
                <w:sz w:val="20"/>
                <w:szCs w:val="20"/>
              </w:rPr>
            </w:pPr>
            <w:r w:rsidRPr="00820CA1">
              <w:rPr>
                <w:rFonts w:ascii="Comic Sans MS" w:hAnsi="Comic Sans MS"/>
                <w:b/>
                <w:sz w:val="20"/>
                <w:szCs w:val="20"/>
              </w:rPr>
              <w:t xml:space="preserve">Drugi korak- </w:t>
            </w:r>
            <w:r w:rsidRPr="00820CA1">
              <w:rPr>
                <w:rFonts w:ascii="Comic Sans MS" w:hAnsi="Comic Sans MS"/>
                <w:sz w:val="20"/>
                <w:szCs w:val="20"/>
              </w:rPr>
              <w:t>Odabrane radove pripremaju za slanje ostalim školama sudionicima projekta.</w:t>
            </w:r>
          </w:p>
          <w:p w14:paraId="0510CCA8" w14:textId="77777777" w:rsidR="00F46D09" w:rsidRPr="00820CA1" w:rsidRDefault="00F46D09" w:rsidP="004A14CA">
            <w:pPr>
              <w:rPr>
                <w:rFonts w:ascii="Comic Sans MS" w:hAnsi="Comic Sans MS"/>
                <w:sz w:val="20"/>
                <w:szCs w:val="20"/>
              </w:rPr>
            </w:pPr>
            <w:r w:rsidRPr="00820CA1">
              <w:rPr>
                <w:rFonts w:ascii="Comic Sans MS" w:hAnsi="Comic Sans MS"/>
                <w:b/>
                <w:sz w:val="20"/>
                <w:szCs w:val="20"/>
              </w:rPr>
              <w:t>Treći korak –</w:t>
            </w:r>
            <w:r w:rsidRPr="00820CA1">
              <w:rPr>
                <w:rFonts w:ascii="Comic Sans MS" w:hAnsi="Comic Sans MS"/>
                <w:sz w:val="20"/>
                <w:szCs w:val="20"/>
              </w:rPr>
              <w:t xml:space="preserve"> Organizacija povodom odlaska u posjet likovnim školama (Zabok, Varaždin, Rijeka…)</w:t>
            </w:r>
          </w:p>
          <w:p w14:paraId="7087EE45" w14:textId="77777777" w:rsidR="00F46D09" w:rsidRPr="00820CA1" w:rsidRDefault="00F46D09" w:rsidP="004A14CA">
            <w:pPr>
              <w:rPr>
                <w:rFonts w:ascii="Comic Sans MS" w:hAnsi="Comic Sans MS"/>
                <w:bCs/>
                <w:sz w:val="20"/>
                <w:szCs w:val="20"/>
              </w:rPr>
            </w:pPr>
            <w:r w:rsidRPr="00820CA1">
              <w:rPr>
                <w:rFonts w:ascii="Comic Sans MS" w:hAnsi="Comic Sans MS"/>
                <w:b/>
                <w:sz w:val="20"/>
                <w:szCs w:val="20"/>
              </w:rPr>
              <w:t>Četvrti korak</w:t>
            </w:r>
            <w:r w:rsidRPr="00820CA1">
              <w:rPr>
                <w:rFonts w:ascii="Comic Sans MS" w:hAnsi="Comic Sans MS"/>
                <w:bCs/>
                <w:sz w:val="20"/>
                <w:szCs w:val="20"/>
              </w:rPr>
              <w:t xml:space="preserve"> –   Upoznavanje učenika i nastavnika drugih škola te sudjelovanje na otvaranju izložbe</w:t>
            </w:r>
          </w:p>
          <w:p w14:paraId="29CCB179" w14:textId="77777777" w:rsidR="00F46D09" w:rsidRPr="00820CA1" w:rsidRDefault="00F46D09" w:rsidP="004A14CA">
            <w:pPr>
              <w:rPr>
                <w:rFonts w:ascii="Comic Sans MS" w:hAnsi="Comic Sans MS"/>
                <w:sz w:val="20"/>
                <w:szCs w:val="20"/>
              </w:rPr>
            </w:pPr>
            <w:r w:rsidRPr="00820CA1">
              <w:rPr>
                <w:rFonts w:ascii="Comic Sans MS" w:hAnsi="Comic Sans MS"/>
                <w:b/>
                <w:sz w:val="20"/>
                <w:szCs w:val="20"/>
              </w:rPr>
              <w:t xml:space="preserve"> Peti korak</w:t>
            </w:r>
            <w:r w:rsidRPr="00820CA1">
              <w:rPr>
                <w:rFonts w:ascii="Comic Sans MS" w:hAnsi="Comic Sans MS"/>
                <w:sz w:val="20"/>
                <w:szCs w:val="20"/>
              </w:rPr>
              <w:t xml:space="preserve"> – Sudjelovanje na panel raspravi vezanoj za izložbu, online ili uživo (U Zaboku).</w:t>
            </w:r>
          </w:p>
          <w:p w14:paraId="2CC131B8" w14:textId="77777777" w:rsidR="00F46D09" w:rsidRPr="004915BF" w:rsidRDefault="00F46D09" w:rsidP="004A14CA">
            <w:pPr>
              <w:rPr>
                <w:rFonts w:ascii="Comic Sans MS" w:hAnsi="Comic Sans MS"/>
                <w:sz w:val="20"/>
                <w:szCs w:val="20"/>
              </w:rPr>
            </w:pPr>
            <w:r w:rsidRPr="00820CA1">
              <w:rPr>
                <w:rFonts w:ascii="Comic Sans MS" w:hAnsi="Comic Sans MS"/>
                <w:b/>
                <w:sz w:val="20"/>
                <w:szCs w:val="20"/>
              </w:rPr>
              <w:t>Šesti korak</w:t>
            </w:r>
            <w:r w:rsidRPr="00820CA1">
              <w:rPr>
                <w:rFonts w:ascii="Comic Sans MS" w:hAnsi="Comic Sans MS"/>
                <w:sz w:val="20"/>
                <w:szCs w:val="20"/>
              </w:rPr>
              <w:t xml:space="preserve">- Spremanje grafičkih listova i pohrana u arhivu </w:t>
            </w:r>
          </w:p>
        </w:tc>
      </w:tr>
      <w:tr w:rsidR="00F46D09" w14:paraId="1467B399" w14:textId="77777777" w:rsidTr="004A14CA">
        <w:tc>
          <w:tcPr>
            <w:tcW w:w="3369" w:type="dxa"/>
            <w:tcBorders>
              <w:top w:val="dotted" w:sz="4" w:space="0" w:color="000000"/>
              <w:bottom w:val="dotted" w:sz="4" w:space="0" w:color="000000"/>
              <w:right w:val="dotted" w:sz="4" w:space="0" w:color="000000"/>
            </w:tcBorders>
            <w:shd w:val="clear" w:color="auto" w:fill="auto"/>
          </w:tcPr>
          <w:p w14:paraId="4BD1EAB9"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4F268922" w14:textId="77777777" w:rsidR="00F46D09" w:rsidRPr="004915BF" w:rsidRDefault="00F46D09" w:rsidP="004A14CA">
            <w:pPr>
              <w:spacing w:after="0" w:line="240" w:lineRule="auto"/>
              <w:rPr>
                <w:rFonts w:ascii="Comic Sans MS" w:hAnsi="Comic Sans MS"/>
                <w:sz w:val="20"/>
                <w:szCs w:val="20"/>
              </w:rPr>
            </w:pPr>
            <w:r w:rsidRPr="00820CA1">
              <w:rPr>
                <w:rFonts w:ascii="Comic Sans MS" w:hAnsi="Comic Sans MS"/>
                <w:color w:val="262626"/>
                <w:sz w:val="20"/>
                <w:szCs w:val="20"/>
              </w:rPr>
              <w:t xml:space="preserve"> Školska godina 2022.</w:t>
            </w:r>
            <w:r w:rsidR="007F7620">
              <w:rPr>
                <w:rFonts w:ascii="Comic Sans MS" w:hAnsi="Comic Sans MS"/>
                <w:color w:val="262626"/>
                <w:sz w:val="20"/>
                <w:szCs w:val="20"/>
              </w:rPr>
              <w:t xml:space="preserve"> </w:t>
            </w:r>
            <w:r w:rsidRPr="00820CA1">
              <w:rPr>
                <w:rFonts w:ascii="Comic Sans MS" w:hAnsi="Comic Sans MS"/>
                <w:color w:val="262626"/>
                <w:sz w:val="20"/>
                <w:szCs w:val="20"/>
              </w:rPr>
              <w:t>/ 2023.</w:t>
            </w:r>
          </w:p>
        </w:tc>
      </w:tr>
      <w:tr w:rsidR="00F46D09" w14:paraId="4D09FDEF" w14:textId="77777777" w:rsidTr="004A14CA">
        <w:tc>
          <w:tcPr>
            <w:tcW w:w="3369" w:type="dxa"/>
            <w:tcBorders>
              <w:top w:val="dotted" w:sz="4" w:space="0" w:color="000000"/>
              <w:bottom w:val="dotted" w:sz="4" w:space="0" w:color="000000"/>
              <w:right w:val="dotted" w:sz="4" w:space="0" w:color="000000"/>
            </w:tcBorders>
            <w:shd w:val="clear" w:color="auto" w:fill="auto"/>
          </w:tcPr>
          <w:p w14:paraId="6961AAAE"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62DDB498" w14:textId="77777777" w:rsidR="00F46D09" w:rsidRPr="00820CA1" w:rsidRDefault="00F46D09" w:rsidP="004A14CA">
            <w:pPr>
              <w:spacing w:after="0" w:line="240" w:lineRule="auto"/>
              <w:rPr>
                <w:rFonts w:ascii="Comic Sans MS" w:eastAsia="Comic Sans MS" w:hAnsi="Comic Sans MS"/>
                <w:color w:val="262626"/>
                <w:sz w:val="20"/>
                <w:szCs w:val="20"/>
              </w:rPr>
            </w:pPr>
            <w:r w:rsidRPr="00820CA1">
              <w:rPr>
                <w:rFonts w:ascii="Comic Sans MS" w:eastAsia="Comic Sans MS" w:hAnsi="Comic Sans MS"/>
                <w:color w:val="262626"/>
                <w:sz w:val="20"/>
                <w:szCs w:val="20"/>
              </w:rPr>
              <w:t>Učenička aktivnost vrednovat će se prema zadanim elementima ocjenjivanja na predmetu grafičkih tehnika</w:t>
            </w:r>
          </w:p>
          <w:p w14:paraId="6E660DD2" w14:textId="77777777" w:rsidR="00F46D09" w:rsidRPr="00820CA1" w:rsidRDefault="00F46D09" w:rsidP="004A14CA">
            <w:pPr>
              <w:spacing w:after="0" w:line="240" w:lineRule="auto"/>
              <w:rPr>
                <w:rFonts w:ascii="Comic Sans MS" w:hAnsi="Comic Sans MS"/>
                <w:color w:val="262626"/>
                <w:sz w:val="20"/>
                <w:szCs w:val="20"/>
              </w:rPr>
            </w:pPr>
          </w:p>
          <w:p w14:paraId="5C2D32FD" w14:textId="77777777" w:rsidR="00F46D09" w:rsidRPr="005E0CD5" w:rsidRDefault="00F46D09" w:rsidP="004A14CA">
            <w:pPr>
              <w:spacing w:after="0" w:line="240" w:lineRule="auto"/>
              <w:rPr>
                <w:rFonts w:ascii="Comic Sans MS" w:hAnsi="Comic Sans MS" w:cs="Candara"/>
                <w:color w:val="262626"/>
                <w:sz w:val="20"/>
                <w:szCs w:val="20"/>
              </w:rPr>
            </w:pPr>
          </w:p>
        </w:tc>
      </w:tr>
      <w:tr w:rsidR="00F46D09" w14:paraId="3158D58C" w14:textId="77777777" w:rsidTr="004A14CA">
        <w:tc>
          <w:tcPr>
            <w:tcW w:w="3369" w:type="dxa"/>
            <w:tcBorders>
              <w:top w:val="dotted" w:sz="4" w:space="0" w:color="000000"/>
              <w:bottom w:val="dotted" w:sz="4" w:space="0" w:color="000000"/>
              <w:right w:val="dotted" w:sz="4" w:space="0" w:color="000000"/>
            </w:tcBorders>
            <w:shd w:val="clear" w:color="auto" w:fill="auto"/>
          </w:tcPr>
          <w:p w14:paraId="135F947E"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54D05102" w14:textId="77777777" w:rsidR="00F46D09" w:rsidRPr="00820CA1" w:rsidRDefault="00F46D09" w:rsidP="004A14CA">
            <w:pPr>
              <w:rPr>
                <w:rFonts w:ascii="Comic Sans MS" w:hAnsi="Comic Sans MS"/>
                <w:b/>
                <w:sz w:val="20"/>
                <w:szCs w:val="20"/>
              </w:rPr>
            </w:pPr>
            <w:r w:rsidRPr="00820CA1">
              <w:rPr>
                <w:rFonts w:ascii="Comic Sans MS" w:hAnsi="Comic Sans MS"/>
                <w:b/>
                <w:sz w:val="20"/>
                <w:szCs w:val="20"/>
              </w:rPr>
              <w:t>Troškovnik za drugi dio projekta “Grafička igra“:</w:t>
            </w:r>
          </w:p>
          <w:p w14:paraId="56C08C26" w14:textId="77777777" w:rsidR="00F46D09" w:rsidRPr="00820CA1" w:rsidRDefault="00F46D09" w:rsidP="004A14CA">
            <w:pPr>
              <w:rPr>
                <w:rFonts w:ascii="Comic Sans MS" w:hAnsi="Comic Sans MS"/>
                <w:sz w:val="20"/>
                <w:szCs w:val="20"/>
              </w:rPr>
            </w:pPr>
            <w:r w:rsidRPr="00820CA1">
              <w:rPr>
                <w:rFonts w:ascii="Comic Sans MS" w:hAnsi="Comic Sans MS"/>
                <w:sz w:val="20"/>
                <w:szCs w:val="20"/>
              </w:rPr>
              <w:t>Materijal i oprema za pakiranje paketa- 200 kn.</w:t>
            </w:r>
          </w:p>
          <w:p w14:paraId="33CD6027" w14:textId="77777777" w:rsidR="00F46D09" w:rsidRPr="00820CA1" w:rsidRDefault="00F46D09" w:rsidP="004A14CA">
            <w:pPr>
              <w:rPr>
                <w:rFonts w:ascii="Comic Sans MS" w:hAnsi="Comic Sans MS"/>
                <w:sz w:val="20"/>
                <w:szCs w:val="20"/>
              </w:rPr>
            </w:pPr>
            <w:r w:rsidRPr="00820CA1">
              <w:rPr>
                <w:rFonts w:ascii="Comic Sans MS" w:hAnsi="Comic Sans MS"/>
                <w:sz w:val="20"/>
                <w:szCs w:val="20"/>
              </w:rPr>
              <w:t>Slanje paketa– 500 kn.</w:t>
            </w:r>
          </w:p>
          <w:p w14:paraId="68EE838B" w14:textId="77777777" w:rsidR="00F46D09" w:rsidRPr="00820CA1" w:rsidRDefault="00F46D09" w:rsidP="004A14CA">
            <w:pPr>
              <w:rPr>
                <w:rFonts w:ascii="Comic Sans MS" w:hAnsi="Comic Sans MS"/>
                <w:sz w:val="20"/>
                <w:szCs w:val="20"/>
              </w:rPr>
            </w:pPr>
            <w:r w:rsidRPr="00820CA1">
              <w:rPr>
                <w:rFonts w:ascii="Comic Sans MS" w:hAnsi="Comic Sans MS"/>
                <w:sz w:val="20"/>
                <w:szCs w:val="20"/>
              </w:rPr>
              <w:t>Odlazak u posjet jednoj školi – 3000kn</w:t>
            </w:r>
          </w:p>
          <w:p w14:paraId="2139615C" w14:textId="77777777" w:rsidR="00F46D09" w:rsidRPr="005E0CD5" w:rsidRDefault="00F46D09" w:rsidP="004A14CA">
            <w:pPr>
              <w:rPr>
                <w:rFonts w:ascii="Comic Sans MS" w:hAnsi="Comic Sans MS"/>
                <w:sz w:val="20"/>
                <w:szCs w:val="20"/>
              </w:rPr>
            </w:pPr>
            <w:r w:rsidRPr="00820CA1">
              <w:rPr>
                <w:rFonts w:ascii="Comic Sans MS" w:hAnsi="Comic Sans MS"/>
                <w:sz w:val="20"/>
                <w:szCs w:val="20"/>
              </w:rPr>
              <w:t>Ukupno:  3700 kn</w:t>
            </w:r>
          </w:p>
        </w:tc>
      </w:tr>
    </w:tbl>
    <w:p w14:paraId="38052E82" w14:textId="77777777" w:rsidR="00F46D09" w:rsidRPr="00053F01" w:rsidRDefault="00F46D09" w:rsidP="00F46D09">
      <w:pPr>
        <w:jc w:val="both"/>
        <w:rPr>
          <w:rFonts w:ascii="Comic Sans MS" w:hAnsi="Comic Sans MS"/>
          <w:sz w:val="8"/>
          <w:szCs w:val="4"/>
        </w:rPr>
      </w:pPr>
    </w:p>
    <w:p w14:paraId="39D5F21D" w14:textId="77777777" w:rsidR="00F46D09" w:rsidRPr="00F46D09" w:rsidRDefault="00F46D09" w:rsidP="007C4C95">
      <w:pPr>
        <w:pStyle w:val="Naslov2"/>
        <w:rPr>
          <w:rFonts w:ascii="Calibri" w:hAnsi="Calibri" w:cs="Calibri"/>
          <w:szCs w:val="26"/>
        </w:rPr>
      </w:pPr>
      <w:r>
        <w:rPr>
          <w:rFonts w:ascii="Cambria" w:hAnsi="Cambria"/>
          <w:sz w:val="28"/>
        </w:rPr>
        <w:br w:type="page"/>
      </w:r>
      <w:bookmarkStart w:id="88" w:name="_Toc115451994"/>
      <w:r w:rsidRPr="0013759D">
        <w:lastRenderedPageBreak/>
        <w:t>''Mini print 2''</w:t>
      </w:r>
      <w:bookmarkEnd w:id="88"/>
    </w:p>
    <w:tbl>
      <w:tblPr>
        <w:tblW w:w="9288" w:type="dxa"/>
        <w:tblLook w:val="00A0" w:firstRow="1" w:lastRow="0" w:firstColumn="1" w:lastColumn="0" w:noHBand="0" w:noVBand="0"/>
      </w:tblPr>
      <w:tblGrid>
        <w:gridCol w:w="3369"/>
        <w:gridCol w:w="5919"/>
      </w:tblGrid>
      <w:tr w:rsidR="00F46D09" w14:paraId="50BF6769" w14:textId="77777777" w:rsidTr="004A14CA">
        <w:tc>
          <w:tcPr>
            <w:tcW w:w="3369" w:type="dxa"/>
            <w:tcBorders>
              <w:top w:val="dotted" w:sz="4" w:space="0" w:color="000000"/>
              <w:bottom w:val="dotted" w:sz="4" w:space="0" w:color="000000"/>
              <w:right w:val="dotted" w:sz="4" w:space="0" w:color="000000"/>
            </w:tcBorders>
            <w:shd w:val="clear" w:color="auto" w:fill="auto"/>
          </w:tcPr>
          <w:p w14:paraId="5FB627E9"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A260CA1" w14:textId="77777777" w:rsidR="00F46D09" w:rsidRPr="005E0CD5" w:rsidRDefault="00F46D09" w:rsidP="004A14CA">
            <w:pPr>
              <w:spacing w:after="0" w:line="240" w:lineRule="auto"/>
              <w:rPr>
                <w:rFonts w:ascii="Comic Sans MS" w:hAnsi="Comic Sans MS" w:cs="Andalus"/>
                <w:color w:val="262626"/>
                <w:sz w:val="20"/>
                <w:szCs w:val="20"/>
              </w:rPr>
            </w:pPr>
            <w:r w:rsidRPr="0013759D">
              <w:rPr>
                <w:rFonts w:ascii="Comic Sans MS" w:hAnsi="Comic Sans MS"/>
                <w:sz w:val="20"/>
                <w:szCs w:val="20"/>
              </w:rPr>
              <w:t>''Mini print 2''</w:t>
            </w:r>
          </w:p>
        </w:tc>
      </w:tr>
      <w:tr w:rsidR="00F46D09" w14:paraId="1E102784" w14:textId="77777777" w:rsidTr="004A14CA">
        <w:tc>
          <w:tcPr>
            <w:tcW w:w="3369" w:type="dxa"/>
            <w:tcBorders>
              <w:top w:val="dotted" w:sz="4" w:space="0" w:color="000000"/>
              <w:bottom w:val="dotted" w:sz="4" w:space="0" w:color="000000"/>
              <w:right w:val="dotted" w:sz="4" w:space="0" w:color="000000"/>
            </w:tcBorders>
            <w:shd w:val="clear" w:color="auto" w:fill="auto"/>
          </w:tcPr>
          <w:p w14:paraId="59EF08B3"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422DA7E6" w14:textId="77777777" w:rsidR="00F46D09" w:rsidRDefault="00F46D0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C8EF978" w14:textId="77777777" w:rsidR="00F46D09" w:rsidRPr="0013759D" w:rsidRDefault="00F46D09" w:rsidP="004A14CA">
            <w:pPr>
              <w:spacing w:after="0" w:line="240" w:lineRule="auto"/>
              <w:rPr>
                <w:rFonts w:ascii="Comic Sans MS" w:hAnsi="Comic Sans MS"/>
                <w:color w:val="262626"/>
                <w:sz w:val="20"/>
                <w:szCs w:val="20"/>
              </w:rPr>
            </w:pPr>
            <w:r w:rsidRPr="0013759D">
              <w:rPr>
                <w:rFonts w:ascii="Comic Sans MS" w:hAnsi="Comic Sans MS"/>
                <w:sz w:val="20"/>
                <w:szCs w:val="20"/>
              </w:rPr>
              <w:t>Mirna Oštarić Kerr</w:t>
            </w:r>
          </w:p>
          <w:p w14:paraId="44056568" w14:textId="77777777" w:rsidR="00F46D09" w:rsidRPr="005E0CD5" w:rsidRDefault="00F46D09" w:rsidP="004A14CA">
            <w:pPr>
              <w:spacing w:after="0" w:line="240" w:lineRule="auto"/>
              <w:rPr>
                <w:rFonts w:ascii="Comic Sans MS" w:hAnsi="Comic Sans MS"/>
                <w:sz w:val="20"/>
                <w:szCs w:val="20"/>
              </w:rPr>
            </w:pPr>
          </w:p>
        </w:tc>
      </w:tr>
      <w:tr w:rsidR="00F46D09" w14:paraId="0C73E970" w14:textId="77777777" w:rsidTr="004A14CA">
        <w:tc>
          <w:tcPr>
            <w:tcW w:w="3369" w:type="dxa"/>
            <w:tcBorders>
              <w:top w:val="dotted" w:sz="4" w:space="0" w:color="000000"/>
              <w:bottom w:val="dotted" w:sz="4" w:space="0" w:color="000000"/>
              <w:right w:val="dotted" w:sz="4" w:space="0" w:color="000000"/>
            </w:tcBorders>
            <w:shd w:val="clear" w:color="auto" w:fill="auto"/>
          </w:tcPr>
          <w:p w14:paraId="6CC8B988"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6B829AA7" w14:textId="77777777" w:rsidR="00F46D09" w:rsidRPr="005E0CD5" w:rsidRDefault="00F46D09" w:rsidP="004A14CA">
            <w:pPr>
              <w:spacing w:after="0" w:line="240" w:lineRule="auto"/>
              <w:rPr>
                <w:rFonts w:ascii="Comic Sans MS" w:hAnsi="Comic Sans MS"/>
                <w:sz w:val="20"/>
                <w:szCs w:val="20"/>
              </w:rPr>
            </w:pPr>
            <w:r w:rsidRPr="0013759D">
              <w:rPr>
                <w:rFonts w:ascii="Comic Sans MS" w:hAnsi="Comic Sans MS"/>
                <w:color w:val="262626"/>
                <w:sz w:val="20"/>
                <w:szCs w:val="20"/>
              </w:rPr>
              <w:t xml:space="preserve"> 2. RAZRED</w:t>
            </w:r>
          </w:p>
        </w:tc>
      </w:tr>
      <w:tr w:rsidR="00F46D09" w14:paraId="098A3014" w14:textId="77777777" w:rsidTr="004A14CA">
        <w:tc>
          <w:tcPr>
            <w:tcW w:w="3369" w:type="dxa"/>
            <w:tcBorders>
              <w:top w:val="dotted" w:sz="4" w:space="0" w:color="000000"/>
              <w:bottom w:val="dotted" w:sz="4" w:space="0" w:color="000000"/>
              <w:right w:val="dotted" w:sz="4" w:space="0" w:color="000000"/>
            </w:tcBorders>
            <w:shd w:val="clear" w:color="auto" w:fill="auto"/>
          </w:tcPr>
          <w:p w14:paraId="55CF2F66"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085A415D" w14:textId="77777777" w:rsidR="00F46D09" w:rsidRPr="005E0CD5" w:rsidRDefault="00F46D09" w:rsidP="004A14CA">
            <w:pPr>
              <w:spacing w:after="0" w:line="240" w:lineRule="auto"/>
              <w:rPr>
                <w:rFonts w:ascii="Comic Sans MS" w:hAnsi="Comic Sans MS" w:cs="Andalus"/>
                <w:color w:val="262626"/>
                <w:sz w:val="20"/>
                <w:szCs w:val="20"/>
              </w:rPr>
            </w:pPr>
            <w:r w:rsidRPr="0013759D">
              <w:rPr>
                <w:rFonts w:ascii="Comic Sans MS" w:hAnsi="Comic Sans MS"/>
                <w:color w:val="262626"/>
                <w:sz w:val="20"/>
                <w:szCs w:val="20"/>
              </w:rPr>
              <w:t>9</w:t>
            </w:r>
          </w:p>
        </w:tc>
      </w:tr>
      <w:tr w:rsidR="00F46D09" w14:paraId="5AEA291C" w14:textId="77777777" w:rsidTr="004A14CA">
        <w:tc>
          <w:tcPr>
            <w:tcW w:w="3369" w:type="dxa"/>
            <w:tcBorders>
              <w:top w:val="dotted" w:sz="4" w:space="0" w:color="000000"/>
              <w:bottom w:val="dotted" w:sz="4" w:space="0" w:color="000000"/>
              <w:right w:val="dotted" w:sz="4" w:space="0" w:color="000000"/>
            </w:tcBorders>
            <w:shd w:val="clear" w:color="auto" w:fill="auto"/>
          </w:tcPr>
          <w:p w14:paraId="156337F3"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1A662019" w14:textId="77777777" w:rsidR="00F46D09" w:rsidRPr="00C8215F" w:rsidRDefault="00F46D09" w:rsidP="004A14CA">
            <w:pPr>
              <w:spacing w:after="0" w:line="240" w:lineRule="auto"/>
              <w:rPr>
                <w:rFonts w:ascii="Comic Sans MS" w:hAnsi="Comic Sans MS"/>
                <w:color w:val="262626"/>
                <w:sz w:val="20"/>
                <w:szCs w:val="20"/>
              </w:rPr>
            </w:pPr>
            <w:r w:rsidRPr="0013759D">
              <w:rPr>
                <w:rFonts w:ascii="Comic Sans MS" w:hAnsi="Comic Sans MS"/>
                <w:color w:val="262626"/>
                <w:sz w:val="20"/>
                <w:szCs w:val="20"/>
              </w:rPr>
              <w:t>20</w:t>
            </w:r>
          </w:p>
        </w:tc>
      </w:tr>
      <w:tr w:rsidR="00F46D09" w14:paraId="5BD69D6D" w14:textId="77777777" w:rsidTr="004A14CA">
        <w:tc>
          <w:tcPr>
            <w:tcW w:w="3369" w:type="dxa"/>
            <w:tcBorders>
              <w:top w:val="dotted" w:sz="4" w:space="0" w:color="000000"/>
              <w:bottom w:val="dotted" w:sz="4" w:space="0" w:color="000000"/>
              <w:right w:val="dotted" w:sz="4" w:space="0" w:color="000000"/>
            </w:tcBorders>
            <w:shd w:val="clear" w:color="auto" w:fill="595959"/>
          </w:tcPr>
          <w:p w14:paraId="643802B1" w14:textId="77777777" w:rsidR="00F46D09" w:rsidRDefault="00F46D0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53CC333D" w14:textId="77777777" w:rsidR="00F46D09" w:rsidRPr="005E0CD5" w:rsidRDefault="00F46D09" w:rsidP="004A14CA">
            <w:pPr>
              <w:spacing w:after="0" w:line="240" w:lineRule="auto"/>
              <w:rPr>
                <w:rFonts w:ascii="Comic Sans MS" w:hAnsi="Comic Sans MS" w:cs="Andalus"/>
                <w:color w:val="262626"/>
                <w:sz w:val="20"/>
                <w:szCs w:val="20"/>
              </w:rPr>
            </w:pPr>
          </w:p>
        </w:tc>
      </w:tr>
      <w:tr w:rsidR="00F46D09" w14:paraId="783737DF" w14:textId="77777777" w:rsidTr="004A14CA">
        <w:tc>
          <w:tcPr>
            <w:tcW w:w="3369" w:type="dxa"/>
            <w:tcBorders>
              <w:top w:val="dotted" w:sz="4" w:space="0" w:color="000000"/>
              <w:bottom w:val="dotted" w:sz="4" w:space="0" w:color="000000"/>
              <w:right w:val="dotted" w:sz="4" w:space="0" w:color="000000"/>
            </w:tcBorders>
            <w:shd w:val="clear" w:color="auto" w:fill="auto"/>
          </w:tcPr>
          <w:p w14:paraId="53623883" w14:textId="77777777" w:rsidR="00F46D09" w:rsidRDefault="00F46D09" w:rsidP="004A14CA">
            <w:pPr>
              <w:spacing w:after="0" w:line="240" w:lineRule="auto"/>
              <w:rPr>
                <w:rFonts w:ascii="Comic Sans MS" w:hAnsi="Comic Sans MS" w:cs="Andalus"/>
                <w:b/>
                <w:color w:val="262626"/>
                <w:sz w:val="20"/>
                <w:szCs w:val="20"/>
              </w:rPr>
            </w:pPr>
          </w:p>
          <w:p w14:paraId="7A1ED23A"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0B73F6B5" w14:textId="77777777" w:rsidR="00F46D09" w:rsidRDefault="00F46D09" w:rsidP="004A14CA">
            <w:pPr>
              <w:spacing w:after="0" w:line="240" w:lineRule="auto"/>
              <w:rPr>
                <w:rFonts w:ascii="Comic Sans MS" w:hAnsi="Comic Sans MS" w:cs="Andalus"/>
                <w:b/>
                <w:color w:val="262626"/>
                <w:sz w:val="20"/>
                <w:szCs w:val="20"/>
              </w:rPr>
            </w:pPr>
          </w:p>
          <w:p w14:paraId="7ACC2623" w14:textId="77777777" w:rsidR="00F46D09" w:rsidRDefault="00F46D09" w:rsidP="004A14CA">
            <w:pPr>
              <w:spacing w:after="0" w:line="240" w:lineRule="auto"/>
              <w:rPr>
                <w:rFonts w:ascii="Comic Sans MS" w:hAnsi="Comic Sans MS" w:cs="Andalus"/>
                <w:b/>
                <w:color w:val="262626"/>
                <w:sz w:val="20"/>
                <w:szCs w:val="20"/>
              </w:rPr>
            </w:pPr>
          </w:p>
          <w:p w14:paraId="04E00940" w14:textId="77777777" w:rsidR="00F46D09" w:rsidRDefault="00F46D0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1CF8B88" w14:textId="77777777" w:rsidR="00F46D09" w:rsidRPr="0013759D" w:rsidRDefault="00F46D09" w:rsidP="004A14CA">
            <w:pPr>
              <w:spacing w:after="0" w:line="240" w:lineRule="auto"/>
              <w:rPr>
                <w:rFonts w:ascii="Comic Sans MS" w:hAnsi="Comic Sans MS"/>
                <w:color w:val="262626"/>
                <w:sz w:val="20"/>
                <w:szCs w:val="20"/>
              </w:rPr>
            </w:pPr>
          </w:p>
          <w:p w14:paraId="3228AB7C" w14:textId="77777777" w:rsidR="00F46D09" w:rsidRPr="0013759D" w:rsidRDefault="00F46D09" w:rsidP="00761DA9">
            <w:pPr>
              <w:pStyle w:val="Odlomakpopisa"/>
              <w:numPr>
                <w:ilvl w:val="2"/>
                <w:numId w:val="13"/>
              </w:numPr>
              <w:ind w:left="1023" w:hanging="567"/>
              <w:rPr>
                <w:rFonts w:ascii="Comic Sans MS" w:hAnsi="Comic Sans MS"/>
                <w:sz w:val="20"/>
                <w:szCs w:val="20"/>
              </w:rPr>
            </w:pPr>
            <w:r w:rsidRPr="0013759D">
              <w:rPr>
                <w:rFonts w:ascii="Comic Sans MS" w:hAnsi="Comic Sans MS"/>
                <w:sz w:val="20"/>
                <w:szCs w:val="20"/>
              </w:rPr>
              <w:t>Izrada grafika na malom formatu</w:t>
            </w:r>
          </w:p>
          <w:p w14:paraId="5D478E09" w14:textId="77777777" w:rsidR="00F46D09" w:rsidRPr="0013759D" w:rsidRDefault="00F46D09" w:rsidP="00761DA9">
            <w:pPr>
              <w:pStyle w:val="Odlomakpopisa"/>
              <w:numPr>
                <w:ilvl w:val="2"/>
                <w:numId w:val="13"/>
              </w:numPr>
              <w:ind w:left="1023" w:hanging="567"/>
              <w:rPr>
                <w:rFonts w:ascii="Comic Sans MS" w:hAnsi="Comic Sans MS"/>
                <w:sz w:val="20"/>
                <w:szCs w:val="20"/>
              </w:rPr>
            </w:pPr>
            <w:r w:rsidRPr="0013759D">
              <w:rPr>
                <w:rFonts w:ascii="Comic Sans MS" w:hAnsi="Comic Sans MS"/>
                <w:sz w:val="20"/>
                <w:szCs w:val="20"/>
              </w:rPr>
              <w:t>Upoznavanje s tehnikom linoreza</w:t>
            </w:r>
          </w:p>
          <w:p w14:paraId="1D20CEE1" w14:textId="77777777" w:rsidR="00F46D09" w:rsidRPr="0013759D" w:rsidRDefault="00F46D09" w:rsidP="00761DA9">
            <w:pPr>
              <w:pStyle w:val="Odlomakpopisa"/>
              <w:numPr>
                <w:ilvl w:val="2"/>
                <w:numId w:val="13"/>
              </w:numPr>
              <w:ind w:left="1023" w:hanging="567"/>
              <w:rPr>
                <w:rFonts w:ascii="Comic Sans MS" w:hAnsi="Comic Sans MS"/>
                <w:sz w:val="20"/>
                <w:szCs w:val="20"/>
              </w:rPr>
            </w:pPr>
            <w:r w:rsidRPr="0013759D">
              <w:rPr>
                <w:rFonts w:ascii="Comic Sans MS" w:hAnsi="Comic Sans MS"/>
                <w:sz w:val="20"/>
                <w:szCs w:val="20"/>
              </w:rPr>
              <w:t>Rad s netoksičnom grafičkom bojom</w:t>
            </w:r>
          </w:p>
          <w:p w14:paraId="0EAD5EE4" w14:textId="77777777" w:rsidR="00F46D09" w:rsidRPr="0013759D" w:rsidRDefault="00F46D09" w:rsidP="00761DA9">
            <w:pPr>
              <w:pStyle w:val="Odlomakpopisa"/>
              <w:numPr>
                <w:ilvl w:val="2"/>
                <w:numId w:val="13"/>
              </w:numPr>
              <w:ind w:left="1023" w:hanging="567"/>
              <w:rPr>
                <w:rFonts w:ascii="Comic Sans MS" w:hAnsi="Comic Sans MS"/>
                <w:sz w:val="20"/>
                <w:szCs w:val="20"/>
              </w:rPr>
            </w:pPr>
            <w:r w:rsidRPr="0013759D">
              <w:rPr>
                <w:rFonts w:ascii="Comic Sans MS" w:hAnsi="Comic Sans MS"/>
                <w:sz w:val="20"/>
                <w:szCs w:val="20"/>
              </w:rPr>
              <w:t>Tiskanje na različitim materijalima</w:t>
            </w:r>
          </w:p>
          <w:p w14:paraId="2C1DF971" w14:textId="77777777" w:rsidR="00F46D09" w:rsidRPr="0013759D" w:rsidRDefault="00F46D09" w:rsidP="00761DA9">
            <w:pPr>
              <w:pStyle w:val="Odlomakpopisa"/>
              <w:numPr>
                <w:ilvl w:val="2"/>
                <w:numId w:val="13"/>
              </w:numPr>
              <w:ind w:left="1023" w:hanging="567"/>
              <w:rPr>
                <w:rFonts w:ascii="Comic Sans MS" w:hAnsi="Comic Sans MS"/>
                <w:sz w:val="20"/>
                <w:szCs w:val="20"/>
              </w:rPr>
            </w:pPr>
            <w:r w:rsidRPr="0013759D">
              <w:rPr>
                <w:rFonts w:ascii="Comic Sans MS" w:hAnsi="Comic Sans MS"/>
                <w:sz w:val="20"/>
                <w:szCs w:val="20"/>
              </w:rPr>
              <w:t>Poticanje učenika na  samostalnost u radu i pronalaženje novog rješenja</w:t>
            </w:r>
          </w:p>
          <w:p w14:paraId="14F728C3" w14:textId="77777777" w:rsidR="00F46D09" w:rsidRPr="0013759D" w:rsidRDefault="00F46D09" w:rsidP="00761DA9">
            <w:pPr>
              <w:pStyle w:val="Odlomakpopisa"/>
              <w:numPr>
                <w:ilvl w:val="2"/>
                <w:numId w:val="13"/>
              </w:numPr>
              <w:ind w:left="1023" w:hanging="567"/>
              <w:rPr>
                <w:rFonts w:ascii="Comic Sans MS" w:hAnsi="Comic Sans MS"/>
                <w:sz w:val="20"/>
                <w:szCs w:val="20"/>
              </w:rPr>
            </w:pPr>
            <w:r w:rsidRPr="0013759D">
              <w:rPr>
                <w:rFonts w:ascii="Comic Sans MS" w:hAnsi="Comic Sans MS"/>
                <w:sz w:val="20"/>
                <w:szCs w:val="20"/>
              </w:rPr>
              <w:t>Poticanje razvoja kreativnosti</w:t>
            </w:r>
          </w:p>
          <w:p w14:paraId="68E389F8" w14:textId="77777777" w:rsidR="00F46D09" w:rsidRPr="0013759D" w:rsidRDefault="00F46D09" w:rsidP="00761DA9">
            <w:pPr>
              <w:pStyle w:val="Odlomakpopisa"/>
              <w:numPr>
                <w:ilvl w:val="2"/>
                <w:numId w:val="13"/>
              </w:numPr>
              <w:ind w:left="1023" w:hanging="567"/>
              <w:rPr>
                <w:rFonts w:ascii="Comic Sans MS" w:hAnsi="Comic Sans MS"/>
                <w:sz w:val="20"/>
                <w:szCs w:val="20"/>
              </w:rPr>
            </w:pPr>
            <w:r w:rsidRPr="0013759D">
              <w:rPr>
                <w:rFonts w:ascii="Comic Sans MS" w:hAnsi="Comic Sans MS"/>
                <w:sz w:val="20"/>
                <w:szCs w:val="20"/>
              </w:rPr>
              <w:t>Istraživanje motiva i mogućosti tehnike i njene primjene</w:t>
            </w:r>
          </w:p>
          <w:p w14:paraId="7C30D3B8" w14:textId="77777777" w:rsidR="00F46D09" w:rsidRPr="00F46D09" w:rsidRDefault="00F46D09" w:rsidP="00761DA9">
            <w:pPr>
              <w:pStyle w:val="Odlomakpopisa"/>
              <w:numPr>
                <w:ilvl w:val="2"/>
                <w:numId w:val="13"/>
              </w:numPr>
              <w:ind w:left="1023" w:hanging="567"/>
              <w:rPr>
                <w:rFonts w:ascii="Comic Sans MS" w:hAnsi="Comic Sans MS"/>
                <w:sz w:val="20"/>
                <w:szCs w:val="20"/>
              </w:rPr>
            </w:pPr>
            <w:r w:rsidRPr="0013759D">
              <w:rPr>
                <w:rFonts w:ascii="Comic Sans MS" w:hAnsi="Comic Sans MS"/>
                <w:sz w:val="20"/>
                <w:szCs w:val="20"/>
              </w:rPr>
              <w:t>Prezentiranje radova na online izložbi</w:t>
            </w:r>
          </w:p>
        </w:tc>
      </w:tr>
      <w:tr w:rsidR="00F46D09" w14:paraId="19EF0AF7" w14:textId="77777777" w:rsidTr="004A14CA">
        <w:tc>
          <w:tcPr>
            <w:tcW w:w="3369" w:type="dxa"/>
            <w:tcBorders>
              <w:top w:val="dotted" w:sz="4" w:space="0" w:color="000000"/>
              <w:bottom w:val="dotted" w:sz="4" w:space="0" w:color="000000"/>
              <w:right w:val="dotted" w:sz="4" w:space="0" w:color="000000"/>
            </w:tcBorders>
            <w:shd w:val="clear" w:color="auto" w:fill="auto"/>
          </w:tcPr>
          <w:p w14:paraId="796753EE"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0C0BBD49" w14:textId="77777777" w:rsidR="00F46D09" w:rsidRDefault="00F46D09" w:rsidP="004A14CA">
            <w:pPr>
              <w:pStyle w:val="Odlomakpopisa"/>
              <w:spacing w:after="0" w:line="240" w:lineRule="auto"/>
              <w:ind w:left="0"/>
              <w:jc w:val="both"/>
              <w:rPr>
                <w:rFonts w:ascii="Comic Sans MS" w:hAnsi="Comic Sans MS"/>
                <w:sz w:val="20"/>
                <w:szCs w:val="20"/>
              </w:rPr>
            </w:pPr>
            <w:r w:rsidRPr="0013759D">
              <w:rPr>
                <w:rFonts w:ascii="Comic Sans MS" w:hAnsi="Comic Sans MS"/>
                <w:sz w:val="20"/>
                <w:szCs w:val="20"/>
              </w:rPr>
              <w:t>Sudjelovanje u projektu ''Mini print of Croatia'' koji organizira Škola primijenjene umjetnosti i dizajna iz Splita</w:t>
            </w:r>
          </w:p>
          <w:p w14:paraId="39695BAF" w14:textId="77777777" w:rsidR="00F46D09" w:rsidRPr="005E0CD5" w:rsidRDefault="00F46D09" w:rsidP="004A14CA">
            <w:pPr>
              <w:pStyle w:val="Odlomakpopisa"/>
              <w:spacing w:after="0" w:line="240" w:lineRule="auto"/>
              <w:ind w:left="0"/>
              <w:jc w:val="both"/>
              <w:rPr>
                <w:rFonts w:ascii="Comic Sans MS" w:hAnsi="Comic Sans MS" w:cs="Andalus"/>
                <w:color w:val="262626"/>
                <w:sz w:val="20"/>
                <w:szCs w:val="20"/>
              </w:rPr>
            </w:pPr>
          </w:p>
        </w:tc>
      </w:tr>
      <w:tr w:rsidR="00F46D09" w14:paraId="77CBA834" w14:textId="77777777" w:rsidTr="004A14CA">
        <w:tc>
          <w:tcPr>
            <w:tcW w:w="3369" w:type="dxa"/>
            <w:tcBorders>
              <w:top w:val="dotted" w:sz="4" w:space="0" w:color="000000"/>
              <w:bottom w:val="dotted" w:sz="4" w:space="0" w:color="000000"/>
              <w:right w:val="dotted" w:sz="4" w:space="0" w:color="000000"/>
            </w:tcBorders>
            <w:shd w:val="clear" w:color="auto" w:fill="auto"/>
          </w:tcPr>
          <w:p w14:paraId="028456AA"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29FD5C53" w14:textId="77777777" w:rsidR="00F46D09" w:rsidRPr="004915BF" w:rsidRDefault="00F46D09" w:rsidP="004A14CA">
            <w:pPr>
              <w:rPr>
                <w:rFonts w:ascii="Comic Sans MS" w:eastAsia="Comic Sans MS" w:hAnsi="Comic Sans MS"/>
                <w:color w:val="262626"/>
                <w:sz w:val="20"/>
                <w:szCs w:val="20"/>
              </w:rPr>
            </w:pPr>
            <w:r w:rsidRPr="0013759D">
              <w:rPr>
                <w:rFonts w:ascii="Comic Sans MS" w:eastAsia="Comic Sans MS" w:hAnsi="Comic Sans MS"/>
                <w:color w:val="262626"/>
                <w:sz w:val="20"/>
                <w:szCs w:val="20"/>
              </w:rPr>
              <w:t xml:space="preserve"> Mirna Oštarić Kerr</w:t>
            </w:r>
            <w:r w:rsidR="007F7620">
              <w:rPr>
                <w:rFonts w:ascii="Comic Sans MS" w:eastAsia="Comic Sans MS" w:hAnsi="Comic Sans MS"/>
                <w:color w:val="262626"/>
                <w:sz w:val="20"/>
                <w:szCs w:val="20"/>
              </w:rPr>
              <w:t>, prof.</w:t>
            </w:r>
          </w:p>
        </w:tc>
      </w:tr>
      <w:tr w:rsidR="00F46D09" w14:paraId="26D3E5CB" w14:textId="77777777" w:rsidTr="004A14CA">
        <w:tc>
          <w:tcPr>
            <w:tcW w:w="3369" w:type="dxa"/>
            <w:tcBorders>
              <w:top w:val="dotted" w:sz="4" w:space="0" w:color="000000"/>
              <w:bottom w:val="dotted" w:sz="4" w:space="0" w:color="000000"/>
              <w:right w:val="dotted" w:sz="4" w:space="0" w:color="000000"/>
            </w:tcBorders>
            <w:shd w:val="clear" w:color="auto" w:fill="auto"/>
          </w:tcPr>
          <w:p w14:paraId="5B00D1BE"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497B53CB" w14:textId="77777777" w:rsidR="00F46D09" w:rsidRPr="0013759D" w:rsidRDefault="00F46D09" w:rsidP="004A14CA">
            <w:pPr>
              <w:rPr>
                <w:rFonts w:ascii="Comic Sans MS" w:hAnsi="Comic Sans MS"/>
                <w:sz w:val="20"/>
                <w:szCs w:val="20"/>
              </w:rPr>
            </w:pPr>
            <w:r w:rsidRPr="0013759D">
              <w:rPr>
                <w:rFonts w:ascii="Comic Sans MS" w:hAnsi="Comic Sans MS"/>
                <w:b/>
                <w:sz w:val="20"/>
                <w:szCs w:val="20"/>
              </w:rPr>
              <w:t xml:space="preserve">Prvi korak- </w:t>
            </w:r>
            <w:r w:rsidRPr="0013759D">
              <w:rPr>
                <w:rFonts w:ascii="Comic Sans MS" w:hAnsi="Comic Sans MS"/>
                <w:sz w:val="20"/>
                <w:szCs w:val="20"/>
              </w:rPr>
              <w:t>učenici u učionici i  vani na terenskoj nastavi crtaju  razne motive</w:t>
            </w:r>
          </w:p>
          <w:p w14:paraId="1B4A708F" w14:textId="77777777" w:rsidR="00F46D09" w:rsidRPr="0013759D" w:rsidRDefault="00F46D09" w:rsidP="004A14CA">
            <w:pPr>
              <w:rPr>
                <w:rFonts w:ascii="Comic Sans MS" w:hAnsi="Comic Sans MS"/>
                <w:sz w:val="20"/>
                <w:szCs w:val="20"/>
              </w:rPr>
            </w:pPr>
            <w:r w:rsidRPr="0013759D">
              <w:rPr>
                <w:rFonts w:ascii="Comic Sans MS" w:hAnsi="Comic Sans MS"/>
                <w:b/>
                <w:sz w:val="20"/>
                <w:szCs w:val="20"/>
              </w:rPr>
              <w:t xml:space="preserve">Drugi korak- </w:t>
            </w:r>
            <w:r w:rsidRPr="0013759D">
              <w:rPr>
                <w:rFonts w:ascii="Comic Sans MS" w:hAnsi="Comic Sans MS"/>
                <w:sz w:val="20"/>
                <w:szCs w:val="20"/>
              </w:rPr>
              <w:t>Odabrane radove pripremaju za tisak (izrada matrica, rezanje papira…)</w:t>
            </w:r>
          </w:p>
          <w:p w14:paraId="11CCE150" w14:textId="77777777" w:rsidR="00F46D09" w:rsidRPr="0013759D" w:rsidRDefault="00F46D09" w:rsidP="004A14CA">
            <w:pPr>
              <w:rPr>
                <w:rFonts w:ascii="Comic Sans MS" w:hAnsi="Comic Sans MS"/>
                <w:sz w:val="20"/>
                <w:szCs w:val="20"/>
              </w:rPr>
            </w:pPr>
            <w:r w:rsidRPr="0013759D">
              <w:rPr>
                <w:rFonts w:ascii="Comic Sans MS" w:hAnsi="Comic Sans MS"/>
                <w:b/>
                <w:sz w:val="20"/>
                <w:szCs w:val="20"/>
              </w:rPr>
              <w:t>Treći korak –</w:t>
            </w:r>
            <w:r w:rsidRPr="0013759D">
              <w:rPr>
                <w:rFonts w:ascii="Comic Sans MS" w:hAnsi="Comic Sans MS"/>
                <w:sz w:val="20"/>
                <w:szCs w:val="20"/>
              </w:rPr>
              <w:t xml:space="preserve"> Tiskanje </w:t>
            </w:r>
          </w:p>
          <w:p w14:paraId="7BEC78D9" w14:textId="77777777" w:rsidR="00F46D09" w:rsidRPr="0013759D" w:rsidRDefault="00F46D09" w:rsidP="004A14CA">
            <w:pPr>
              <w:rPr>
                <w:rFonts w:ascii="Comic Sans MS" w:hAnsi="Comic Sans MS"/>
                <w:sz w:val="20"/>
                <w:szCs w:val="20"/>
              </w:rPr>
            </w:pPr>
            <w:r w:rsidRPr="0013759D">
              <w:rPr>
                <w:rFonts w:ascii="Comic Sans MS" w:hAnsi="Comic Sans MS"/>
                <w:b/>
                <w:sz w:val="20"/>
                <w:szCs w:val="20"/>
              </w:rPr>
              <w:t xml:space="preserve">Četvrti korak –  </w:t>
            </w:r>
            <w:r w:rsidRPr="0013759D">
              <w:rPr>
                <w:rFonts w:ascii="Comic Sans MS" w:hAnsi="Comic Sans MS"/>
                <w:sz w:val="20"/>
                <w:szCs w:val="20"/>
              </w:rPr>
              <w:t>Potpisivanje i priprema grafičkih listova za fotografiranje</w:t>
            </w:r>
          </w:p>
          <w:p w14:paraId="39E52547" w14:textId="77777777" w:rsidR="00F46D09" w:rsidRPr="004915BF" w:rsidRDefault="00F46D09" w:rsidP="004A14CA">
            <w:pPr>
              <w:rPr>
                <w:rFonts w:ascii="Comic Sans MS" w:hAnsi="Comic Sans MS"/>
                <w:sz w:val="20"/>
                <w:szCs w:val="20"/>
              </w:rPr>
            </w:pPr>
            <w:r w:rsidRPr="0013759D">
              <w:rPr>
                <w:rFonts w:ascii="Comic Sans MS" w:hAnsi="Comic Sans MS"/>
                <w:b/>
                <w:sz w:val="20"/>
                <w:szCs w:val="20"/>
              </w:rPr>
              <w:t xml:space="preserve"> Peti korak</w:t>
            </w:r>
            <w:r w:rsidRPr="0013759D">
              <w:rPr>
                <w:rFonts w:ascii="Comic Sans MS" w:hAnsi="Comic Sans MS"/>
                <w:sz w:val="20"/>
                <w:szCs w:val="20"/>
              </w:rPr>
              <w:t xml:space="preserve"> –Slanje radova u Školu primijenjene umjetnosti i dizajna u Splitu te prezentacija radova na online izložbi</w:t>
            </w:r>
          </w:p>
        </w:tc>
      </w:tr>
      <w:tr w:rsidR="00F46D09" w14:paraId="5F7A096A" w14:textId="77777777" w:rsidTr="004A14CA">
        <w:tc>
          <w:tcPr>
            <w:tcW w:w="3369" w:type="dxa"/>
            <w:tcBorders>
              <w:top w:val="dotted" w:sz="4" w:space="0" w:color="000000"/>
              <w:bottom w:val="dotted" w:sz="4" w:space="0" w:color="000000"/>
              <w:right w:val="dotted" w:sz="4" w:space="0" w:color="000000"/>
            </w:tcBorders>
            <w:shd w:val="clear" w:color="auto" w:fill="auto"/>
          </w:tcPr>
          <w:p w14:paraId="2A235DC9"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29D1B4F9" w14:textId="77777777" w:rsidR="00F46D09" w:rsidRDefault="00F46D09" w:rsidP="004A14CA">
            <w:pPr>
              <w:spacing w:after="0" w:line="240" w:lineRule="auto"/>
              <w:rPr>
                <w:rFonts w:ascii="Comic Sans MS" w:hAnsi="Comic Sans MS"/>
                <w:color w:val="262626"/>
                <w:sz w:val="20"/>
                <w:szCs w:val="20"/>
              </w:rPr>
            </w:pPr>
            <w:r w:rsidRPr="0013759D">
              <w:rPr>
                <w:rFonts w:ascii="Comic Sans MS" w:hAnsi="Comic Sans MS"/>
                <w:color w:val="262626"/>
                <w:sz w:val="20"/>
                <w:szCs w:val="20"/>
              </w:rPr>
              <w:t xml:space="preserve"> 2022.</w:t>
            </w:r>
            <w:r>
              <w:rPr>
                <w:rFonts w:ascii="Comic Sans MS" w:hAnsi="Comic Sans MS"/>
                <w:color w:val="262626"/>
                <w:sz w:val="20"/>
                <w:szCs w:val="20"/>
              </w:rPr>
              <w:t xml:space="preserve"> </w:t>
            </w:r>
            <w:r w:rsidRPr="0013759D">
              <w:rPr>
                <w:rFonts w:ascii="Comic Sans MS" w:hAnsi="Comic Sans MS"/>
                <w:color w:val="262626"/>
                <w:sz w:val="20"/>
                <w:szCs w:val="20"/>
              </w:rPr>
              <w:t>/ 2023</w:t>
            </w:r>
            <w:r>
              <w:rPr>
                <w:rFonts w:ascii="Comic Sans MS" w:hAnsi="Comic Sans MS"/>
                <w:color w:val="262626"/>
                <w:sz w:val="20"/>
                <w:szCs w:val="20"/>
              </w:rPr>
              <w:t>.</w:t>
            </w:r>
          </w:p>
          <w:p w14:paraId="6D187CD6" w14:textId="77777777" w:rsidR="00F46D09" w:rsidRPr="004915BF" w:rsidRDefault="00F46D09" w:rsidP="004A14CA">
            <w:pPr>
              <w:spacing w:after="0" w:line="240" w:lineRule="auto"/>
              <w:rPr>
                <w:rFonts w:ascii="Comic Sans MS" w:hAnsi="Comic Sans MS"/>
                <w:sz w:val="20"/>
                <w:szCs w:val="20"/>
              </w:rPr>
            </w:pPr>
          </w:p>
        </w:tc>
      </w:tr>
      <w:tr w:rsidR="00F46D09" w14:paraId="0778EC72" w14:textId="77777777" w:rsidTr="004A14CA">
        <w:tc>
          <w:tcPr>
            <w:tcW w:w="3369" w:type="dxa"/>
            <w:tcBorders>
              <w:top w:val="dotted" w:sz="4" w:space="0" w:color="000000"/>
              <w:bottom w:val="dotted" w:sz="4" w:space="0" w:color="000000"/>
              <w:right w:val="dotted" w:sz="4" w:space="0" w:color="000000"/>
            </w:tcBorders>
            <w:shd w:val="clear" w:color="auto" w:fill="auto"/>
          </w:tcPr>
          <w:p w14:paraId="67C80218"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 xml:space="preserve">Način vrednovanja i način </w:t>
            </w:r>
            <w:r>
              <w:rPr>
                <w:rFonts w:ascii="Comic Sans MS" w:hAnsi="Comic Sans MS" w:cs="Andalus"/>
                <w:b/>
                <w:color w:val="262626"/>
                <w:sz w:val="20"/>
                <w:szCs w:val="20"/>
              </w:rPr>
              <w:lastRenderedPageBreak/>
              <w:t>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7F0543B5" w14:textId="77777777" w:rsidR="00F46D09" w:rsidRPr="0013759D" w:rsidRDefault="00F46D09" w:rsidP="004A14CA">
            <w:pPr>
              <w:spacing w:after="0" w:line="240" w:lineRule="auto"/>
              <w:rPr>
                <w:rFonts w:ascii="Comic Sans MS" w:eastAsia="Comic Sans MS" w:hAnsi="Comic Sans MS"/>
                <w:color w:val="262626"/>
                <w:sz w:val="20"/>
                <w:szCs w:val="20"/>
              </w:rPr>
            </w:pPr>
            <w:r w:rsidRPr="0013759D">
              <w:rPr>
                <w:rFonts w:ascii="Comic Sans MS" w:eastAsia="Comic Sans MS" w:hAnsi="Comic Sans MS"/>
                <w:color w:val="262626"/>
                <w:sz w:val="20"/>
                <w:szCs w:val="20"/>
              </w:rPr>
              <w:lastRenderedPageBreak/>
              <w:t xml:space="preserve">Učenički radovi vrednovat će se prema zadanim elementima </w:t>
            </w:r>
            <w:r w:rsidRPr="0013759D">
              <w:rPr>
                <w:rFonts w:ascii="Comic Sans MS" w:eastAsia="Comic Sans MS" w:hAnsi="Comic Sans MS"/>
                <w:color w:val="262626"/>
                <w:sz w:val="20"/>
                <w:szCs w:val="20"/>
              </w:rPr>
              <w:lastRenderedPageBreak/>
              <w:t>ocjenjivanja na predmetu grafičkih tehnika</w:t>
            </w:r>
            <w:r>
              <w:rPr>
                <w:rFonts w:ascii="Comic Sans MS" w:eastAsia="Comic Sans MS" w:hAnsi="Comic Sans MS"/>
                <w:color w:val="262626"/>
                <w:sz w:val="20"/>
                <w:szCs w:val="20"/>
              </w:rPr>
              <w:t>.</w:t>
            </w:r>
          </w:p>
          <w:p w14:paraId="080373AA" w14:textId="77777777" w:rsidR="00F46D09" w:rsidRPr="005E0CD5" w:rsidRDefault="00F46D09" w:rsidP="004A14CA">
            <w:pPr>
              <w:spacing w:after="0" w:line="240" w:lineRule="auto"/>
              <w:rPr>
                <w:rFonts w:ascii="Comic Sans MS" w:hAnsi="Comic Sans MS" w:cs="Candara"/>
                <w:color w:val="262626"/>
                <w:sz w:val="20"/>
                <w:szCs w:val="20"/>
              </w:rPr>
            </w:pPr>
          </w:p>
        </w:tc>
      </w:tr>
      <w:tr w:rsidR="00F46D09" w14:paraId="6EEEF247" w14:textId="77777777" w:rsidTr="004A14CA">
        <w:tc>
          <w:tcPr>
            <w:tcW w:w="3369" w:type="dxa"/>
            <w:tcBorders>
              <w:top w:val="dotted" w:sz="4" w:space="0" w:color="000000"/>
              <w:bottom w:val="dotted" w:sz="4" w:space="0" w:color="000000"/>
              <w:right w:val="dotted" w:sz="4" w:space="0" w:color="000000"/>
            </w:tcBorders>
            <w:shd w:val="clear" w:color="auto" w:fill="auto"/>
          </w:tcPr>
          <w:p w14:paraId="451380EB" w14:textId="77777777" w:rsidR="00F46D09" w:rsidRDefault="00F46D0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Detaljan troškovnik:</w:t>
            </w:r>
          </w:p>
        </w:tc>
        <w:tc>
          <w:tcPr>
            <w:tcW w:w="5919" w:type="dxa"/>
            <w:tcBorders>
              <w:top w:val="dotted" w:sz="4" w:space="0" w:color="000000"/>
              <w:left w:val="dotted" w:sz="4" w:space="0" w:color="000000"/>
              <w:bottom w:val="dotted" w:sz="4" w:space="0" w:color="000000"/>
            </w:tcBorders>
            <w:shd w:val="clear" w:color="auto" w:fill="auto"/>
          </w:tcPr>
          <w:p w14:paraId="1845975B" w14:textId="77777777" w:rsidR="00F46D09" w:rsidRPr="0013759D" w:rsidRDefault="00F46D09" w:rsidP="004A14CA">
            <w:pPr>
              <w:spacing w:after="0"/>
              <w:rPr>
                <w:rFonts w:ascii="Comic Sans MS" w:hAnsi="Comic Sans MS"/>
                <w:sz w:val="20"/>
                <w:szCs w:val="20"/>
              </w:rPr>
            </w:pPr>
            <w:r w:rsidRPr="0013759D">
              <w:rPr>
                <w:rFonts w:ascii="Comic Sans MS" w:hAnsi="Comic Sans MS"/>
                <w:sz w:val="20"/>
                <w:szCs w:val="20"/>
              </w:rPr>
              <w:t>Papiri- 100 kn</w:t>
            </w:r>
          </w:p>
          <w:p w14:paraId="40CC4BAF" w14:textId="77777777" w:rsidR="00F46D09" w:rsidRPr="0013759D" w:rsidRDefault="00F46D09" w:rsidP="004A14CA">
            <w:pPr>
              <w:spacing w:after="0"/>
              <w:rPr>
                <w:rFonts w:ascii="Comic Sans MS" w:hAnsi="Comic Sans MS"/>
                <w:sz w:val="20"/>
                <w:szCs w:val="20"/>
              </w:rPr>
            </w:pPr>
            <w:r w:rsidRPr="0013759D">
              <w:rPr>
                <w:rFonts w:ascii="Comic Sans MS" w:hAnsi="Comic Sans MS"/>
                <w:sz w:val="20"/>
                <w:szCs w:val="20"/>
              </w:rPr>
              <w:t>Boje- 200 kn</w:t>
            </w:r>
          </w:p>
          <w:p w14:paraId="7880594E" w14:textId="77777777" w:rsidR="00F46D09" w:rsidRPr="005E0CD5" w:rsidRDefault="00F46D09" w:rsidP="004A14CA">
            <w:pPr>
              <w:spacing w:after="0"/>
              <w:rPr>
                <w:rFonts w:ascii="Comic Sans MS" w:hAnsi="Comic Sans MS"/>
                <w:sz w:val="20"/>
                <w:szCs w:val="20"/>
              </w:rPr>
            </w:pPr>
            <w:r w:rsidRPr="0013759D">
              <w:rPr>
                <w:rFonts w:ascii="Comic Sans MS" w:hAnsi="Comic Sans MS"/>
                <w:b/>
                <w:color w:val="000000"/>
                <w:sz w:val="20"/>
                <w:szCs w:val="20"/>
                <w:u w:val="single"/>
              </w:rPr>
              <w:t>Ukupno</w:t>
            </w:r>
            <w:r w:rsidRPr="0013759D">
              <w:rPr>
                <w:rFonts w:ascii="Comic Sans MS" w:hAnsi="Comic Sans MS"/>
                <w:b/>
                <w:color w:val="000000"/>
                <w:sz w:val="20"/>
                <w:szCs w:val="20"/>
              </w:rPr>
              <w:t>:  300 kn</w:t>
            </w:r>
          </w:p>
        </w:tc>
      </w:tr>
    </w:tbl>
    <w:p w14:paraId="5FD19231" w14:textId="77777777" w:rsidR="00F46D09" w:rsidRDefault="00F46D09" w:rsidP="00F46D09">
      <w:pPr>
        <w:jc w:val="both"/>
        <w:rPr>
          <w:rFonts w:ascii="Comic Sans MS" w:hAnsi="Comic Sans MS"/>
          <w:sz w:val="8"/>
          <w:szCs w:val="4"/>
        </w:rPr>
      </w:pPr>
    </w:p>
    <w:p w14:paraId="05E23A25" w14:textId="77777777" w:rsidR="00F46D09" w:rsidRPr="00F46D09" w:rsidRDefault="00F46D09" w:rsidP="007C4C95">
      <w:pPr>
        <w:pStyle w:val="Naslov2"/>
        <w:rPr>
          <w:rFonts w:ascii="Calibri" w:hAnsi="Calibri"/>
          <w:color w:val="auto"/>
          <w:szCs w:val="26"/>
          <w:lang w:eastAsia="en-US"/>
        </w:rPr>
      </w:pPr>
      <w:r w:rsidRPr="00F46D09">
        <w:rPr>
          <w:sz w:val="8"/>
          <w:szCs w:val="4"/>
        </w:rPr>
        <w:br w:type="page"/>
      </w:r>
      <w:bookmarkStart w:id="89" w:name="_Hlk115223509"/>
      <w:bookmarkStart w:id="90" w:name="_Toc115451995"/>
      <w:r w:rsidRPr="00F46D09">
        <w:lastRenderedPageBreak/>
        <w:t>''Visit me again …Love, Zadar.''7.</w:t>
      </w:r>
      <w:bookmarkEnd w:id="90"/>
    </w:p>
    <w:tbl>
      <w:tblPr>
        <w:tblW w:w="9288" w:type="dxa"/>
        <w:tblLook w:val="00A0" w:firstRow="1" w:lastRow="0" w:firstColumn="1" w:lastColumn="0" w:noHBand="0" w:noVBand="0"/>
      </w:tblPr>
      <w:tblGrid>
        <w:gridCol w:w="3369"/>
        <w:gridCol w:w="5919"/>
      </w:tblGrid>
      <w:tr w:rsidR="00F46D09" w:rsidRPr="00F46D09" w14:paraId="486641BF" w14:textId="77777777" w:rsidTr="004A14CA">
        <w:tc>
          <w:tcPr>
            <w:tcW w:w="3369" w:type="dxa"/>
            <w:tcBorders>
              <w:top w:val="dotted" w:sz="4" w:space="0" w:color="000000"/>
              <w:bottom w:val="dotted" w:sz="4" w:space="0" w:color="000000"/>
              <w:right w:val="dotted" w:sz="4" w:space="0" w:color="000000"/>
            </w:tcBorders>
            <w:shd w:val="clear" w:color="auto" w:fill="auto"/>
          </w:tcPr>
          <w:p w14:paraId="52DD56D6"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10592ED4" w14:textId="77777777" w:rsidR="00F46D09" w:rsidRPr="00F46D09" w:rsidRDefault="00F46D09" w:rsidP="00F46D09">
            <w:pPr>
              <w:spacing w:after="0" w:line="240" w:lineRule="auto"/>
              <w:rPr>
                <w:rFonts w:ascii="Comic Sans MS" w:hAnsi="Comic Sans MS" w:cs="Andalus"/>
                <w:color w:val="262626"/>
                <w:sz w:val="20"/>
                <w:szCs w:val="20"/>
              </w:rPr>
            </w:pPr>
            <w:r w:rsidRPr="00F46D09">
              <w:rPr>
                <w:rFonts w:ascii="Comic Sans MS" w:hAnsi="Comic Sans MS"/>
                <w:sz w:val="20"/>
                <w:szCs w:val="20"/>
              </w:rPr>
              <w:t>''Visit me again …Love, Zadar.''7.</w:t>
            </w:r>
          </w:p>
        </w:tc>
      </w:tr>
      <w:tr w:rsidR="00F46D09" w:rsidRPr="00F46D09" w14:paraId="3469927B" w14:textId="77777777" w:rsidTr="004A14CA">
        <w:tc>
          <w:tcPr>
            <w:tcW w:w="3369" w:type="dxa"/>
            <w:tcBorders>
              <w:top w:val="dotted" w:sz="4" w:space="0" w:color="000000"/>
              <w:bottom w:val="dotted" w:sz="4" w:space="0" w:color="000000"/>
              <w:right w:val="dotted" w:sz="4" w:space="0" w:color="000000"/>
            </w:tcBorders>
            <w:shd w:val="clear" w:color="auto" w:fill="auto"/>
          </w:tcPr>
          <w:p w14:paraId="15F52836"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t>Nastavnik:</w:t>
            </w:r>
          </w:p>
          <w:p w14:paraId="791461B3" w14:textId="77777777" w:rsidR="00F46D09" w:rsidRPr="00F46D09" w:rsidRDefault="00F46D09" w:rsidP="00F46D0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DF5182D" w14:textId="77777777" w:rsidR="00F46D09" w:rsidRPr="00F46D09" w:rsidRDefault="00F46D09" w:rsidP="00F46D09">
            <w:pPr>
              <w:spacing w:after="0" w:line="240" w:lineRule="auto"/>
              <w:rPr>
                <w:rFonts w:ascii="Comic Sans MS" w:hAnsi="Comic Sans MS"/>
                <w:color w:val="262626"/>
                <w:sz w:val="20"/>
                <w:szCs w:val="20"/>
              </w:rPr>
            </w:pPr>
            <w:r w:rsidRPr="00F46D09">
              <w:rPr>
                <w:rFonts w:ascii="Comic Sans MS" w:hAnsi="Comic Sans MS"/>
                <w:sz w:val="20"/>
                <w:szCs w:val="20"/>
              </w:rPr>
              <w:t>Mirna Oštarić Kerr</w:t>
            </w:r>
          </w:p>
          <w:p w14:paraId="5EAD2B78" w14:textId="77777777" w:rsidR="00F46D09" w:rsidRPr="00F46D09" w:rsidRDefault="00F46D09" w:rsidP="00F46D09">
            <w:pPr>
              <w:spacing w:after="0" w:line="240" w:lineRule="auto"/>
              <w:rPr>
                <w:rFonts w:ascii="Comic Sans MS" w:hAnsi="Comic Sans MS"/>
                <w:sz w:val="20"/>
                <w:szCs w:val="20"/>
              </w:rPr>
            </w:pPr>
          </w:p>
        </w:tc>
      </w:tr>
      <w:tr w:rsidR="00F46D09" w:rsidRPr="00F46D09" w14:paraId="1539DB15" w14:textId="77777777" w:rsidTr="004A14CA">
        <w:tc>
          <w:tcPr>
            <w:tcW w:w="3369" w:type="dxa"/>
            <w:tcBorders>
              <w:top w:val="dotted" w:sz="4" w:space="0" w:color="000000"/>
              <w:bottom w:val="dotted" w:sz="4" w:space="0" w:color="000000"/>
              <w:right w:val="dotted" w:sz="4" w:space="0" w:color="000000"/>
            </w:tcBorders>
            <w:shd w:val="clear" w:color="auto" w:fill="auto"/>
          </w:tcPr>
          <w:p w14:paraId="51254423"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1DB3C92F" w14:textId="77777777" w:rsidR="00F46D09" w:rsidRPr="00F46D09" w:rsidRDefault="00F46D09" w:rsidP="00F46D09">
            <w:pPr>
              <w:spacing w:after="0" w:line="240" w:lineRule="auto"/>
              <w:rPr>
                <w:rFonts w:ascii="Comic Sans MS" w:hAnsi="Comic Sans MS"/>
                <w:sz w:val="20"/>
                <w:szCs w:val="20"/>
              </w:rPr>
            </w:pPr>
            <w:r w:rsidRPr="00F46D09">
              <w:rPr>
                <w:rFonts w:ascii="Comic Sans MS" w:hAnsi="Comic Sans MS"/>
                <w:color w:val="262626"/>
                <w:sz w:val="20"/>
                <w:szCs w:val="20"/>
              </w:rPr>
              <w:t xml:space="preserve"> 4. razred</w:t>
            </w:r>
          </w:p>
        </w:tc>
      </w:tr>
      <w:tr w:rsidR="00F46D09" w:rsidRPr="00F46D09" w14:paraId="35E59506" w14:textId="77777777" w:rsidTr="004A14CA">
        <w:tc>
          <w:tcPr>
            <w:tcW w:w="3369" w:type="dxa"/>
            <w:tcBorders>
              <w:top w:val="dotted" w:sz="4" w:space="0" w:color="000000"/>
              <w:bottom w:val="dotted" w:sz="4" w:space="0" w:color="000000"/>
              <w:right w:val="dotted" w:sz="4" w:space="0" w:color="000000"/>
            </w:tcBorders>
            <w:shd w:val="clear" w:color="auto" w:fill="auto"/>
          </w:tcPr>
          <w:p w14:paraId="67966149"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0F1F1141" w14:textId="77777777" w:rsidR="00F46D09" w:rsidRPr="00F46D09" w:rsidRDefault="00F46D09" w:rsidP="00F46D09">
            <w:pPr>
              <w:spacing w:after="0" w:line="240" w:lineRule="auto"/>
              <w:rPr>
                <w:rFonts w:ascii="Comic Sans MS" w:hAnsi="Comic Sans MS" w:cs="Andalus"/>
                <w:color w:val="262626"/>
                <w:sz w:val="20"/>
                <w:szCs w:val="20"/>
              </w:rPr>
            </w:pPr>
            <w:r w:rsidRPr="00F46D09">
              <w:rPr>
                <w:rFonts w:ascii="Comic Sans MS" w:hAnsi="Comic Sans MS"/>
                <w:color w:val="262626"/>
                <w:sz w:val="20"/>
                <w:szCs w:val="20"/>
              </w:rPr>
              <w:t>16</w:t>
            </w:r>
          </w:p>
        </w:tc>
      </w:tr>
      <w:tr w:rsidR="00F46D09" w:rsidRPr="00F46D09" w14:paraId="57BFD4E7" w14:textId="77777777" w:rsidTr="004A14CA">
        <w:tc>
          <w:tcPr>
            <w:tcW w:w="3369" w:type="dxa"/>
            <w:tcBorders>
              <w:top w:val="dotted" w:sz="4" w:space="0" w:color="000000"/>
              <w:bottom w:val="dotted" w:sz="4" w:space="0" w:color="000000"/>
              <w:right w:val="dotted" w:sz="4" w:space="0" w:color="000000"/>
            </w:tcBorders>
            <w:shd w:val="clear" w:color="auto" w:fill="auto"/>
          </w:tcPr>
          <w:p w14:paraId="4392D9AD"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73B59B29" w14:textId="77777777" w:rsidR="00F46D09" w:rsidRPr="00F46D09" w:rsidRDefault="00F46D09" w:rsidP="00F46D09">
            <w:pPr>
              <w:spacing w:after="0" w:line="240" w:lineRule="auto"/>
              <w:rPr>
                <w:rFonts w:ascii="Comic Sans MS" w:hAnsi="Comic Sans MS"/>
                <w:color w:val="262626"/>
                <w:sz w:val="20"/>
                <w:szCs w:val="20"/>
              </w:rPr>
            </w:pPr>
            <w:r w:rsidRPr="00F46D09">
              <w:rPr>
                <w:rFonts w:ascii="Comic Sans MS" w:hAnsi="Comic Sans MS"/>
                <w:color w:val="262626"/>
                <w:sz w:val="20"/>
                <w:szCs w:val="20"/>
              </w:rPr>
              <w:t>32</w:t>
            </w:r>
          </w:p>
          <w:p w14:paraId="190E6184" w14:textId="77777777" w:rsidR="00F46D09" w:rsidRPr="00F46D09" w:rsidRDefault="00F46D09" w:rsidP="00F46D09">
            <w:pPr>
              <w:spacing w:after="0" w:line="240" w:lineRule="auto"/>
              <w:rPr>
                <w:rFonts w:ascii="Comic Sans MS" w:hAnsi="Comic Sans MS"/>
                <w:color w:val="262626"/>
                <w:sz w:val="20"/>
                <w:szCs w:val="20"/>
              </w:rPr>
            </w:pPr>
          </w:p>
        </w:tc>
      </w:tr>
      <w:tr w:rsidR="00F46D09" w:rsidRPr="00F46D09" w14:paraId="64F2D2DF" w14:textId="77777777" w:rsidTr="004A14CA">
        <w:tc>
          <w:tcPr>
            <w:tcW w:w="3369" w:type="dxa"/>
            <w:tcBorders>
              <w:top w:val="dotted" w:sz="4" w:space="0" w:color="000000"/>
              <w:bottom w:val="dotted" w:sz="4" w:space="0" w:color="000000"/>
              <w:right w:val="dotted" w:sz="4" w:space="0" w:color="000000"/>
            </w:tcBorders>
            <w:shd w:val="clear" w:color="auto" w:fill="595959"/>
          </w:tcPr>
          <w:p w14:paraId="7557747C" w14:textId="77777777" w:rsidR="00F46D09" w:rsidRPr="00F46D09" w:rsidRDefault="00F46D09" w:rsidP="00F46D0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371CBFB2" w14:textId="77777777" w:rsidR="00F46D09" w:rsidRPr="00F46D09" w:rsidRDefault="00F46D09" w:rsidP="00F46D09">
            <w:pPr>
              <w:spacing w:after="0" w:line="240" w:lineRule="auto"/>
              <w:rPr>
                <w:rFonts w:ascii="Comic Sans MS" w:hAnsi="Comic Sans MS" w:cs="Andalus"/>
                <w:color w:val="262626"/>
                <w:sz w:val="20"/>
                <w:szCs w:val="20"/>
              </w:rPr>
            </w:pPr>
          </w:p>
        </w:tc>
      </w:tr>
      <w:tr w:rsidR="00F46D09" w:rsidRPr="00F46D09" w14:paraId="6C61787A" w14:textId="77777777" w:rsidTr="004A14CA">
        <w:tc>
          <w:tcPr>
            <w:tcW w:w="3369" w:type="dxa"/>
            <w:tcBorders>
              <w:top w:val="dotted" w:sz="4" w:space="0" w:color="000000"/>
              <w:bottom w:val="dotted" w:sz="4" w:space="0" w:color="000000"/>
              <w:right w:val="dotted" w:sz="4" w:space="0" w:color="000000"/>
            </w:tcBorders>
            <w:shd w:val="clear" w:color="auto" w:fill="auto"/>
          </w:tcPr>
          <w:p w14:paraId="5290B297" w14:textId="77777777" w:rsidR="00F46D09" w:rsidRPr="00F46D09" w:rsidRDefault="00F46D09" w:rsidP="00F46D09">
            <w:pPr>
              <w:spacing w:after="0" w:line="240" w:lineRule="auto"/>
              <w:rPr>
                <w:rFonts w:ascii="Comic Sans MS" w:hAnsi="Comic Sans MS" w:cs="Andalus"/>
                <w:b/>
                <w:color w:val="262626"/>
                <w:sz w:val="20"/>
                <w:szCs w:val="20"/>
              </w:rPr>
            </w:pPr>
          </w:p>
          <w:p w14:paraId="1420352F"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t>Ciljevi:</w:t>
            </w:r>
          </w:p>
          <w:p w14:paraId="32A4F5E3" w14:textId="77777777" w:rsidR="00F46D09" w:rsidRPr="00F46D09" w:rsidRDefault="00F46D09" w:rsidP="00F46D09">
            <w:pPr>
              <w:spacing w:after="0" w:line="240" w:lineRule="auto"/>
              <w:rPr>
                <w:rFonts w:ascii="Comic Sans MS" w:hAnsi="Comic Sans MS" w:cs="Andalus"/>
                <w:b/>
                <w:color w:val="262626"/>
                <w:sz w:val="20"/>
                <w:szCs w:val="20"/>
              </w:rPr>
            </w:pPr>
          </w:p>
          <w:p w14:paraId="7D79C693" w14:textId="77777777" w:rsidR="00F46D09" w:rsidRPr="00F46D09" w:rsidRDefault="00F46D09" w:rsidP="00F46D09">
            <w:pPr>
              <w:spacing w:after="0" w:line="240" w:lineRule="auto"/>
              <w:rPr>
                <w:rFonts w:ascii="Comic Sans MS" w:hAnsi="Comic Sans MS" w:cs="Andalus"/>
                <w:b/>
                <w:color w:val="262626"/>
                <w:sz w:val="20"/>
                <w:szCs w:val="20"/>
              </w:rPr>
            </w:pPr>
          </w:p>
          <w:p w14:paraId="43C3EFAF" w14:textId="77777777" w:rsidR="00F46D09" w:rsidRPr="00F46D09" w:rsidRDefault="00F46D09" w:rsidP="00F46D0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ECEF732" w14:textId="77777777" w:rsidR="00F46D09" w:rsidRPr="00F46D09" w:rsidRDefault="00F46D09" w:rsidP="00F46D09">
            <w:pPr>
              <w:spacing w:after="0"/>
              <w:ind w:left="340"/>
              <w:contextualSpacing/>
              <w:rPr>
                <w:rFonts w:ascii="Comic Sans MS" w:hAnsi="Comic Sans MS"/>
                <w:sz w:val="20"/>
                <w:szCs w:val="20"/>
              </w:rPr>
            </w:pPr>
          </w:p>
          <w:p w14:paraId="74EE2535"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Razvijanje svijesti o kulturnoj baštini i identitetu zadarskoga kraja i otoka</w:t>
            </w:r>
          </w:p>
          <w:p w14:paraId="6F165F9B"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Upoznavanje procesa rada od skice do gotovog proizvoda</w:t>
            </w:r>
          </w:p>
          <w:p w14:paraId="485EB92A"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Poticanje samostalnosti u radu i pronalaženje novog originalnog rješenja</w:t>
            </w:r>
          </w:p>
          <w:p w14:paraId="74F263D6"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Razvijanje kreativnog mišljenja</w:t>
            </w:r>
          </w:p>
          <w:p w14:paraId="11ECF1F2"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Ilustriranje i dizajniranje uporabnih predmeta</w:t>
            </w:r>
          </w:p>
          <w:p w14:paraId="4A0A854A"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Javna prezentacija novonastalih radova</w:t>
            </w:r>
          </w:p>
          <w:p w14:paraId="10A84074"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Ishodi: Učenici će:</w:t>
            </w:r>
          </w:p>
          <w:p w14:paraId="21BD4A14"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Istraživanjem lokalne kulturne baštine prepoznati  i istaknuti ljepotu i posebnost odabranog motiva</w:t>
            </w:r>
          </w:p>
          <w:p w14:paraId="75CFB3FC"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Preispitati i upoznati  mogućnosti tehnika</w:t>
            </w:r>
          </w:p>
          <w:p w14:paraId="3C38B8C4"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Napraviti matrice  i otisnuti grafičke listove</w:t>
            </w:r>
          </w:p>
          <w:p w14:paraId="67151888"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Nacrtati crteže inspirirane zvukovima i glazbom sa područja Zadarske županije</w:t>
            </w:r>
          </w:p>
          <w:p w14:paraId="2F5B17BD"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Primijeniti crteže na uporabne predmete</w:t>
            </w:r>
          </w:p>
          <w:p w14:paraId="54AA6A93"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Ilustrirati i dizajnirati novo djelo</w:t>
            </w:r>
          </w:p>
          <w:p w14:paraId="28C77D18"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Odabrati najbolje rješenje</w:t>
            </w:r>
          </w:p>
          <w:p w14:paraId="0816C695"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Napraviti pripremu za tisak</w:t>
            </w:r>
          </w:p>
          <w:p w14:paraId="6CCCF2D4"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Prosuđivati i samovrednovati nastale radove</w:t>
            </w:r>
          </w:p>
          <w:p w14:paraId="0D8CB1C5"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Organizirati, pripremiti i postaviti radove za izložbu</w:t>
            </w:r>
          </w:p>
          <w:p w14:paraId="698C84B1" w14:textId="77777777" w:rsidR="00F46D09" w:rsidRPr="00F46D09" w:rsidRDefault="00F46D09" w:rsidP="00F46D09">
            <w:pPr>
              <w:spacing w:after="0"/>
              <w:ind w:left="340"/>
              <w:contextualSpacing/>
              <w:rPr>
                <w:rFonts w:ascii="Comic Sans MS" w:hAnsi="Comic Sans MS"/>
                <w:sz w:val="20"/>
                <w:szCs w:val="20"/>
              </w:rPr>
            </w:pPr>
            <w:r w:rsidRPr="00F46D09">
              <w:rPr>
                <w:rFonts w:ascii="Comic Sans MS" w:hAnsi="Comic Sans MS"/>
                <w:sz w:val="20"/>
                <w:szCs w:val="20"/>
              </w:rPr>
              <w:t>•</w:t>
            </w:r>
            <w:r w:rsidRPr="00F46D09">
              <w:rPr>
                <w:rFonts w:ascii="Comic Sans MS" w:hAnsi="Comic Sans MS"/>
                <w:sz w:val="20"/>
                <w:szCs w:val="20"/>
              </w:rPr>
              <w:tab/>
              <w:t>Javno prezentirati svoje radove</w:t>
            </w:r>
          </w:p>
          <w:p w14:paraId="4ECB67FF" w14:textId="77777777" w:rsidR="00F46D09" w:rsidRPr="00F46D09" w:rsidRDefault="00F46D09" w:rsidP="00F46D09">
            <w:pPr>
              <w:spacing w:after="0" w:line="240" w:lineRule="auto"/>
              <w:ind w:left="340"/>
              <w:contextualSpacing/>
              <w:jc w:val="both"/>
              <w:rPr>
                <w:rFonts w:ascii="Comic Sans MS" w:hAnsi="Comic Sans MS" w:cs="Andalus"/>
                <w:color w:val="262626"/>
                <w:sz w:val="20"/>
                <w:szCs w:val="20"/>
              </w:rPr>
            </w:pPr>
          </w:p>
        </w:tc>
      </w:tr>
      <w:tr w:rsidR="00F46D09" w:rsidRPr="00F46D09" w14:paraId="16332CB1" w14:textId="77777777" w:rsidTr="004A14CA">
        <w:tc>
          <w:tcPr>
            <w:tcW w:w="3369" w:type="dxa"/>
            <w:tcBorders>
              <w:top w:val="dotted" w:sz="4" w:space="0" w:color="000000"/>
              <w:bottom w:val="dotted" w:sz="4" w:space="0" w:color="000000"/>
              <w:right w:val="dotted" w:sz="4" w:space="0" w:color="000000"/>
            </w:tcBorders>
            <w:shd w:val="clear" w:color="auto" w:fill="auto"/>
          </w:tcPr>
          <w:p w14:paraId="7257CE2A"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2D8D0630" w14:textId="77777777" w:rsidR="00F46D09" w:rsidRPr="00F46D09" w:rsidRDefault="00F46D09" w:rsidP="00F46D09">
            <w:pPr>
              <w:spacing w:after="0" w:line="240" w:lineRule="auto"/>
              <w:contextualSpacing/>
              <w:jc w:val="both"/>
              <w:rPr>
                <w:rFonts w:ascii="Comic Sans MS" w:hAnsi="Comic Sans MS" w:cs="Andalus"/>
                <w:color w:val="262626"/>
                <w:sz w:val="20"/>
                <w:szCs w:val="20"/>
              </w:rPr>
            </w:pPr>
            <w:r w:rsidRPr="00F46D09">
              <w:rPr>
                <w:rFonts w:ascii="Comic Sans MS" w:hAnsi="Comic Sans MS"/>
                <w:sz w:val="20"/>
                <w:szCs w:val="20"/>
              </w:rPr>
              <w:t>Izrada grafičkih otisaka s odabranim motivima. Tisak na uporabne predmete poput postera, torba i magneta.</w:t>
            </w:r>
          </w:p>
        </w:tc>
      </w:tr>
      <w:tr w:rsidR="00F46D09" w:rsidRPr="00F46D09" w14:paraId="295D2FEC" w14:textId="77777777" w:rsidTr="004A14CA">
        <w:tc>
          <w:tcPr>
            <w:tcW w:w="3369" w:type="dxa"/>
            <w:tcBorders>
              <w:top w:val="dotted" w:sz="4" w:space="0" w:color="000000"/>
              <w:bottom w:val="dotted" w:sz="4" w:space="0" w:color="000000"/>
              <w:right w:val="dotted" w:sz="4" w:space="0" w:color="000000"/>
            </w:tcBorders>
            <w:shd w:val="clear" w:color="auto" w:fill="auto"/>
          </w:tcPr>
          <w:p w14:paraId="44464031"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561972FD" w14:textId="77777777" w:rsidR="00F46D09" w:rsidRPr="00F46D09" w:rsidRDefault="00F46D09" w:rsidP="00F46D09">
            <w:pPr>
              <w:rPr>
                <w:rFonts w:ascii="Comic Sans MS" w:eastAsia="Comic Sans MS" w:hAnsi="Comic Sans MS"/>
                <w:color w:val="262626"/>
                <w:sz w:val="20"/>
                <w:szCs w:val="20"/>
              </w:rPr>
            </w:pPr>
            <w:r w:rsidRPr="00F46D09">
              <w:rPr>
                <w:rFonts w:ascii="Comic Sans MS" w:eastAsia="Comic Sans MS" w:hAnsi="Comic Sans MS"/>
                <w:color w:val="262626"/>
                <w:sz w:val="20"/>
                <w:szCs w:val="20"/>
              </w:rPr>
              <w:t xml:space="preserve"> Mirna Oštarić Kerr</w:t>
            </w:r>
            <w:r w:rsidR="007F7620">
              <w:rPr>
                <w:rFonts w:ascii="Comic Sans MS" w:eastAsia="Comic Sans MS" w:hAnsi="Comic Sans MS"/>
                <w:color w:val="262626"/>
                <w:sz w:val="20"/>
                <w:szCs w:val="20"/>
              </w:rPr>
              <w:t>, prof.</w:t>
            </w:r>
          </w:p>
        </w:tc>
      </w:tr>
      <w:tr w:rsidR="00F46D09" w:rsidRPr="00F46D09" w14:paraId="11F4CF5E" w14:textId="77777777" w:rsidTr="004A14CA">
        <w:tc>
          <w:tcPr>
            <w:tcW w:w="3369" w:type="dxa"/>
            <w:tcBorders>
              <w:top w:val="dotted" w:sz="4" w:space="0" w:color="000000"/>
              <w:bottom w:val="dotted" w:sz="4" w:space="0" w:color="000000"/>
              <w:right w:val="dotted" w:sz="4" w:space="0" w:color="000000"/>
            </w:tcBorders>
            <w:shd w:val="clear" w:color="auto" w:fill="auto"/>
          </w:tcPr>
          <w:p w14:paraId="77044CAB"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7AFE3773" w14:textId="77777777" w:rsidR="00F46D09" w:rsidRPr="00F46D09" w:rsidRDefault="00F46D09" w:rsidP="00F46D09">
            <w:pPr>
              <w:rPr>
                <w:rFonts w:ascii="Comic Sans MS" w:hAnsi="Comic Sans MS"/>
                <w:sz w:val="20"/>
                <w:szCs w:val="20"/>
              </w:rPr>
            </w:pPr>
            <w:r w:rsidRPr="00F46D09">
              <w:rPr>
                <w:rFonts w:ascii="Comic Sans MS" w:hAnsi="Comic Sans MS"/>
                <w:b/>
                <w:sz w:val="20"/>
                <w:szCs w:val="20"/>
              </w:rPr>
              <w:t xml:space="preserve">Prvi korak- </w:t>
            </w:r>
            <w:r w:rsidRPr="00F46D09">
              <w:rPr>
                <w:rFonts w:ascii="Comic Sans MS" w:hAnsi="Comic Sans MS"/>
                <w:sz w:val="20"/>
                <w:szCs w:val="20"/>
              </w:rPr>
              <w:t>učenici se upoznavanju s temom  i motivom</w:t>
            </w:r>
          </w:p>
          <w:p w14:paraId="05A23662" w14:textId="77777777" w:rsidR="00F46D09" w:rsidRPr="00F46D09" w:rsidRDefault="00F46D09" w:rsidP="00F46D09">
            <w:pPr>
              <w:rPr>
                <w:rFonts w:ascii="Comic Sans MS" w:hAnsi="Comic Sans MS"/>
                <w:sz w:val="20"/>
                <w:szCs w:val="20"/>
              </w:rPr>
            </w:pPr>
            <w:r w:rsidRPr="00F46D09">
              <w:rPr>
                <w:rFonts w:ascii="Comic Sans MS" w:hAnsi="Comic Sans MS"/>
                <w:b/>
                <w:sz w:val="20"/>
                <w:szCs w:val="20"/>
              </w:rPr>
              <w:t xml:space="preserve">Drugi korak- </w:t>
            </w:r>
            <w:r w:rsidRPr="00F46D09">
              <w:rPr>
                <w:rFonts w:ascii="Comic Sans MS" w:hAnsi="Comic Sans MS"/>
                <w:sz w:val="20"/>
                <w:szCs w:val="20"/>
              </w:rPr>
              <w:t>Odabrane radove pripremaju za tisak (izrada matrica, rezanje papira…)</w:t>
            </w:r>
          </w:p>
          <w:p w14:paraId="3B0D0DF7" w14:textId="77777777" w:rsidR="00F46D09" w:rsidRPr="00F46D09" w:rsidRDefault="00F46D09" w:rsidP="00F46D09">
            <w:pPr>
              <w:rPr>
                <w:rFonts w:ascii="Comic Sans MS" w:hAnsi="Comic Sans MS"/>
                <w:sz w:val="20"/>
                <w:szCs w:val="20"/>
              </w:rPr>
            </w:pPr>
            <w:r w:rsidRPr="00F46D09">
              <w:rPr>
                <w:rFonts w:ascii="Comic Sans MS" w:hAnsi="Comic Sans MS"/>
                <w:b/>
                <w:sz w:val="20"/>
                <w:szCs w:val="20"/>
              </w:rPr>
              <w:lastRenderedPageBreak/>
              <w:t>Treći korak –</w:t>
            </w:r>
            <w:r w:rsidRPr="00F46D09">
              <w:rPr>
                <w:rFonts w:ascii="Comic Sans MS" w:hAnsi="Comic Sans MS"/>
                <w:sz w:val="20"/>
                <w:szCs w:val="20"/>
              </w:rPr>
              <w:t xml:space="preserve"> Tiskanje </w:t>
            </w:r>
          </w:p>
          <w:p w14:paraId="7EDD97B1" w14:textId="77777777" w:rsidR="00F46D09" w:rsidRPr="00F46D09" w:rsidRDefault="00F46D09" w:rsidP="00F46D09">
            <w:pPr>
              <w:rPr>
                <w:rFonts w:ascii="Comic Sans MS" w:hAnsi="Comic Sans MS"/>
                <w:sz w:val="20"/>
                <w:szCs w:val="20"/>
              </w:rPr>
            </w:pPr>
            <w:r w:rsidRPr="00F46D09">
              <w:rPr>
                <w:rFonts w:ascii="Comic Sans MS" w:hAnsi="Comic Sans MS"/>
                <w:b/>
                <w:sz w:val="20"/>
                <w:szCs w:val="20"/>
              </w:rPr>
              <w:t xml:space="preserve">Četvrti korak –  </w:t>
            </w:r>
            <w:r w:rsidRPr="00F46D09">
              <w:rPr>
                <w:rFonts w:ascii="Comic Sans MS" w:hAnsi="Comic Sans MS"/>
                <w:sz w:val="20"/>
                <w:szCs w:val="20"/>
              </w:rPr>
              <w:t>Potpisivanje i priprema grafičkih listova za izložbu</w:t>
            </w:r>
          </w:p>
          <w:p w14:paraId="16114EC6" w14:textId="77777777" w:rsidR="00F46D09" w:rsidRPr="00F46D09" w:rsidRDefault="00F46D09" w:rsidP="00F46D09">
            <w:pPr>
              <w:rPr>
                <w:rFonts w:ascii="Comic Sans MS" w:hAnsi="Comic Sans MS"/>
                <w:sz w:val="20"/>
                <w:szCs w:val="20"/>
              </w:rPr>
            </w:pPr>
            <w:r w:rsidRPr="00F46D09">
              <w:rPr>
                <w:rFonts w:ascii="Comic Sans MS" w:hAnsi="Comic Sans MS"/>
                <w:b/>
                <w:sz w:val="20"/>
                <w:szCs w:val="20"/>
              </w:rPr>
              <w:t xml:space="preserve"> Peti korak</w:t>
            </w:r>
            <w:r w:rsidRPr="00F46D09">
              <w:rPr>
                <w:rFonts w:ascii="Comic Sans MS" w:hAnsi="Comic Sans MS"/>
                <w:sz w:val="20"/>
                <w:szCs w:val="20"/>
              </w:rPr>
              <w:t xml:space="preserve"> –Priprema radova za digitalni tisak za torbe , magnete ili neki drugi uporabni predmet.</w:t>
            </w:r>
          </w:p>
          <w:p w14:paraId="3107C3F1" w14:textId="77777777" w:rsidR="00F46D09" w:rsidRPr="00F46D09" w:rsidRDefault="00F46D09" w:rsidP="00F46D09">
            <w:pPr>
              <w:rPr>
                <w:rFonts w:ascii="Comic Sans MS" w:hAnsi="Comic Sans MS"/>
                <w:sz w:val="20"/>
                <w:szCs w:val="20"/>
              </w:rPr>
            </w:pPr>
            <w:r w:rsidRPr="00F46D09">
              <w:rPr>
                <w:rFonts w:ascii="Comic Sans MS" w:hAnsi="Comic Sans MS"/>
                <w:b/>
                <w:sz w:val="20"/>
                <w:szCs w:val="20"/>
              </w:rPr>
              <w:t xml:space="preserve">Šesti korak </w:t>
            </w:r>
            <w:r w:rsidRPr="00F46D09">
              <w:rPr>
                <w:rFonts w:ascii="Comic Sans MS" w:hAnsi="Comic Sans MS"/>
                <w:sz w:val="20"/>
                <w:szCs w:val="20"/>
              </w:rPr>
              <w:t>– Postav izložbe i skidanje izložbe</w:t>
            </w:r>
          </w:p>
        </w:tc>
      </w:tr>
      <w:tr w:rsidR="00F46D09" w:rsidRPr="00F46D09" w14:paraId="7CEBB9E0" w14:textId="77777777" w:rsidTr="004A14CA">
        <w:tc>
          <w:tcPr>
            <w:tcW w:w="3369" w:type="dxa"/>
            <w:tcBorders>
              <w:top w:val="dotted" w:sz="4" w:space="0" w:color="000000"/>
              <w:bottom w:val="dotted" w:sz="4" w:space="0" w:color="000000"/>
              <w:right w:val="dotted" w:sz="4" w:space="0" w:color="000000"/>
            </w:tcBorders>
            <w:shd w:val="clear" w:color="auto" w:fill="auto"/>
          </w:tcPr>
          <w:p w14:paraId="77C40251"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lastRenderedPageBreak/>
              <w:t>Vremenik:</w:t>
            </w:r>
          </w:p>
        </w:tc>
        <w:tc>
          <w:tcPr>
            <w:tcW w:w="5919" w:type="dxa"/>
            <w:tcBorders>
              <w:top w:val="dotted" w:sz="4" w:space="0" w:color="000000"/>
              <w:left w:val="dotted" w:sz="4" w:space="0" w:color="000000"/>
              <w:bottom w:val="dotted" w:sz="4" w:space="0" w:color="000000"/>
            </w:tcBorders>
            <w:shd w:val="clear" w:color="auto" w:fill="auto"/>
          </w:tcPr>
          <w:p w14:paraId="3599CDF8" w14:textId="77777777" w:rsidR="00F46D09" w:rsidRPr="00F46D09" w:rsidRDefault="00F46D09" w:rsidP="00F46D09">
            <w:pPr>
              <w:spacing w:after="0" w:line="240" w:lineRule="auto"/>
              <w:rPr>
                <w:rFonts w:ascii="Comic Sans MS" w:hAnsi="Comic Sans MS"/>
                <w:sz w:val="20"/>
                <w:szCs w:val="20"/>
              </w:rPr>
            </w:pPr>
            <w:r w:rsidRPr="00F46D09">
              <w:rPr>
                <w:rFonts w:ascii="Comic Sans MS" w:hAnsi="Comic Sans MS"/>
                <w:color w:val="262626"/>
                <w:sz w:val="20"/>
                <w:szCs w:val="20"/>
              </w:rPr>
              <w:t xml:space="preserve"> 2022 ./ 2023</w:t>
            </w:r>
          </w:p>
          <w:p w14:paraId="687F7656" w14:textId="77777777" w:rsidR="00F46D09" w:rsidRPr="00F46D09" w:rsidRDefault="00F46D09" w:rsidP="00F46D09">
            <w:pPr>
              <w:spacing w:after="0" w:line="240" w:lineRule="auto"/>
              <w:rPr>
                <w:rFonts w:ascii="Comic Sans MS" w:hAnsi="Comic Sans MS"/>
                <w:sz w:val="20"/>
                <w:szCs w:val="20"/>
              </w:rPr>
            </w:pPr>
          </w:p>
        </w:tc>
      </w:tr>
      <w:tr w:rsidR="00F46D09" w:rsidRPr="00F46D09" w14:paraId="74641815" w14:textId="77777777" w:rsidTr="004A14CA">
        <w:tc>
          <w:tcPr>
            <w:tcW w:w="3369" w:type="dxa"/>
            <w:tcBorders>
              <w:top w:val="dotted" w:sz="4" w:space="0" w:color="000000"/>
              <w:bottom w:val="dotted" w:sz="4" w:space="0" w:color="000000"/>
              <w:right w:val="dotted" w:sz="4" w:space="0" w:color="000000"/>
            </w:tcBorders>
            <w:shd w:val="clear" w:color="auto" w:fill="auto"/>
          </w:tcPr>
          <w:p w14:paraId="7A46B125"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0506D281" w14:textId="77777777" w:rsidR="00F46D09" w:rsidRPr="00F46D09" w:rsidRDefault="00F46D09" w:rsidP="00F46D09">
            <w:pPr>
              <w:spacing w:after="0" w:line="240" w:lineRule="auto"/>
              <w:rPr>
                <w:rFonts w:ascii="Comic Sans MS" w:eastAsia="Comic Sans MS" w:hAnsi="Comic Sans MS"/>
                <w:color w:val="262626"/>
                <w:sz w:val="20"/>
                <w:szCs w:val="20"/>
              </w:rPr>
            </w:pPr>
            <w:r w:rsidRPr="00F46D09">
              <w:rPr>
                <w:rFonts w:ascii="Comic Sans MS" w:eastAsia="Comic Sans MS" w:hAnsi="Comic Sans MS"/>
                <w:color w:val="262626"/>
                <w:sz w:val="20"/>
                <w:szCs w:val="20"/>
              </w:rPr>
              <w:t>Učenički radovi vrednovat će se prema zadanim elementima ocjenjivanja na predmetu grafičkih tehnika</w:t>
            </w:r>
          </w:p>
          <w:p w14:paraId="71C64E4A" w14:textId="77777777" w:rsidR="00F46D09" w:rsidRPr="00F46D09" w:rsidRDefault="00F46D09" w:rsidP="00F46D09">
            <w:pPr>
              <w:spacing w:after="0" w:line="240" w:lineRule="auto"/>
              <w:rPr>
                <w:rFonts w:ascii="Comic Sans MS" w:hAnsi="Comic Sans MS"/>
                <w:color w:val="262626"/>
                <w:sz w:val="20"/>
                <w:szCs w:val="20"/>
              </w:rPr>
            </w:pPr>
          </w:p>
          <w:p w14:paraId="5FB66C42" w14:textId="77777777" w:rsidR="00F46D09" w:rsidRPr="00F46D09" w:rsidRDefault="00F46D09" w:rsidP="00F46D09">
            <w:pPr>
              <w:spacing w:after="0" w:line="240" w:lineRule="auto"/>
              <w:rPr>
                <w:rFonts w:ascii="Comic Sans MS" w:hAnsi="Comic Sans MS" w:cs="Candara"/>
                <w:color w:val="262626"/>
                <w:sz w:val="20"/>
                <w:szCs w:val="20"/>
              </w:rPr>
            </w:pPr>
          </w:p>
        </w:tc>
      </w:tr>
      <w:tr w:rsidR="00F46D09" w:rsidRPr="00F46D09" w14:paraId="2DFC71A4" w14:textId="77777777" w:rsidTr="004A14CA">
        <w:tc>
          <w:tcPr>
            <w:tcW w:w="3369" w:type="dxa"/>
            <w:tcBorders>
              <w:top w:val="dotted" w:sz="4" w:space="0" w:color="000000"/>
              <w:bottom w:val="dotted" w:sz="4" w:space="0" w:color="000000"/>
              <w:right w:val="dotted" w:sz="4" w:space="0" w:color="000000"/>
            </w:tcBorders>
            <w:shd w:val="clear" w:color="auto" w:fill="auto"/>
          </w:tcPr>
          <w:p w14:paraId="3EFCE45A" w14:textId="77777777" w:rsidR="00F46D09" w:rsidRPr="00F46D09" w:rsidRDefault="00F46D09" w:rsidP="00F46D09">
            <w:pPr>
              <w:spacing w:after="0" w:line="240" w:lineRule="auto"/>
              <w:rPr>
                <w:rFonts w:ascii="Comic Sans MS" w:hAnsi="Comic Sans MS" w:cs="Andalus"/>
                <w:b/>
                <w:color w:val="262626"/>
                <w:sz w:val="20"/>
                <w:szCs w:val="20"/>
              </w:rPr>
            </w:pPr>
            <w:r w:rsidRPr="00F46D09">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06D11AF4" w14:textId="77777777" w:rsidR="00F46D09" w:rsidRPr="00F46D09" w:rsidRDefault="00F46D09" w:rsidP="00F46D09">
            <w:pPr>
              <w:spacing w:after="0"/>
              <w:rPr>
                <w:rFonts w:ascii="Comic Sans MS" w:hAnsi="Comic Sans MS"/>
                <w:sz w:val="20"/>
                <w:szCs w:val="20"/>
              </w:rPr>
            </w:pPr>
            <w:r w:rsidRPr="00F46D09">
              <w:rPr>
                <w:rFonts w:ascii="Comic Sans MS" w:hAnsi="Comic Sans MS"/>
                <w:sz w:val="20"/>
                <w:szCs w:val="20"/>
              </w:rPr>
              <w:t>Papiri- 100 kn</w:t>
            </w:r>
          </w:p>
          <w:p w14:paraId="1F03B658" w14:textId="77777777" w:rsidR="00F46D09" w:rsidRPr="00F46D09" w:rsidRDefault="00F46D09" w:rsidP="00F46D09">
            <w:pPr>
              <w:spacing w:after="0"/>
              <w:rPr>
                <w:rFonts w:ascii="Comic Sans MS" w:hAnsi="Comic Sans MS"/>
                <w:sz w:val="20"/>
                <w:szCs w:val="20"/>
              </w:rPr>
            </w:pPr>
            <w:r w:rsidRPr="00F46D09">
              <w:rPr>
                <w:rFonts w:ascii="Comic Sans MS" w:hAnsi="Comic Sans MS"/>
                <w:sz w:val="20"/>
                <w:szCs w:val="20"/>
              </w:rPr>
              <w:t>Boje- 200 kn</w:t>
            </w:r>
          </w:p>
          <w:p w14:paraId="6C770E2E" w14:textId="77777777" w:rsidR="00F46D09" w:rsidRPr="00F46D09" w:rsidRDefault="00F46D09" w:rsidP="00F46D09">
            <w:pPr>
              <w:spacing w:after="0"/>
              <w:rPr>
                <w:rFonts w:ascii="Comic Sans MS" w:hAnsi="Comic Sans MS"/>
                <w:sz w:val="20"/>
                <w:szCs w:val="20"/>
              </w:rPr>
            </w:pPr>
            <w:r w:rsidRPr="00F46D09">
              <w:rPr>
                <w:rFonts w:ascii="Comic Sans MS" w:hAnsi="Comic Sans MS"/>
                <w:sz w:val="20"/>
                <w:szCs w:val="20"/>
              </w:rPr>
              <w:t>Posteri – 200kn</w:t>
            </w:r>
          </w:p>
          <w:p w14:paraId="2E67EE1A" w14:textId="77777777" w:rsidR="00F46D09" w:rsidRPr="00F46D09" w:rsidRDefault="00F46D09" w:rsidP="00F46D09">
            <w:pPr>
              <w:spacing w:after="0"/>
              <w:rPr>
                <w:rFonts w:ascii="Comic Sans MS" w:hAnsi="Comic Sans MS"/>
                <w:sz w:val="20"/>
                <w:szCs w:val="20"/>
              </w:rPr>
            </w:pPr>
            <w:r w:rsidRPr="00F46D09">
              <w:rPr>
                <w:rFonts w:ascii="Comic Sans MS" w:hAnsi="Comic Sans MS"/>
                <w:sz w:val="20"/>
                <w:szCs w:val="20"/>
              </w:rPr>
              <w:t>Torbe- 500 kn</w:t>
            </w:r>
          </w:p>
          <w:p w14:paraId="64262ACB" w14:textId="77777777" w:rsidR="00F46D09" w:rsidRPr="00F46D09" w:rsidRDefault="00F46D09" w:rsidP="00F46D09">
            <w:pPr>
              <w:spacing w:after="0"/>
              <w:rPr>
                <w:rFonts w:ascii="Comic Sans MS" w:hAnsi="Comic Sans MS"/>
                <w:sz w:val="20"/>
                <w:szCs w:val="20"/>
              </w:rPr>
            </w:pPr>
            <w:r w:rsidRPr="00F46D09">
              <w:rPr>
                <w:rFonts w:ascii="Comic Sans MS" w:hAnsi="Comic Sans MS"/>
                <w:sz w:val="20"/>
                <w:szCs w:val="20"/>
              </w:rPr>
              <w:t>Magneti – 300 kn.</w:t>
            </w:r>
          </w:p>
          <w:p w14:paraId="2744954C" w14:textId="77777777" w:rsidR="00F46D09" w:rsidRPr="00F46D09" w:rsidRDefault="00F46D09" w:rsidP="00F46D09">
            <w:pPr>
              <w:spacing w:after="0"/>
              <w:rPr>
                <w:rFonts w:ascii="Comic Sans MS" w:hAnsi="Comic Sans MS"/>
                <w:color w:val="000000"/>
                <w:sz w:val="20"/>
                <w:szCs w:val="20"/>
              </w:rPr>
            </w:pPr>
            <w:r w:rsidRPr="00F46D09">
              <w:rPr>
                <w:rFonts w:ascii="Comic Sans MS" w:hAnsi="Comic Sans MS"/>
                <w:sz w:val="20"/>
                <w:szCs w:val="20"/>
              </w:rPr>
              <w:t>Tisak- 1000kn</w:t>
            </w:r>
          </w:p>
          <w:p w14:paraId="0D205F80" w14:textId="77777777" w:rsidR="00F46D09" w:rsidRPr="00F46D09" w:rsidRDefault="00F46D09" w:rsidP="00F46D09">
            <w:pPr>
              <w:spacing w:after="0"/>
              <w:rPr>
                <w:rFonts w:ascii="Comic Sans MS" w:hAnsi="Comic Sans MS"/>
                <w:sz w:val="20"/>
                <w:szCs w:val="20"/>
              </w:rPr>
            </w:pPr>
            <w:r w:rsidRPr="00F46D09">
              <w:rPr>
                <w:rFonts w:ascii="Comic Sans MS" w:hAnsi="Comic Sans MS"/>
                <w:b/>
                <w:color w:val="000000"/>
                <w:sz w:val="20"/>
                <w:szCs w:val="20"/>
                <w:u w:val="single"/>
              </w:rPr>
              <w:t>Ukupno</w:t>
            </w:r>
            <w:r w:rsidRPr="00F46D09">
              <w:rPr>
                <w:rFonts w:ascii="Comic Sans MS" w:hAnsi="Comic Sans MS"/>
                <w:b/>
                <w:color w:val="000000"/>
                <w:sz w:val="20"/>
                <w:szCs w:val="20"/>
              </w:rPr>
              <w:t>:  2300 kn</w:t>
            </w:r>
          </w:p>
        </w:tc>
      </w:tr>
    </w:tbl>
    <w:p w14:paraId="48A066A3" w14:textId="77777777" w:rsidR="00F46D09" w:rsidRDefault="00F46D09" w:rsidP="00F46D09">
      <w:pPr>
        <w:jc w:val="both"/>
        <w:rPr>
          <w:rFonts w:ascii="Comic Sans MS" w:hAnsi="Comic Sans MS"/>
          <w:sz w:val="18"/>
          <w:szCs w:val="14"/>
        </w:rPr>
      </w:pPr>
    </w:p>
    <w:p w14:paraId="4C8E4EAF" w14:textId="77777777" w:rsidR="00712269" w:rsidRPr="00712269" w:rsidRDefault="00F46D09" w:rsidP="007C4C95">
      <w:pPr>
        <w:pStyle w:val="Naslov2"/>
        <w:rPr>
          <w:rFonts w:ascii="Calibri" w:hAnsi="Calibri" w:cs="Calibri"/>
          <w:szCs w:val="26"/>
        </w:rPr>
      </w:pPr>
      <w:r>
        <w:rPr>
          <w:sz w:val="18"/>
          <w:szCs w:val="14"/>
        </w:rPr>
        <w:br w:type="page"/>
      </w:r>
      <w:bookmarkStart w:id="91" w:name="_Toc115451996"/>
      <w:r w:rsidR="00712269" w:rsidRPr="00991017">
        <w:lastRenderedPageBreak/>
        <w:t>''Grafička igra +18 ''</w:t>
      </w:r>
      <w:bookmarkEnd w:id="91"/>
    </w:p>
    <w:tbl>
      <w:tblPr>
        <w:tblW w:w="9288" w:type="dxa"/>
        <w:tblLook w:val="00A0" w:firstRow="1" w:lastRow="0" w:firstColumn="1" w:lastColumn="0" w:noHBand="0" w:noVBand="0"/>
      </w:tblPr>
      <w:tblGrid>
        <w:gridCol w:w="3369"/>
        <w:gridCol w:w="5919"/>
      </w:tblGrid>
      <w:tr w:rsidR="00712269" w14:paraId="319B33A4" w14:textId="77777777" w:rsidTr="004A14CA">
        <w:tc>
          <w:tcPr>
            <w:tcW w:w="3369" w:type="dxa"/>
            <w:tcBorders>
              <w:top w:val="dotted" w:sz="4" w:space="0" w:color="000000"/>
              <w:bottom w:val="dotted" w:sz="4" w:space="0" w:color="000000"/>
              <w:right w:val="dotted" w:sz="4" w:space="0" w:color="000000"/>
            </w:tcBorders>
            <w:shd w:val="clear" w:color="auto" w:fill="auto"/>
          </w:tcPr>
          <w:p w14:paraId="0A6D76C1"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24718229" w14:textId="77777777" w:rsidR="00712269" w:rsidRPr="005E0CD5" w:rsidRDefault="00712269" w:rsidP="004A14CA">
            <w:pPr>
              <w:spacing w:after="0" w:line="240" w:lineRule="auto"/>
              <w:rPr>
                <w:rFonts w:ascii="Comic Sans MS" w:hAnsi="Comic Sans MS" w:cs="Andalus"/>
                <w:color w:val="262626"/>
                <w:sz w:val="20"/>
                <w:szCs w:val="20"/>
              </w:rPr>
            </w:pPr>
            <w:r w:rsidRPr="00991017">
              <w:rPr>
                <w:rFonts w:ascii="Comic Sans MS" w:hAnsi="Comic Sans MS"/>
                <w:sz w:val="20"/>
                <w:szCs w:val="20"/>
              </w:rPr>
              <w:t xml:space="preserve">''Grafička igra +18 '' </w:t>
            </w:r>
          </w:p>
        </w:tc>
      </w:tr>
      <w:tr w:rsidR="00712269" w14:paraId="5857C56A" w14:textId="77777777" w:rsidTr="004A14CA">
        <w:tc>
          <w:tcPr>
            <w:tcW w:w="3369" w:type="dxa"/>
            <w:tcBorders>
              <w:top w:val="dotted" w:sz="4" w:space="0" w:color="000000"/>
              <w:bottom w:val="dotted" w:sz="4" w:space="0" w:color="000000"/>
              <w:right w:val="dotted" w:sz="4" w:space="0" w:color="000000"/>
            </w:tcBorders>
            <w:shd w:val="clear" w:color="auto" w:fill="auto"/>
          </w:tcPr>
          <w:p w14:paraId="2A18DEC4"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1726C3EC" w14:textId="77777777" w:rsidR="00712269" w:rsidRDefault="0071226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536E97C" w14:textId="77777777" w:rsidR="00712269" w:rsidRPr="00991017" w:rsidRDefault="00712269" w:rsidP="004A14CA">
            <w:pPr>
              <w:spacing w:after="0" w:line="240" w:lineRule="auto"/>
              <w:rPr>
                <w:rFonts w:ascii="Comic Sans MS" w:hAnsi="Comic Sans MS"/>
                <w:color w:val="262626"/>
                <w:sz w:val="20"/>
                <w:szCs w:val="20"/>
              </w:rPr>
            </w:pPr>
            <w:r w:rsidRPr="00991017">
              <w:rPr>
                <w:rFonts w:ascii="Comic Sans MS" w:hAnsi="Comic Sans MS"/>
                <w:sz w:val="20"/>
                <w:szCs w:val="20"/>
              </w:rPr>
              <w:t>Mirna Oštarić Kerr</w:t>
            </w:r>
          </w:p>
          <w:p w14:paraId="66A80F17" w14:textId="77777777" w:rsidR="00712269" w:rsidRPr="005E0CD5" w:rsidRDefault="00712269" w:rsidP="004A14CA">
            <w:pPr>
              <w:spacing w:after="0" w:line="240" w:lineRule="auto"/>
              <w:rPr>
                <w:rFonts w:ascii="Comic Sans MS" w:hAnsi="Comic Sans MS"/>
                <w:sz w:val="20"/>
                <w:szCs w:val="20"/>
              </w:rPr>
            </w:pPr>
          </w:p>
        </w:tc>
      </w:tr>
      <w:tr w:rsidR="00712269" w14:paraId="1D370869" w14:textId="77777777" w:rsidTr="004A14CA">
        <w:tc>
          <w:tcPr>
            <w:tcW w:w="3369" w:type="dxa"/>
            <w:tcBorders>
              <w:top w:val="dotted" w:sz="4" w:space="0" w:color="000000"/>
              <w:bottom w:val="dotted" w:sz="4" w:space="0" w:color="000000"/>
              <w:right w:val="dotted" w:sz="4" w:space="0" w:color="000000"/>
            </w:tcBorders>
            <w:shd w:val="clear" w:color="auto" w:fill="auto"/>
          </w:tcPr>
          <w:p w14:paraId="3A3D481A"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5C03EA0E" w14:textId="77777777" w:rsidR="00712269" w:rsidRPr="005E0CD5" w:rsidRDefault="00712269" w:rsidP="004A14CA">
            <w:pPr>
              <w:spacing w:after="0" w:line="240" w:lineRule="auto"/>
              <w:rPr>
                <w:rFonts w:ascii="Comic Sans MS" w:hAnsi="Comic Sans MS"/>
                <w:sz w:val="20"/>
                <w:szCs w:val="20"/>
              </w:rPr>
            </w:pPr>
            <w:r>
              <w:rPr>
                <w:rFonts w:ascii="Comic Sans MS" w:hAnsi="Comic Sans MS"/>
                <w:sz w:val="20"/>
                <w:szCs w:val="20"/>
              </w:rPr>
              <w:t>-</w:t>
            </w:r>
          </w:p>
        </w:tc>
      </w:tr>
      <w:tr w:rsidR="00712269" w14:paraId="2C71A0F3" w14:textId="77777777" w:rsidTr="004A14CA">
        <w:tc>
          <w:tcPr>
            <w:tcW w:w="3369" w:type="dxa"/>
            <w:tcBorders>
              <w:top w:val="dotted" w:sz="4" w:space="0" w:color="000000"/>
              <w:bottom w:val="dotted" w:sz="4" w:space="0" w:color="000000"/>
              <w:right w:val="dotted" w:sz="4" w:space="0" w:color="000000"/>
            </w:tcBorders>
            <w:shd w:val="clear" w:color="auto" w:fill="auto"/>
          </w:tcPr>
          <w:p w14:paraId="634A5825"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36245F87" w14:textId="77777777" w:rsidR="00712269" w:rsidRPr="005E0CD5" w:rsidRDefault="00712269" w:rsidP="004A14CA">
            <w:pPr>
              <w:spacing w:after="0" w:line="240" w:lineRule="auto"/>
              <w:rPr>
                <w:rFonts w:ascii="Comic Sans MS" w:hAnsi="Comic Sans MS" w:cs="Andalus"/>
                <w:color w:val="262626"/>
                <w:sz w:val="20"/>
                <w:szCs w:val="20"/>
              </w:rPr>
            </w:pPr>
            <w:r w:rsidRPr="00991017">
              <w:rPr>
                <w:rFonts w:ascii="Comic Sans MS" w:hAnsi="Comic Sans MS"/>
                <w:color w:val="262626"/>
                <w:sz w:val="20"/>
                <w:szCs w:val="20"/>
              </w:rPr>
              <w:t>15 nastavnika</w:t>
            </w:r>
          </w:p>
        </w:tc>
      </w:tr>
      <w:tr w:rsidR="00712269" w14:paraId="4965AB8C" w14:textId="77777777" w:rsidTr="004A14CA">
        <w:tc>
          <w:tcPr>
            <w:tcW w:w="3369" w:type="dxa"/>
            <w:tcBorders>
              <w:top w:val="dotted" w:sz="4" w:space="0" w:color="000000"/>
              <w:bottom w:val="dotted" w:sz="4" w:space="0" w:color="000000"/>
              <w:right w:val="dotted" w:sz="4" w:space="0" w:color="000000"/>
            </w:tcBorders>
            <w:shd w:val="clear" w:color="auto" w:fill="auto"/>
          </w:tcPr>
          <w:p w14:paraId="1E385B21"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730CB416" w14:textId="77777777" w:rsidR="00712269" w:rsidRPr="00C8215F" w:rsidRDefault="00712269" w:rsidP="004A14CA">
            <w:pPr>
              <w:spacing w:after="0" w:line="240" w:lineRule="auto"/>
              <w:rPr>
                <w:rFonts w:ascii="Comic Sans MS" w:hAnsi="Comic Sans MS"/>
                <w:sz w:val="20"/>
                <w:szCs w:val="20"/>
              </w:rPr>
            </w:pPr>
            <w:r w:rsidRPr="00991017">
              <w:rPr>
                <w:rFonts w:ascii="Comic Sans MS" w:hAnsi="Comic Sans MS"/>
                <w:color w:val="262626"/>
                <w:sz w:val="20"/>
                <w:szCs w:val="20"/>
              </w:rPr>
              <w:t>40</w:t>
            </w:r>
          </w:p>
        </w:tc>
      </w:tr>
      <w:tr w:rsidR="00712269" w14:paraId="69D1B9E5" w14:textId="77777777" w:rsidTr="004A14CA">
        <w:tc>
          <w:tcPr>
            <w:tcW w:w="3369" w:type="dxa"/>
            <w:tcBorders>
              <w:top w:val="dotted" w:sz="4" w:space="0" w:color="000000"/>
              <w:bottom w:val="dotted" w:sz="4" w:space="0" w:color="000000"/>
              <w:right w:val="dotted" w:sz="4" w:space="0" w:color="000000"/>
            </w:tcBorders>
            <w:shd w:val="clear" w:color="auto" w:fill="595959"/>
          </w:tcPr>
          <w:p w14:paraId="5C7307ED" w14:textId="77777777" w:rsidR="00712269" w:rsidRDefault="0071226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440408C8" w14:textId="77777777" w:rsidR="00712269" w:rsidRPr="005E0CD5" w:rsidRDefault="00712269" w:rsidP="004A14CA">
            <w:pPr>
              <w:spacing w:after="0" w:line="240" w:lineRule="auto"/>
              <w:rPr>
                <w:rFonts w:ascii="Comic Sans MS" w:hAnsi="Comic Sans MS" w:cs="Andalus"/>
                <w:color w:val="262626"/>
                <w:sz w:val="20"/>
                <w:szCs w:val="20"/>
              </w:rPr>
            </w:pPr>
          </w:p>
        </w:tc>
      </w:tr>
      <w:tr w:rsidR="00712269" w14:paraId="4881726C" w14:textId="77777777" w:rsidTr="004A14CA">
        <w:tc>
          <w:tcPr>
            <w:tcW w:w="3369" w:type="dxa"/>
            <w:tcBorders>
              <w:top w:val="dotted" w:sz="4" w:space="0" w:color="000000"/>
              <w:bottom w:val="dotted" w:sz="4" w:space="0" w:color="000000"/>
              <w:right w:val="dotted" w:sz="4" w:space="0" w:color="000000"/>
            </w:tcBorders>
            <w:shd w:val="clear" w:color="auto" w:fill="auto"/>
          </w:tcPr>
          <w:p w14:paraId="2DD56CD8" w14:textId="77777777" w:rsidR="00712269" w:rsidRDefault="00712269" w:rsidP="004A14CA">
            <w:pPr>
              <w:spacing w:after="0" w:line="240" w:lineRule="auto"/>
              <w:rPr>
                <w:rFonts w:ascii="Comic Sans MS" w:hAnsi="Comic Sans MS" w:cs="Andalus"/>
                <w:b/>
                <w:color w:val="262626"/>
                <w:sz w:val="20"/>
                <w:szCs w:val="20"/>
              </w:rPr>
            </w:pPr>
          </w:p>
          <w:p w14:paraId="6FBD6E76"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51439675" w14:textId="77777777" w:rsidR="00712269" w:rsidRDefault="00712269" w:rsidP="004A14CA">
            <w:pPr>
              <w:spacing w:after="0" w:line="240" w:lineRule="auto"/>
              <w:rPr>
                <w:rFonts w:ascii="Comic Sans MS" w:hAnsi="Comic Sans MS" w:cs="Andalus"/>
                <w:b/>
                <w:color w:val="262626"/>
                <w:sz w:val="20"/>
                <w:szCs w:val="20"/>
              </w:rPr>
            </w:pPr>
          </w:p>
          <w:p w14:paraId="28EFEE6E" w14:textId="77777777" w:rsidR="00712269" w:rsidRDefault="00712269" w:rsidP="004A14CA">
            <w:pPr>
              <w:spacing w:after="0" w:line="240" w:lineRule="auto"/>
              <w:rPr>
                <w:rFonts w:ascii="Comic Sans MS" w:hAnsi="Comic Sans MS" w:cs="Andalus"/>
                <w:b/>
                <w:color w:val="262626"/>
                <w:sz w:val="20"/>
                <w:szCs w:val="20"/>
              </w:rPr>
            </w:pPr>
          </w:p>
          <w:p w14:paraId="179AC955" w14:textId="77777777" w:rsidR="00712269" w:rsidRDefault="0071226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82A6D6A" w14:textId="77777777" w:rsidR="00712269" w:rsidRPr="00991017" w:rsidRDefault="00712269" w:rsidP="004A14CA">
            <w:pPr>
              <w:spacing w:after="0"/>
              <w:ind w:left="283"/>
              <w:contextualSpacing/>
              <w:rPr>
                <w:rFonts w:ascii="Comic Sans MS" w:hAnsi="Comic Sans MS"/>
                <w:sz w:val="20"/>
                <w:szCs w:val="20"/>
              </w:rPr>
            </w:pPr>
          </w:p>
          <w:p w14:paraId="7EB4436F" w14:textId="77777777" w:rsidR="00712269" w:rsidRPr="00991017" w:rsidRDefault="00712269" w:rsidP="00761DA9">
            <w:pPr>
              <w:pStyle w:val="Odlomakpopisa"/>
              <w:numPr>
                <w:ilvl w:val="0"/>
                <w:numId w:val="12"/>
              </w:numPr>
              <w:spacing w:after="0"/>
              <w:ind w:left="283"/>
              <w:rPr>
                <w:rFonts w:ascii="Comic Sans MS" w:hAnsi="Comic Sans MS"/>
                <w:sz w:val="20"/>
                <w:szCs w:val="20"/>
              </w:rPr>
            </w:pPr>
            <w:r w:rsidRPr="00991017">
              <w:rPr>
                <w:rFonts w:ascii="Comic Sans MS" w:hAnsi="Comic Sans MS"/>
                <w:sz w:val="20"/>
                <w:szCs w:val="20"/>
              </w:rPr>
              <w:t>Razvijanje svijesti o kulturnoj materijalnoj i nematerijalnoj baštini</w:t>
            </w:r>
          </w:p>
          <w:p w14:paraId="648C07E9" w14:textId="77777777" w:rsidR="00712269" w:rsidRPr="00991017" w:rsidRDefault="00712269" w:rsidP="004A14CA">
            <w:pPr>
              <w:pStyle w:val="Odlomakpopisa"/>
              <w:spacing w:after="0"/>
              <w:ind w:left="283"/>
              <w:rPr>
                <w:rFonts w:ascii="Comic Sans MS" w:hAnsi="Comic Sans MS"/>
                <w:sz w:val="20"/>
                <w:szCs w:val="20"/>
              </w:rPr>
            </w:pPr>
          </w:p>
          <w:p w14:paraId="6B1868F5" w14:textId="77777777" w:rsidR="00712269" w:rsidRPr="00991017" w:rsidRDefault="00712269" w:rsidP="00761DA9">
            <w:pPr>
              <w:pStyle w:val="Odlomakpopisa"/>
              <w:numPr>
                <w:ilvl w:val="0"/>
                <w:numId w:val="12"/>
              </w:numPr>
              <w:spacing w:after="0"/>
              <w:ind w:left="283"/>
              <w:rPr>
                <w:rFonts w:ascii="Comic Sans MS" w:hAnsi="Comic Sans MS"/>
                <w:sz w:val="20"/>
                <w:szCs w:val="20"/>
              </w:rPr>
            </w:pPr>
            <w:r w:rsidRPr="00991017">
              <w:rPr>
                <w:rFonts w:ascii="Comic Sans MS" w:hAnsi="Comic Sans MS"/>
                <w:sz w:val="20"/>
                <w:szCs w:val="20"/>
              </w:rPr>
              <w:t>Rad u tehnikama tradicionalne, digitalne i e</w:t>
            </w:r>
            <w:r>
              <w:rPr>
                <w:rFonts w:ascii="Comic Sans MS" w:hAnsi="Comic Sans MS"/>
                <w:sz w:val="20"/>
                <w:szCs w:val="20"/>
              </w:rPr>
              <w:t>ks</w:t>
            </w:r>
            <w:r w:rsidRPr="00991017">
              <w:rPr>
                <w:rFonts w:ascii="Comic Sans MS" w:hAnsi="Comic Sans MS"/>
                <w:sz w:val="20"/>
                <w:szCs w:val="20"/>
              </w:rPr>
              <w:t xml:space="preserve">perimentalne grafike </w:t>
            </w:r>
          </w:p>
          <w:p w14:paraId="227F6DC0" w14:textId="77777777" w:rsidR="00712269" w:rsidRPr="00991017" w:rsidRDefault="00712269" w:rsidP="004A14CA">
            <w:pPr>
              <w:pStyle w:val="Odlomakpopisa"/>
              <w:spacing w:after="0"/>
              <w:ind w:left="283"/>
              <w:rPr>
                <w:rFonts w:ascii="Comic Sans MS" w:hAnsi="Comic Sans MS"/>
                <w:sz w:val="20"/>
                <w:szCs w:val="20"/>
              </w:rPr>
            </w:pPr>
          </w:p>
          <w:p w14:paraId="0DA22436" w14:textId="77777777" w:rsidR="00712269" w:rsidRPr="00991017" w:rsidRDefault="00712269" w:rsidP="00761DA9">
            <w:pPr>
              <w:pStyle w:val="Odlomakpopisa"/>
              <w:numPr>
                <w:ilvl w:val="0"/>
                <w:numId w:val="12"/>
              </w:numPr>
              <w:spacing w:after="0"/>
              <w:ind w:left="283"/>
              <w:rPr>
                <w:rFonts w:ascii="Comic Sans MS" w:hAnsi="Comic Sans MS"/>
                <w:sz w:val="20"/>
                <w:szCs w:val="20"/>
              </w:rPr>
            </w:pPr>
            <w:r w:rsidRPr="00991017">
              <w:rPr>
                <w:rFonts w:ascii="Comic Sans MS" w:hAnsi="Comic Sans MS"/>
                <w:sz w:val="20"/>
                <w:szCs w:val="20"/>
              </w:rPr>
              <w:t>Poticanje nastavnika na razmišljanje, razvoj kreativnosti i istraživanje motiva te mogućosti tehnike i njene primjene</w:t>
            </w:r>
          </w:p>
          <w:p w14:paraId="2053EDB5" w14:textId="77777777" w:rsidR="00712269" w:rsidRPr="00991017" w:rsidRDefault="00712269" w:rsidP="004A14CA">
            <w:pPr>
              <w:pStyle w:val="Odlomakpopisa"/>
              <w:spacing w:after="0"/>
              <w:ind w:left="283"/>
              <w:rPr>
                <w:rFonts w:ascii="Comic Sans MS" w:hAnsi="Comic Sans MS"/>
                <w:sz w:val="20"/>
                <w:szCs w:val="20"/>
              </w:rPr>
            </w:pPr>
          </w:p>
          <w:p w14:paraId="4ED2F42C" w14:textId="77777777" w:rsidR="00712269" w:rsidRPr="00991017" w:rsidRDefault="00712269" w:rsidP="00761DA9">
            <w:pPr>
              <w:pStyle w:val="Odlomakpopisa"/>
              <w:numPr>
                <w:ilvl w:val="0"/>
                <w:numId w:val="12"/>
              </w:numPr>
              <w:spacing w:after="0"/>
              <w:ind w:left="283"/>
              <w:rPr>
                <w:rFonts w:ascii="Comic Sans MS" w:hAnsi="Comic Sans MS"/>
                <w:sz w:val="20"/>
                <w:szCs w:val="20"/>
              </w:rPr>
            </w:pPr>
            <w:r w:rsidRPr="00991017">
              <w:rPr>
                <w:rFonts w:ascii="Comic Sans MS" w:hAnsi="Comic Sans MS"/>
                <w:sz w:val="20"/>
                <w:szCs w:val="20"/>
              </w:rPr>
              <w:t xml:space="preserve">Suradnja škola te upoznavanje kolega </w:t>
            </w:r>
          </w:p>
          <w:p w14:paraId="0DEE1766" w14:textId="77777777" w:rsidR="00712269" w:rsidRPr="00991017" w:rsidRDefault="00712269" w:rsidP="004A14CA">
            <w:pPr>
              <w:pStyle w:val="Odlomakpopisa"/>
              <w:spacing w:after="0"/>
              <w:ind w:left="283"/>
              <w:rPr>
                <w:rFonts w:ascii="Comic Sans MS" w:hAnsi="Comic Sans MS"/>
                <w:sz w:val="20"/>
                <w:szCs w:val="20"/>
              </w:rPr>
            </w:pPr>
          </w:p>
          <w:p w14:paraId="02046E9D" w14:textId="77777777" w:rsidR="00712269" w:rsidRPr="00991017" w:rsidRDefault="00712269" w:rsidP="00761DA9">
            <w:pPr>
              <w:pStyle w:val="Odlomakpopisa"/>
              <w:numPr>
                <w:ilvl w:val="0"/>
                <w:numId w:val="12"/>
              </w:numPr>
              <w:spacing w:after="0"/>
              <w:ind w:left="283"/>
              <w:rPr>
                <w:rFonts w:ascii="Comic Sans MS" w:hAnsi="Comic Sans MS"/>
                <w:sz w:val="20"/>
                <w:szCs w:val="20"/>
              </w:rPr>
            </w:pPr>
            <w:r w:rsidRPr="00991017">
              <w:rPr>
                <w:rFonts w:ascii="Comic Sans MS" w:hAnsi="Comic Sans MS"/>
                <w:sz w:val="20"/>
                <w:szCs w:val="20"/>
              </w:rPr>
              <w:t>Povezivanje kolega grafičara, izmjena iskustava i ostvarivanje bolje radne atmosfere</w:t>
            </w:r>
          </w:p>
          <w:p w14:paraId="7F14263E" w14:textId="77777777" w:rsidR="00712269" w:rsidRPr="00991017" w:rsidRDefault="00712269" w:rsidP="004A14CA">
            <w:pPr>
              <w:pStyle w:val="Odlomakpopisa"/>
              <w:spacing w:after="0"/>
              <w:ind w:left="283"/>
              <w:rPr>
                <w:rFonts w:ascii="Comic Sans MS" w:hAnsi="Comic Sans MS"/>
                <w:sz w:val="20"/>
                <w:szCs w:val="20"/>
              </w:rPr>
            </w:pPr>
          </w:p>
          <w:p w14:paraId="430C14FB" w14:textId="77777777" w:rsidR="00712269" w:rsidRPr="00991017" w:rsidRDefault="00712269" w:rsidP="00761DA9">
            <w:pPr>
              <w:pStyle w:val="Odlomakpopisa"/>
              <w:numPr>
                <w:ilvl w:val="0"/>
                <w:numId w:val="12"/>
              </w:numPr>
              <w:spacing w:after="0"/>
              <w:ind w:left="283"/>
              <w:rPr>
                <w:rFonts w:ascii="Comic Sans MS" w:hAnsi="Comic Sans MS"/>
                <w:sz w:val="20"/>
                <w:szCs w:val="20"/>
              </w:rPr>
            </w:pPr>
            <w:r w:rsidRPr="00991017">
              <w:rPr>
                <w:rFonts w:ascii="Comic Sans MS" w:hAnsi="Comic Sans MS"/>
                <w:sz w:val="20"/>
                <w:szCs w:val="20"/>
              </w:rPr>
              <w:t xml:space="preserve">Prezentiranje radova na izložbi u galerijskom ili muzejskom prostoru. </w:t>
            </w:r>
          </w:p>
          <w:p w14:paraId="418DC6B6" w14:textId="77777777" w:rsidR="00712269" w:rsidRPr="00991017" w:rsidRDefault="00712269" w:rsidP="004A14CA">
            <w:pPr>
              <w:pStyle w:val="Odlomakpopisa"/>
              <w:spacing w:after="0"/>
              <w:ind w:left="283"/>
              <w:rPr>
                <w:rFonts w:ascii="Comic Sans MS" w:hAnsi="Comic Sans MS"/>
                <w:sz w:val="20"/>
                <w:szCs w:val="20"/>
              </w:rPr>
            </w:pPr>
          </w:p>
          <w:p w14:paraId="770D12AC" w14:textId="77777777" w:rsidR="00712269" w:rsidRPr="00991017" w:rsidRDefault="00712269" w:rsidP="00761DA9">
            <w:pPr>
              <w:pStyle w:val="Odlomakpopisa"/>
              <w:numPr>
                <w:ilvl w:val="0"/>
                <w:numId w:val="12"/>
              </w:numPr>
              <w:spacing w:after="0"/>
              <w:ind w:left="283"/>
              <w:rPr>
                <w:rFonts w:ascii="Comic Sans MS" w:hAnsi="Comic Sans MS"/>
                <w:sz w:val="20"/>
                <w:szCs w:val="20"/>
              </w:rPr>
            </w:pPr>
            <w:r w:rsidRPr="00991017">
              <w:rPr>
                <w:rFonts w:ascii="Comic Sans MS" w:hAnsi="Comic Sans MS"/>
                <w:sz w:val="20"/>
                <w:szCs w:val="20"/>
              </w:rPr>
              <w:t>Promoviranje tradicionalne i e</w:t>
            </w:r>
            <w:r>
              <w:rPr>
                <w:rFonts w:ascii="Comic Sans MS" w:hAnsi="Comic Sans MS"/>
                <w:sz w:val="20"/>
                <w:szCs w:val="20"/>
              </w:rPr>
              <w:t>ks</w:t>
            </w:r>
            <w:r w:rsidRPr="00991017">
              <w:rPr>
                <w:rFonts w:ascii="Comic Sans MS" w:hAnsi="Comic Sans MS"/>
                <w:sz w:val="20"/>
                <w:szCs w:val="20"/>
              </w:rPr>
              <w:t>perimentalne grafike</w:t>
            </w:r>
          </w:p>
          <w:p w14:paraId="4B925987" w14:textId="77777777" w:rsidR="00712269" w:rsidRPr="005E0CD5" w:rsidRDefault="00712269" w:rsidP="004A14CA">
            <w:pPr>
              <w:pStyle w:val="Odlomakpopisa"/>
              <w:spacing w:after="0" w:line="240" w:lineRule="auto"/>
              <w:ind w:left="340"/>
              <w:jc w:val="both"/>
              <w:rPr>
                <w:rFonts w:ascii="Comic Sans MS" w:hAnsi="Comic Sans MS" w:cs="Andalus"/>
                <w:color w:val="262626"/>
                <w:sz w:val="20"/>
                <w:szCs w:val="20"/>
              </w:rPr>
            </w:pPr>
          </w:p>
        </w:tc>
      </w:tr>
      <w:tr w:rsidR="00712269" w14:paraId="502590EC" w14:textId="77777777" w:rsidTr="004A14CA">
        <w:tc>
          <w:tcPr>
            <w:tcW w:w="3369" w:type="dxa"/>
            <w:tcBorders>
              <w:top w:val="dotted" w:sz="4" w:space="0" w:color="000000"/>
              <w:bottom w:val="dotted" w:sz="4" w:space="0" w:color="000000"/>
              <w:right w:val="dotted" w:sz="4" w:space="0" w:color="000000"/>
            </w:tcBorders>
            <w:shd w:val="clear" w:color="auto" w:fill="auto"/>
          </w:tcPr>
          <w:p w14:paraId="290F8608"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5395B0DB" w14:textId="77777777" w:rsidR="00712269" w:rsidRPr="00991017" w:rsidRDefault="00712269" w:rsidP="004A14CA">
            <w:pPr>
              <w:pStyle w:val="Odlomakpopisa"/>
              <w:ind w:left="0"/>
              <w:jc w:val="both"/>
              <w:rPr>
                <w:rFonts w:ascii="Comic Sans MS" w:hAnsi="Comic Sans MS"/>
                <w:sz w:val="20"/>
                <w:szCs w:val="20"/>
              </w:rPr>
            </w:pPr>
            <w:r w:rsidRPr="00991017">
              <w:rPr>
                <w:rFonts w:ascii="Comic Sans MS" w:hAnsi="Comic Sans MS"/>
                <w:sz w:val="20"/>
                <w:szCs w:val="20"/>
              </w:rPr>
              <w:t>Suradnja i povezivanje nastavnika grafičkih tehnika iz svih škola primijenjene umjetnosti i dizajna te onih škola koje u svojem obrazovanju imaju predmet grafičkih tehnika u Hrvatskoj. Promoviranje tradicionalne grafičke umjetnosti, likovne umjetnosti i tradicije općenito.</w:t>
            </w:r>
          </w:p>
          <w:p w14:paraId="30AE9421" w14:textId="77777777" w:rsidR="00712269" w:rsidRPr="00991017" w:rsidRDefault="00712269" w:rsidP="00712269">
            <w:pPr>
              <w:pStyle w:val="Odlomakpopisa"/>
              <w:spacing w:after="0"/>
              <w:ind w:left="0"/>
              <w:jc w:val="both"/>
              <w:rPr>
                <w:rFonts w:ascii="Comic Sans MS" w:hAnsi="Comic Sans MS"/>
                <w:sz w:val="20"/>
                <w:szCs w:val="20"/>
              </w:rPr>
            </w:pPr>
            <w:r w:rsidRPr="00991017">
              <w:rPr>
                <w:rFonts w:ascii="Comic Sans MS" w:hAnsi="Comic Sans MS"/>
                <w:sz w:val="20"/>
                <w:szCs w:val="20"/>
              </w:rPr>
              <w:t xml:space="preserve">U prošloj školskoj godini započet je projekt pod nazivom „  </w:t>
            </w:r>
          </w:p>
          <w:p w14:paraId="34759646" w14:textId="77777777" w:rsidR="00712269" w:rsidRPr="00991017" w:rsidRDefault="00712269" w:rsidP="004A14CA">
            <w:pPr>
              <w:pStyle w:val="Odlomakpopisa"/>
              <w:ind w:left="0"/>
              <w:jc w:val="both"/>
              <w:rPr>
                <w:rFonts w:ascii="Comic Sans MS" w:hAnsi="Comic Sans MS"/>
                <w:sz w:val="20"/>
                <w:szCs w:val="20"/>
              </w:rPr>
            </w:pPr>
            <w:r w:rsidRPr="00991017">
              <w:rPr>
                <w:rFonts w:ascii="Comic Sans MS" w:hAnsi="Comic Sans MS"/>
                <w:sz w:val="20"/>
                <w:szCs w:val="20"/>
              </w:rPr>
              <w:t>Grafička Igra“ u kojem su sudjelovali učenici iz likovnih škola iz Zagreba, Pule, Osijeka, Rijeke, Varaždina, Zaboka i Splita.</w:t>
            </w:r>
          </w:p>
          <w:p w14:paraId="1E12BE91" w14:textId="77777777" w:rsidR="00712269" w:rsidRPr="005E0CD5" w:rsidRDefault="00712269" w:rsidP="00712269">
            <w:pPr>
              <w:pStyle w:val="Odlomakpopisa"/>
              <w:spacing w:after="120" w:line="240" w:lineRule="auto"/>
              <w:ind w:left="0"/>
              <w:jc w:val="both"/>
              <w:rPr>
                <w:rFonts w:ascii="Comic Sans MS" w:hAnsi="Comic Sans MS" w:cs="Andalus"/>
                <w:color w:val="262626"/>
                <w:sz w:val="20"/>
                <w:szCs w:val="20"/>
              </w:rPr>
            </w:pPr>
            <w:r w:rsidRPr="00991017">
              <w:rPr>
                <w:rFonts w:ascii="Comic Sans MS" w:hAnsi="Comic Sans MS"/>
                <w:sz w:val="20"/>
                <w:szCs w:val="20"/>
              </w:rPr>
              <w:t>Ove školske godine zamišljen je početak projekta u kojem se nastavnici izražavaju u grafičkim tehnikama na temu „igra“ i na taj način se povezuju u svrhu promoviranja grafičke umjetnosti, jačanja zajedništva među kolegama i školama te dobrog primjera učenicima.</w:t>
            </w:r>
          </w:p>
        </w:tc>
      </w:tr>
      <w:tr w:rsidR="00712269" w14:paraId="2C44463A" w14:textId="77777777" w:rsidTr="004A14CA">
        <w:tc>
          <w:tcPr>
            <w:tcW w:w="3369" w:type="dxa"/>
            <w:tcBorders>
              <w:top w:val="dotted" w:sz="4" w:space="0" w:color="000000"/>
              <w:bottom w:val="dotted" w:sz="4" w:space="0" w:color="000000"/>
              <w:right w:val="dotted" w:sz="4" w:space="0" w:color="000000"/>
            </w:tcBorders>
            <w:shd w:val="clear" w:color="auto" w:fill="auto"/>
          </w:tcPr>
          <w:p w14:paraId="4C359C2E"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Nositelj/i:</w:t>
            </w:r>
          </w:p>
        </w:tc>
        <w:tc>
          <w:tcPr>
            <w:tcW w:w="5919" w:type="dxa"/>
            <w:tcBorders>
              <w:top w:val="dotted" w:sz="4" w:space="0" w:color="000000"/>
              <w:left w:val="dotted" w:sz="4" w:space="0" w:color="000000"/>
              <w:bottom w:val="dotted" w:sz="4" w:space="0" w:color="000000"/>
            </w:tcBorders>
            <w:shd w:val="clear" w:color="auto" w:fill="auto"/>
          </w:tcPr>
          <w:p w14:paraId="3FB56083" w14:textId="77777777" w:rsidR="00712269" w:rsidRPr="004915BF" w:rsidRDefault="00712269" w:rsidP="004A14CA">
            <w:pPr>
              <w:rPr>
                <w:rFonts w:ascii="Comic Sans MS" w:eastAsia="Comic Sans MS" w:hAnsi="Comic Sans MS"/>
                <w:color w:val="262626"/>
                <w:sz w:val="20"/>
                <w:szCs w:val="20"/>
              </w:rPr>
            </w:pPr>
            <w:r w:rsidRPr="00991017">
              <w:rPr>
                <w:rFonts w:ascii="Comic Sans MS" w:eastAsia="Comic Sans MS" w:hAnsi="Comic Sans MS"/>
                <w:color w:val="262626"/>
                <w:sz w:val="20"/>
                <w:szCs w:val="20"/>
              </w:rPr>
              <w:t xml:space="preserve"> Mirna Oštarić Kerr</w:t>
            </w:r>
            <w:r w:rsidR="007F7620">
              <w:rPr>
                <w:rFonts w:ascii="Comic Sans MS" w:eastAsia="Comic Sans MS" w:hAnsi="Comic Sans MS"/>
                <w:color w:val="262626"/>
                <w:sz w:val="20"/>
                <w:szCs w:val="20"/>
              </w:rPr>
              <w:t>, prof.</w:t>
            </w:r>
          </w:p>
        </w:tc>
      </w:tr>
      <w:tr w:rsidR="00712269" w14:paraId="1EB90BD2" w14:textId="77777777" w:rsidTr="004A14CA">
        <w:tc>
          <w:tcPr>
            <w:tcW w:w="3369" w:type="dxa"/>
            <w:tcBorders>
              <w:top w:val="dotted" w:sz="4" w:space="0" w:color="000000"/>
              <w:bottom w:val="dotted" w:sz="4" w:space="0" w:color="000000"/>
              <w:right w:val="dotted" w:sz="4" w:space="0" w:color="000000"/>
            </w:tcBorders>
            <w:shd w:val="clear" w:color="auto" w:fill="auto"/>
          </w:tcPr>
          <w:p w14:paraId="5246E13B"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043B7D30" w14:textId="77777777" w:rsidR="00712269" w:rsidRPr="00991017" w:rsidRDefault="00712269" w:rsidP="004A14CA">
            <w:pPr>
              <w:rPr>
                <w:rFonts w:ascii="Comic Sans MS" w:hAnsi="Comic Sans MS"/>
                <w:sz w:val="20"/>
                <w:szCs w:val="20"/>
              </w:rPr>
            </w:pPr>
            <w:r w:rsidRPr="00991017">
              <w:rPr>
                <w:rFonts w:ascii="Comic Sans MS" w:hAnsi="Comic Sans MS"/>
                <w:b/>
                <w:sz w:val="20"/>
                <w:szCs w:val="20"/>
              </w:rPr>
              <w:t xml:space="preserve">Prvi korak- </w:t>
            </w:r>
            <w:r w:rsidRPr="00991017">
              <w:rPr>
                <w:rFonts w:ascii="Comic Sans MS" w:hAnsi="Comic Sans MS"/>
                <w:sz w:val="20"/>
                <w:szCs w:val="20"/>
              </w:rPr>
              <w:t>Poslan poziv svim nastavnicima grafičkih tehnikama te njihovim kolegama iz grafičkog odjela</w:t>
            </w:r>
          </w:p>
          <w:p w14:paraId="793E4B5D" w14:textId="77777777" w:rsidR="00712269" w:rsidRPr="00991017" w:rsidRDefault="00712269" w:rsidP="004A14CA">
            <w:pPr>
              <w:rPr>
                <w:rFonts w:ascii="Comic Sans MS" w:hAnsi="Comic Sans MS"/>
                <w:sz w:val="20"/>
                <w:szCs w:val="20"/>
              </w:rPr>
            </w:pPr>
            <w:r w:rsidRPr="00991017">
              <w:rPr>
                <w:rFonts w:ascii="Comic Sans MS" w:hAnsi="Comic Sans MS"/>
                <w:b/>
                <w:sz w:val="20"/>
                <w:szCs w:val="20"/>
              </w:rPr>
              <w:t xml:space="preserve">Drugi korak- </w:t>
            </w:r>
            <w:r w:rsidRPr="00991017">
              <w:rPr>
                <w:rFonts w:ascii="Comic Sans MS" w:hAnsi="Comic Sans MS"/>
                <w:sz w:val="20"/>
                <w:szCs w:val="20"/>
              </w:rPr>
              <w:t>Rad na matricama, tiskanje grafičkih listova</w:t>
            </w:r>
          </w:p>
          <w:p w14:paraId="65DE2013" w14:textId="77777777" w:rsidR="00712269" w:rsidRPr="00991017" w:rsidRDefault="00712269" w:rsidP="004A14CA">
            <w:pPr>
              <w:rPr>
                <w:rFonts w:ascii="Comic Sans MS" w:hAnsi="Comic Sans MS"/>
                <w:sz w:val="20"/>
                <w:szCs w:val="20"/>
              </w:rPr>
            </w:pPr>
            <w:r w:rsidRPr="00991017">
              <w:rPr>
                <w:rFonts w:ascii="Comic Sans MS" w:hAnsi="Comic Sans MS"/>
                <w:b/>
                <w:sz w:val="20"/>
                <w:szCs w:val="20"/>
              </w:rPr>
              <w:t>Treći korak –</w:t>
            </w:r>
            <w:r w:rsidRPr="00991017">
              <w:rPr>
                <w:rFonts w:ascii="Comic Sans MS" w:hAnsi="Comic Sans MS"/>
                <w:sz w:val="20"/>
                <w:szCs w:val="20"/>
              </w:rPr>
              <w:t xml:space="preserve"> Opremanje i slanje grafika u Školu Primijenjene umjetnosti i dizajna Zadar do 1.Svibnja.2023.</w:t>
            </w:r>
          </w:p>
          <w:p w14:paraId="15816B52" w14:textId="77777777" w:rsidR="00712269" w:rsidRPr="00991017" w:rsidRDefault="00712269" w:rsidP="004A14CA">
            <w:pPr>
              <w:rPr>
                <w:rFonts w:ascii="Comic Sans MS" w:hAnsi="Comic Sans MS"/>
                <w:bCs/>
                <w:sz w:val="20"/>
                <w:szCs w:val="20"/>
              </w:rPr>
            </w:pPr>
            <w:r w:rsidRPr="00991017">
              <w:rPr>
                <w:rFonts w:ascii="Comic Sans MS" w:hAnsi="Comic Sans MS"/>
                <w:b/>
                <w:sz w:val="20"/>
                <w:szCs w:val="20"/>
              </w:rPr>
              <w:t>Četvrti korak</w:t>
            </w:r>
            <w:r w:rsidRPr="00991017">
              <w:rPr>
                <w:rFonts w:ascii="Comic Sans MS" w:hAnsi="Comic Sans MS"/>
                <w:bCs/>
                <w:sz w:val="20"/>
                <w:szCs w:val="20"/>
              </w:rPr>
              <w:t xml:space="preserve"> –   Priprema izložbe i kataloga </w:t>
            </w:r>
          </w:p>
          <w:p w14:paraId="20FEEA47" w14:textId="77777777" w:rsidR="00712269" w:rsidRPr="00991017" w:rsidRDefault="00712269" w:rsidP="004A14CA">
            <w:pPr>
              <w:rPr>
                <w:rFonts w:ascii="Comic Sans MS" w:hAnsi="Comic Sans MS"/>
                <w:sz w:val="20"/>
                <w:szCs w:val="20"/>
              </w:rPr>
            </w:pPr>
            <w:r w:rsidRPr="00991017">
              <w:rPr>
                <w:rFonts w:ascii="Comic Sans MS" w:hAnsi="Comic Sans MS"/>
                <w:b/>
                <w:sz w:val="20"/>
                <w:szCs w:val="20"/>
              </w:rPr>
              <w:t>Peti korak</w:t>
            </w:r>
            <w:r w:rsidRPr="00991017">
              <w:rPr>
                <w:rFonts w:ascii="Comic Sans MS" w:hAnsi="Comic Sans MS"/>
                <w:sz w:val="20"/>
                <w:szCs w:val="20"/>
              </w:rPr>
              <w:t xml:space="preserve"> –Upoznavanje kolega i otvaranje izložbe u Zadru</w:t>
            </w:r>
          </w:p>
          <w:p w14:paraId="6E6E7630" w14:textId="77777777" w:rsidR="00712269" w:rsidRPr="004915BF" w:rsidRDefault="00712269" w:rsidP="004A14CA">
            <w:pPr>
              <w:rPr>
                <w:rFonts w:ascii="Comic Sans MS" w:hAnsi="Comic Sans MS"/>
                <w:sz w:val="20"/>
                <w:szCs w:val="20"/>
              </w:rPr>
            </w:pPr>
            <w:r w:rsidRPr="00991017">
              <w:rPr>
                <w:rFonts w:ascii="Comic Sans MS" w:hAnsi="Comic Sans MS"/>
                <w:b/>
                <w:sz w:val="20"/>
                <w:szCs w:val="20"/>
              </w:rPr>
              <w:t>Šesti korak</w:t>
            </w:r>
            <w:r w:rsidRPr="00991017">
              <w:rPr>
                <w:rFonts w:ascii="Comic Sans MS" w:hAnsi="Comic Sans MS"/>
                <w:sz w:val="20"/>
                <w:szCs w:val="20"/>
              </w:rPr>
              <w:t xml:space="preserve">- Skidanje izložbe, spremanje grafika te vraćanje grafika pošiljateljima </w:t>
            </w:r>
          </w:p>
        </w:tc>
      </w:tr>
      <w:tr w:rsidR="00712269" w14:paraId="6FFAAF76" w14:textId="77777777" w:rsidTr="004A14CA">
        <w:tc>
          <w:tcPr>
            <w:tcW w:w="3369" w:type="dxa"/>
            <w:tcBorders>
              <w:top w:val="dotted" w:sz="4" w:space="0" w:color="000000"/>
              <w:bottom w:val="dotted" w:sz="4" w:space="0" w:color="000000"/>
              <w:right w:val="dotted" w:sz="4" w:space="0" w:color="000000"/>
            </w:tcBorders>
            <w:shd w:val="clear" w:color="auto" w:fill="auto"/>
          </w:tcPr>
          <w:p w14:paraId="3C073ED9"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7D02D036" w14:textId="77777777" w:rsidR="00712269" w:rsidRPr="004915BF" w:rsidRDefault="00712269" w:rsidP="007F7620">
            <w:pPr>
              <w:spacing w:after="0" w:line="240" w:lineRule="auto"/>
              <w:rPr>
                <w:rFonts w:ascii="Comic Sans MS" w:hAnsi="Comic Sans MS"/>
                <w:sz w:val="20"/>
                <w:szCs w:val="20"/>
              </w:rPr>
            </w:pPr>
            <w:r w:rsidRPr="00991017">
              <w:rPr>
                <w:rFonts w:ascii="Comic Sans MS" w:hAnsi="Comic Sans MS"/>
                <w:color w:val="262626"/>
                <w:sz w:val="20"/>
                <w:szCs w:val="20"/>
              </w:rPr>
              <w:t xml:space="preserve"> Školska godina 2022 ./ 2023</w:t>
            </w:r>
            <w:r w:rsidR="007F7620">
              <w:rPr>
                <w:rFonts w:ascii="Comic Sans MS" w:hAnsi="Comic Sans MS"/>
                <w:color w:val="262626"/>
                <w:sz w:val="20"/>
                <w:szCs w:val="20"/>
              </w:rPr>
              <w:t>.</w:t>
            </w:r>
            <w:r w:rsidRPr="00991017">
              <w:rPr>
                <w:rFonts w:ascii="Comic Sans MS" w:hAnsi="Comic Sans MS"/>
                <w:color w:val="262626"/>
                <w:sz w:val="20"/>
                <w:szCs w:val="20"/>
              </w:rPr>
              <w:t xml:space="preserve"> i</w:t>
            </w:r>
            <w:r w:rsidR="007F7620">
              <w:rPr>
                <w:rFonts w:ascii="Comic Sans MS" w:hAnsi="Comic Sans MS"/>
                <w:color w:val="262626"/>
                <w:sz w:val="20"/>
                <w:szCs w:val="20"/>
              </w:rPr>
              <w:t xml:space="preserve"> </w:t>
            </w:r>
            <w:r w:rsidRPr="00991017">
              <w:rPr>
                <w:rFonts w:ascii="Comic Sans MS" w:hAnsi="Comic Sans MS"/>
                <w:color w:val="262626"/>
                <w:sz w:val="20"/>
                <w:szCs w:val="20"/>
              </w:rPr>
              <w:t xml:space="preserve"> 2023</w:t>
            </w:r>
            <w:r w:rsidR="007F7620">
              <w:rPr>
                <w:rFonts w:ascii="Comic Sans MS" w:hAnsi="Comic Sans MS"/>
                <w:color w:val="262626"/>
                <w:sz w:val="20"/>
                <w:szCs w:val="20"/>
              </w:rPr>
              <w:t xml:space="preserve">. </w:t>
            </w:r>
            <w:r w:rsidRPr="00991017">
              <w:rPr>
                <w:rFonts w:ascii="Comic Sans MS" w:hAnsi="Comic Sans MS"/>
                <w:color w:val="262626"/>
                <w:sz w:val="20"/>
                <w:szCs w:val="20"/>
              </w:rPr>
              <w:t>/ 2024.</w:t>
            </w:r>
          </w:p>
        </w:tc>
      </w:tr>
      <w:tr w:rsidR="00712269" w14:paraId="20A48039" w14:textId="77777777" w:rsidTr="004A14CA">
        <w:tc>
          <w:tcPr>
            <w:tcW w:w="3369" w:type="dxa"/>
            <w:tcBorders>
              <w:top w:val="dotted" w:sz="4" w:space="0" w:color="000000"/>
              <w:bottom w:val="dotted" w:sz="4" w:space="0" w:color="000000"/>
              <w:right w:val="dotted" w:sz="4" w:space="0" w:color="000000"/>
            </w:tcBorders>
            <w:shd w:val="clear" w:color="auto" w:fill="auto"/>
          </w:tcPr>
          <w:p w14:paraId="7F2A27D7"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0F476B8E" w14:textId="77777777" w:rsidR="00712269" w:rsidRPr="00991017" w:rsidRDefault="00712269" w:rsidP="004A14CA">
            <w:pPr>
              <w:spacing w:after="0"/>
              <w:rPr>
                <w:rFonts w:ascii="Comic Sans MS" w:hAnsi="Comic Sans MS"/>
                <w:b/>
                <w:sz w:val="20"/>
                <w:szCs w:val="20"/>
              </w:rPr>
            </w:pPr>
            <w:r w:rsidRPr="00991017">
              <w:rPr>
                <w:rFonts w:ascii="Comic Sans MS" w:hAnsi="Comic Sans MS"/>
                <w:b/>
                <w:sz w:val="20"/>
                <w:szCs w:val="20"/>
              </w:rPr>
              <w:t>Troškovnik za prvu fazu koja će biti u 2022/2023. (Izrade grafičkih listova):</w:t>
            </w:r>
          </w:p>
          <w:p w14:paraId="41F5D138" w14:textId="77777777" w:rsidR="00712269" w:rsidRPr="00991017" w:rsidRDefault="00712269" w:rsidP="004A14CA">
            <w:pPr>
              <w:spacing w:after="0"/>
              <w:rPr>
                <w:rFonts w:ascii="Comic Sans MS" w:hAnsi="Comic Sans MS"/>
                <w:sz w:val="20"/>
                <w:szCs w:val="20"/>
              </w:rPr>
            </w:pPr>
            <w:r w:rsidRPr="00991017">
              <w:rPr>
                <w:rFonts w:ascii="Comic Sans MS" w:hAnsi="Comic Sans MS"/>
                <w:sz w:val="20"/>
                <w:szCs w:val="20"/>
              </w:rPr>
              <w:t>Papiri- 100 kn</w:t>
            </w:r>
          </w:p>
          <w:p w14:paraId="0E6838C0" w14:textId="77777777" w:rsidR="00712269" w:rsidRPr="00991017" w:rsidRDefault="00712269" w:rsidP="004A14CA">
            <w:pPr>
              <w:spacing w:after="0"/>
              <w:rPr>
                <w:rFonts w:ascii="Comic Sans MS" w:hAnsi="Comic Sans MS"/>
                <w:sz w:val="20"/>
                <w:szCs w:val="20"/>
              </w:rPr>
            </w:pPr>
            <w:r w:rsidRPr="00991017">
              <w:rPr>
                <w:rFonts w:ascii="Comic Sans MS" w:hAnsi="Comic Sans MS"/>
                <w:sz w:val="20"/>
                <w:szCs w:val="20"/>
              </w:rPr>
              <w:t>Boje- 500 kn</w:t>
            </w:r>
          </w:p>
          <w:p w14:paraId="4F55C456" w14:textId="77777777" w:rsidR="00712269" w:rsidRPr="00991017" w:rsidRDefault="00712269" w:rsidP="004A14CA">
            <w:pPr>
              <w:spacing w:after="0"/>
              <w:rPr>
                <w:rFonts w:ascii="Comic Sans MS" w:hAnsi="Comic Sans MS"/>
                <w:sz w:val="20"/>
                <w:szCs w:val="20"/>
              </w:rPr>
            </w:pPr>
            <w:r w:rsidRPr="00991017">
              <w:rPr>
                <w:rFonts w:ascii="Comic Sans MS" w:hAnsi="Comic Sans MS"/>
                <w:sz w:val="20"/>
                <w:szCs w:val="20"/>
              </w:rPr>
              <w:t>Okviri- 400 kn</w:t>
            </w:r>
          </w:p>
          <w:p w14:paraId="285A05FD" w14:textId="77777777" w:rsidR="00712269" w:rsidRPr="005E0CD5" w:rsidRDefault="00712269" w:rsidP="004A14CA">
            <w:pPr>
              <w:spacing w:after="0"/>
              <w:rPr>
                <w:rFonts w:ascii="Comic Sans MS" w:hAnsi="Comic Sans MS"/>
                <w:sz w:val="20"/>
                <w:szCs w:val="20"/>
              </w:rPr>
            </w:pPr>
            <w:r w:rsidRPr="00991017">
              <w:rPr>
                <w:rFonts w:ascii="Comic Sans MS" w:hAnsi="Comic Sans MS"/>
                <w:sz w:val="20"/>
                <w:szCs w:val="20"/>
              </w:rPr>
              <w:t>Ukupno:  1000 kn</w:t>
            </w:r>
          </w:p>
        </w:tc>
      </w:tr>
    </w:tbl>
    <w:p w14:paraId="61D7BEDB" w14:textId="77777777" w:rsidR="00712269" w:rsidRDefault="00712269" w:rsidP="00712269">
      <w:pPr>
        <w:jc w:val="both"/>
        <w:rPr>
          <w:rFonts w:ascii="Comic Sans MS" w:hAnsi="Comic Sans MS"/>
          <w:sz w:val="8"/>
          <w:szCs w:val="4"/>
        </w:rPr>
      </w:pPr>
    </w:p>
    <w:p w14:paraId="2CC1C195" w14:textId="77777777" w:rsidR="00712269" w:rsidRPr="00712269" w:rsidRDefault="00712269" w:rsidP="007C4C95">
      <w:pPr>
        <w:pStyle w:val="Naslov2"/>
      </w:pPr>
      <w:r>
        <w:rPr>
          <w:sz w:val="8"/>
          <w:szCs w:val="4"/>
        </w:rPr>
        <w:br w:type="page"/>
      </w:r>
      <w:bookmarkStart w:id="92" w:name="_Toc115451997"/>
      <w:r>
        <w:lastRenderedPageBreak/>
        <w:t>P</w:t>
      </w:r>
      <w:r w:rsidRPr="00013A49">
        <w:t>riča o nacrtanom suncu</w:t>
      </w:r>
      <w:r w:rsidRPr="00712269">
        <w:t xml:space="preserve"> - Likovna radionica na Festivalu sunca i svjetlosti</w:t>
      </w:r>
      <w:bookmarkEnd w:id="92"/>
    </w:p>
    <w:tbl>
      <w:tblPr>
        <w:tblW w:w="9288" w:type="dxa"/>
        <w:tblLook w:val="00A0" w:firstRow="1" w:lastRow="0" w:firstColumn="1" w:lastColumn="0" w:noHBand="0" w:noVBand="0"/>
      </w:tblPr>
      <w:tblGrid>
        <w:gridCol w:w="3369"/>
        <w:gridCol w:w="5919"/>
      </w:tblGrid>
      <w:tr w:rsidR="00712269" w14:paraId="204BE4AD" w14:textId="77777777" w:rsidTr="004A14CA">
        <w:tc>
          <w:tcPr>
            <w:tcW w:w="3369" w:type="dxa"/>
            <w:tcBorders>
              <w:top w:val="dotted" w:sz="4" w:space="0" w:color="000000"/>
              <w:bottom w:val="dotted" w:sz="4" w:space="0" w:color="000000"/>
              <w:right w:val="dotted" w:sz="4" w:space="0" w:color="000000"/>
            </w:tcBorders>
            <w:shd w:val="clear" w:color="auto" w:fill="auto"/>
          </w:tcPr>
          <w:p w14:paraId="202C4BCB"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5E647C57" w14:textId="77777777" w:rsidR="00712269" w:rsidRPr="00013A49" w:rsidRDefault="00712269" w:rsidP="004A14CA">
            <w:pPr>
              <w:spacing w:after="0" w:line="240" w:lineRule="auto"/>
              <w:rPr>
                <w:rFonts w:ascii="Comic Sans MS" w:hAnsi="Comic Sans MS" w:cs="Candara"/>
                <w:b/>
                <w:bCs/>
                <w:sz w:val="20"/>
                <w:szCs w:val="20"/>
              </w:rPr>
            </w:pPr>
            <w:bookmarkStart w:id="93" w:name="_Hlk115224365"/>
            <w:bookmarkStart w:id="94" w:name="_Hlk115224392"/>
            <w:r w:rsidRPr="00013A49">
              <w:rPr>
                <w:rFonts w:ascii="Comic Sans MS" w:hAnsi="Comic Sans MS" w:cs="Candara"/>
                <w:b/>
                <w:bCs/>
                <w:sz w:val="20"/>
                <w:szCs w:val="20"/>
              </w:rPr>
              <w:t>PRIČA O NACRTANOM SUNCU</w:t>
            </w:r>
          </w:p>
          <w:bookmarkEnd w:id="94"/>
          <w:p w14:paraId="50030E64" w14:textId="77777777" w:rsidR="00712269" w:rsidRPr="00013A49" w:rsidRDefault="00712269" w:rsidP="004A14CA">
            <w:pPr>
              <w:spacing w:after="0" w:line="240" w:lineRule="auto"/>
              <w:rPr>
                <w:rFonts w:ascii="Comic Sans MS" w:hAnsi="Comic Sans MS" w:cs="Andalus"/>
                <w:color w:val="262626"/>
                <w:sz w:val="20"/>
                <w:szCs w:val="20"/>
              </w:rPr>
            </w:pPr>
            <w:r w:rsidRPr="00013A49">
              <w:rPr>
                <w:rFonts w:ascii="Comic Sans MS" w:hAnsi="Comic Sans MS" w:cs="Candara"/>
                <w:b/>
                <w:bCs/>
                <w:sz w:val="20"/>
                <w:szCs w:val="20"/>
              </w:rPr>
              <w:t xml:space="preserve">Likovna radionica na Festivalu sunca i svjetlosti </w:t>
            </w:r>
            <w:bookmarkEnd w:id="93"/>
          </w:p>
        </w:tc>
      </w:tr>
      <w:tr w:rsidR="00712269" w14:paraId="2D5D0A2C" w14:textId="77777777" w:rsidTr="004A14CA">
        <w:tc>
          <w:tcPr>
            <w:tcW w:w="3369" w:type="dxa"/>
            <w:tcBorders>
              <w:top w:val="dotted" w:sz="4" w:space="0" w:color="000000"/>
              <w:bottom w:val="dotted" w:sz="4" w:space="0" w:color="000000"/>
              <w:right w:val="dotted" w:sz="4" w:space="0" w:color="000000"/>
            </w:tcBorders>
            <w:shd w:val="clear" w:color="auto" w:fill="auto"/>
          </w:tcPr>
          <w:p w14:paraId="1A908C3A"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36605C92" w14:textId="77777777" w:rsidR="00712269" w:rsidRDefault="0071226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9CC1C2A" w14:textId="77777777" w:rsidR="00712269" w:rsidRPr="00013A49" w:rsidRDefault="00712269" w:rsidP="004A14CA">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Bojana Vukojević, Ivana Perić</w:t>
            </w:r>
          </w:p>
          <w:p w14:paraId="166149E8" w14:textId="77777777" w:rsidR="00712269" w:rsidRPr="00013A49" w:rsidRDefault="00712269" w:rsidP="004A14CA">
            <w:pPr>
              <w:spacing w:after="0" w:line="240" w:lineRule="auto"/>
              <w:rPr>
                <w:rFonts w:ascii="Comic Sans MS" w:hAnsi="Comic Sans MS"/>
                <w:sz w:val="20"/>
                <w:szCs w:val="20"/>
              </w:rPr>
            </w:pPr>
          </w:p>
        </w:tc>
      </w:tr>
      <w:tr w:rsidR="00712269" w14:paraId="18B7CFB0" w14:textId="77777777" w:rsidTr="004A14CA">
        <w:tc>
          <w:tcPr>
            <w:tcW w:w="3369" w:type="dxa"/>
            <w:tcBorders>
              <w:top w:val="dotted" w:sz="4" w:space="0" w:color="000000"/>
              <w:bottom w:val="dotted" w:sz="4" w:space="0" w:color="000000"/>
              <w:right w:val="dotted" w:sz="4" w:space="0" w:color="000000"/>
            </w:tcBorders>
            <w:shd w:val="clear" w:color="auto" w:fill="auto"/>
          </w:tcPr>
          <w:p w14:paraId="655BF8FF"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146C45A0" w14:textId="77777777" w:rsidR="00712269" w:rsidRPr="00013A49" w:rsidRDefault="00712269" w:rsidP="004A14CA">
            <w:pPr>
              <w:spacing w:after="0" w:line="240" w:lineRule="auto"/>
              <w:rPr>
                <w:rFonts w:ascii="Comic Sans MS" w:hAnsi="Comic Sans MS"/>
                <w:sz w:val="20"/>
                <w:szCs w:val="20"/>
              </w:rPr>
            </w:pPr>
            <w:r w:rsidRPr="00013A49">
              <w:rPr>
                <w:rFonts w:ascii="Comic Sans MS" w:hAnsi="Comic Sans MS" w:cs="Candara"/>
                <w:color w:val="262626"/>
                <w:sz w:val="20"/>
                <w:szCs w:val="20"/>
              </w:rPr>
              <w:t>Drugi i četvrti razredi</w:t>
            </w:r>
          </w:p>
        </w:tc>
      </w:tr>
      <w:tr w:rsidR="00712269" w14:paraId="1F91B2D7" w14:textId="77777777" w:rsidTr="004A14CA">
        <w:tc>
          <w:tcPr>
            <w:tcW w:w="3369" w:type="dxa"/>
            <w:tcBorders>
              <w:top w:val="dotted" w:sz="4" w:space="0" w:color="000000"/>
              <w:bottom w:val="dotted" w:sz="4" w:space="0" w:color="000000"/>
              <w:right w:val="dotted" w:sz="4" w:space="0" w:color="000000"/>
            </w:tcBorders>
            <w:shd w:val="clear" w:color="auto" w:fill="auto"/>
          </w:tcPr>
          <w:p w14:paraId="5EA74E21"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536D34DC" w14:textId="77777777" w:rsidR="00712269" w:rsidRPr="00013A49" w:rsidRDefault="00EC7625"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10</w:t>
            </w:r>
          </w:p>
        </w:tc>
      </w:tr>
      <w:tr w:rsidR="00712269" w14:paraId="3D1EE880" w14:textId="77777777" w:rsidTr="004A14CA">
        <w:tc>
          <w:tcPr>
            <w:tcW w:w="3369" w:type="dxa"/>
            <w:tcBorders>
              <w:top w:val="dotted" w:sz="4" w:space="0" w:color="000000"/>
              <w:bottom w:val="dotted" w:sz="4" w:space="0" w:color="000000"/>
              <w:right w:val="dotted" w:sz="4" w:space="0" w:color="000000"/>
            </w:tcBorders>
            <w:shd w:val="clear" w:color="auto" w:fill="auto"/>
          </w:tcPr>
          <w:p w14:paraId="3386B08E"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5130183E" w14:textId="77777777" w:rsidR="00712269" w:rsidRPr="00013A49" w:rsidRDefault="00EC7625" w:rsidP="004A14CA">
            <w:pPr>
              <w:spacing w:after="0" w:line="240" w:lineRule="auto"/>
              <w:rPr>
                <w:rFonts w:ascii="Comic Sans MS" w:hAnsi="Comic Sans MS"/>
                <w:sz w:val="20"/>
                <w:szCs w:val="20"/>
              </w:rPr>
            </w:pPr>
            <w:r>
              <w:rPr>
                <w:rFonts w:ascii="Comic Sans MS" w:hAnsi="Comic Sans MS"/>
                <w:sz w:val="20"/>
                <w:szCs w:val="20"/>
              </w:rPr>
              <w:t>30</w:t>
            </w:r>
          </w:p>
        </w:tc>
      </w:tr>
      <w:tr w:rsidR="00712269" w14:paraId="36E1F244" w14:textId="77777777" w:rsidTr="004A14CA">
        <w:tc>
          <w:tcPr>
            <w:tcW w:w="3369" w:type="dxa"/>
            <w:tcBorders>
              <w:top w:val="dotted" w:sz="4" w:space="0" w:color="000000"/>
              <w:bottom w:val="dotted" w:sz="4" w:space="0" w:color="000000"/>
              <w:right w:val="dotted" w:sz="4" w:space="0" w:color="000000"/>
            </w:tcBorders>
            <w:shd w:val="clear" w:color="auto" w:fill="595959"/>
          </w:tcPr>
          <w:p w14:paraId="65CA5881" w14:textId="77777777" w:rsidR="00712269" w:rsidRDefault="0071226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1EB23D2F" w14:textId="77777777" w:rsidR="00712269" w:rsidRPr="00013A49" w:rsidRDefault="00712269" w:rsidP="004A14CA">
            <w:pPr>
              <w:spacing w:after="0" w:line="240" w:lineRule="auto"/>
              <w:rPr>
                <w:rFonts w:ascii="Comic Sans MS" w:hAnsi="Comic Sans MS" w:cs="Andalus"/>
                <w:color w:val="262626"/>
                <w:sz w:val="20"/>
                <w:szCs w:val="20"/>
              </w:rPr>
            </w:pPr>
          </w:p>
        </w:tc>
      </w:tr>
      <w:tr w:rsidR="00712269" w14:paraId="5468086F" w14:textId="77777777" w:rsidTr="004A14CA">
        <w:tc>
          <w:tcPr>
            <w:tcW w:w="3369" w:type="dxa"/>
            <w:tcBorders>
              <w:top w:val="dotted" w:sz="4" w:space="0" w:color="000000"/>
              <w:bottom w:val="dotted" w:sz="4" w:space="0" w:color="000000"/>
              <w:right w:val="dotted" w:sz="4" w:space="0" w:color="000000"/>
            </w:tcBorders>
            <w:shd w:val="clear" w:color="auto" w:fill="auto"/>
          </w:tcPr>
          <w:p w14:paraId="1517EB67" w14:textId="77777777" w:rsidR="00712269" w:rsidRDefault="00712269" w:rsidP="004A14CA">
            <w:pPr>
              <w:spacing w:after="0" w:line="240" w:lineRule="auto"/>
              <w:rPr>
                <w:rFonts w:ascii="Comic Sans MS" w:hAnsi="Comic Sans MS" w:cs="Andalus"/>
                <w:b/>
                <w:color w:val="262626"/>
                <w:sz w:val="20"/>
                <w:szCs w:val="20"/>
              </w:rPr>
            </w:pPr>
          </w:p>
          <w:p w14:paraId="51AE99F2"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3254B65A" w14:textId="77777777" w:rsidR="00712269" w:rsidRDefault="00712269" w:rsidP="004A14CA">
            <w:pPr>
              <w:spacing w:after="0" w:line="240" w:lineRule="auto"/>
              <w:rPr>
                <w:rFonts w:ascii="Comic Sans MS" w:hAnsi="Comic Sans MS" w:cs="Andalus"/>
                <w:b/>
                <w:color w:val="262626"/>
                <w:sz w:val="20"/>
                <w:szCs w:val="20"/>
              </w:rPr>
            </w:pPr>
          </w:p>
          <w:p w14:paraId="76E46193" w14:textId="77777777" w:rsidR="00712269" w:rsidRDefault="00712269" w:rsidP="004A14CA">
            <w:pPr>
              <w:spacing w:after="0" w:line="240" w:lineRule="auto"/>
              <w:rPr>
                <w:rFonts w:ascii="Comic Sans MS" w:hAnsi="Comic Sans MS" w:cs="Andalus"/>
                <w:b/>
                <w:color w:val="262626"/>
                <w:sz w:val="20"/>
                <w:szCs w:val="20"/>
              </w:rPr>
            </w:pPr>
          </w:p>
          <w:p w14:paraId="32803E29" w14:textId="77777777" w:rsidR="00712269" w:rsidRDefault="0071226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CDD8B2D" w14:textId="77777777" w:rsidR="00712269" w:rsidRPr="00013A49" w:rsidRDefault="00712269" w:rsidP="004A14CA">
            <w:pPr>
              <w:snapToGrid w:val="0"/>
              <w:spacing w:after="0" w:line="240" w:lineRule="auto"/>
              <w:rPr>
                <w:rFonts w:ascii="Comic Sans MS" w:hAnsi="Comic Sans MS" w:cs="Candara"/>
                <w:color w:val="262626"/>
                <w:sz w:val="20"/>
                <w:szCs w:val="20"/>
              </w:rPr>
            </w:pPr>
          </w:p>
          <w:p w14:paraId="5A3126D8" w14:textId="77777777" w:rsidR="00712269" w:rsidRPr="00013A49"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13A49">
              <w:rPr>
                <w:rFonts w:ascii="Comic Sans MS" w:hAnsi="Comic Sans MS" w:cs="Candara"/>
                <w:color w:val="262626"/>
                <w:sz w:val="20"/>
                <w:szCs w:val="20"/>
              </w:rPr>
              <w:t xml:space="preserve">Učenicima predstaviti različite primjere iluminacije u starim rukopisima, staru ilustraciju i pristupe likovnom djelu u doba prvih zanimanja čovjeka za nebeska tijela </w:t>
            </w:r>
          </w:p>
          <w:p w14:paraId="2AAC2315" w14:textId="77777777" w:rsidR="00712269" w:rsidRPr="00013A49"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13A49">
              <w:rPr>
                <w:rFonts w:ascii="Comic Sans MS" w:hAnsi="Comic Sans MS" w:cs="Candara"/>
                <w:color w:val="262626"/>
                <w:sz w:val="20"/>
                <w:szCs w:val="20"/>
              </w:rPr>
              <w:t>Učenike motivirati na istraživanje prvih znanstvenika i na ilustraciju koja je pratila njihova saznanja i postignuća</w:t>
            </w:r>
          </w:p>
          <w:p w14:paraId="28CAA4B6" w14:textId="77777777" w:rsidR="00712269" w:rsidRPr="00013A49"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13A49">
              <w:rPr>
                <w:rFonts w:ascii="Comic Sans MS" w:hAnsi="Comic Sans MS" w:cs="Candara"/>
                <w:color w:val="262626"/>
                <w:sz w:val="20"/>
                <w:szCs w:val="20"/>
              </w:rPr>
              <w:t>Upoznati, predstaviti i uspostaviti veze između učenika Škole primijenjene umjetnosti i Festivala Sunca i Svjetlosti u Ninu</w:t>
            </w:r>
          </w:p>
          <w:p w14:paraId="011DA9EC" w14:textId="77777777" w:rsidR="00712269" w:rsidRPr="00013A49"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13A49">
              <w:rPr>
                <w:rFonts w:ascii="Comic Sans MS" w:hAnsi="Comic Sans MS" w:cs="Candara"/>
                <w:color w:val="262626"/>
                <w:sz w:val="20"/>
                <w:szCs w:val="20"/>
              </w:rPr>
              <w:t>Učenike  potaknuti na uočavanje i povezivanje likovnog i znanstvenog sadržaja</w:t>
            </w:r>
          </w:p>
          <w:p w14:paraId="6A0C6101" w14:textId="77777777" w:rsidR="00712269" w:rsidRPr="00013A49"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13A49">
              <w:rPr>
                <w:rFonts w:ascii="Comic Sans MS" w:hAnsi="Comic Sans MS" w:cs="Candara"/>
                <w:color w:val="262626"/>
                <w:sz w:val="20"/>
                <w:szCs w:val="20"/>
              </w:rPr>
              <w:t>Učenike poticati na razgovor i analiziranje kulturno-društvenih pitanja vezanih za kulturnu baštinu podneblja u kojem živimo</w:t>
            </w:r>
          </w:p>
          <w:p w14:paraId="77F24BE3" w14:textId="77777777" w:rsidR="00712269" w:rsidRPr="00013A49"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13A49">
              <w:rPr>
                <w:rFonts w:ascii="Comic Sans MS" w:hAnsi="Comic Sans MS" w:cs="Candara"/>
                <w:color w:val="262626"/>
                <w:sz w:val="20"/>
                <w:szCs w:val="20"/>
              </w:rPr>
              <w:t xml:space="preserve">Učenike poticati na aktivno djelovanje unutar društvene zajednice </w:t>
            </w:r>
          </w:p>
          <w:p w14:paraId="255637AE" w14:textId="77777777" w:rsidR="00712269" w:rsidRPr="00013A49"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13A49">
              <w:rPr>
                <w:rFonts w:ascii="Comic Sans MS" w:hAnsi="Comic Sans MS" w:cs="Candara"/>
                <w:color w:val="262626"/>
                <w:sz w:val="20"/>
                <w:szCs w:val="20"/>
              </w:rPr>
              <w:t>Učenike poticati na razradu ideje o djelovanju vizualnog poticaja na širenje znanja</w:t>
            </w:r>
          </w:p>
          <w:p w14:paraId="77A2DD8F" w14:textId="77777777" w:rsidR="00712269" w:rsidRPr="00013A49"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13A49">
              <w:rPr>
                <w:rFonts w:ascii="Comic Sans MS" w:hAnsi="Comic Sans MS" w:cs="Candara"/>
                <w:color w:val="262626"/>
                <w:sz w:val="20"/>
                <w:szCs w:val="20"/>
              </w:rPr>
              <w:t>Učenike usmjeravati na razvijanje ideje o umjetnosti kao pokretaču društvenih zbivanja</w:t>
            </w:r>
          </w:p>
          <w:p w14:paraId="3E1A9E80" w14:textId="77777777" w:rsidR="00712269" w:rsidRPr="00013A49"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13A49">
              <w:rPr>
                <w:rFonts w:ascii="Comic Sans MS" w:hAnsi="Comic Sans MS" w:cs="Candara"/>
                <w:color w:val="262626"/>
                <w:sz w:val="20"/>
                <w:szCs w:val="20"/>
              </w:rPr>
              <w:t>Učenike poticati na razumijevanje, prihvaćanje i podržavanje važnosti pismenosti, na dragovoljno čitanje  i povezivanje tekstualnog sadržaja s vizualnim</w:t>
            </w:r>
          </w:p>
          <w:p w14:paraId="1E3F6F8A" w14:textId="77777777" w:rsidR="00712269" w:rsidRPr="00013A49"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013A49">
              <w:rPr>
                <w:rFonts w:ascii="Comic Sans MS" w:hAnsi="Comic Sans MS" w:cs="Candara"/>
                <w:color w:val="262626"/>
                <w:sz w:val="20"/>
                <w:szCs w:val="20"/>
              </w:rPr>
              <w:t>Učenike poticati na pozitivan odnos prema radu i istraživanju, komunikaciji i suradnji</w:t>
            </w:r>
          </w:p>
          <w:p w14:paraId="02A6CF36" w14:textId="77777777" w:rsidR="00712269" w:rsidRPr="00013A49" w:rsidRDefault="00712269" w:rsidP="004A14CA">
            <w:pPr>
              <w:pStyle w:val="Odlomakpopisa"/>
              <w:spacing w:after="0" w:line="240" w:lineRule="auto"/>
              <w:ind w:left="340"/>
              <w:jc w:val="both"/>
              <w:rPr>
                <w:rFonts w:ascii="Comic Sans MS" w:hAnsi="Comic Sans MS" w:cs="Andalus"/>
                <w:color w:val="262626"/>
                <w:sz w:val="20"/>
                <w:szCs w:val="20"/>
              </w:rPr>
            </w:pPr>
          </w:p>
        </w:tc>
      </w:tr>
      <w:tr w:rsidR="00712269" w14:paraId="1315A65A" w14:textId="77777777" w:rsidTr="004A14CA">
        <w:tc>
          <w:tcPr>
            <w:tcW w:w="3369" w:type="dxa"/>
            <w:tcBorders>
              <w:top w:val="dotted" w:sz="4" w:space="0" w:color="000000"/>
              <w:bottom w:val="dotted" w:sz="4" w:space="0" w:color="000000"/>
              <w:right w:val="dotted" w:sz="4" w:space="0" w:color="000000"/>
            </w:tcBorders>
            <w:shd w:val="clear" w:color="auto" w:fill="auto"/>
          </w:tcPr>
          <w:p w14:paraId="36185E8C"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5FEFF1A1" w14:textId="77777777" w:rsidR="00712269" w:rsidRPr="00013A49" w:rsidRDefault="00712269" w:rsidP="004A14CA">
            <w:pPr>
              <w:pStyle w:val="Odlomakpopisa"/>
              <w:spacing w:after="0" w:line="240" w:lineRule="auto"/>
              <w:ind w:left="0"/>
              <w:jc w:val="both"/>
              <w:rPr>
                <w:rFonts w:ascii="Comic Sans MS" w:hAnsi="Comic Sans MS" w:cs="Andalus"/>
                <w:color w:val="262626"/>
                <w:sz w:val="20"/>
                <w:szCs w:val="20"/>
              </w:rPr>
            </w:pPr>
            <w:r w:rsidRPr="00013A49">
              <w:rPr>
                <w:rFonts w:ascii="Comic Sans MS" w:hAnsi="Comic Sans MS" w:cs="Candara"/>
                <w:color w:val="262626"/>
                <w:sz w:val="20"/>
                <w:szCs w:val="20"/>
              </w:rPr>
              <w:t>Učenici će kroz istraživanje starih ilustracija razumjeti principe shvaćanja naravi nebeskih tijela te producirati svoje vlastite ilustracije, koje će poslužiti kao osnova radionice.</w:t>
            </w:r>
          </w:p>
        </w:tc>
      </w:tr>
      <w:tr w:rsidR="00712269" w14:paraId="0AF6E10B" w14:textId="77777777" w:rsidTr="004A14CA">
        <w:tc>
          <w:tcPr>
            <w:tcW w:w="3369" w:type="dxa"/>
            <w:tcBorders>
              <w:top w:val="dotted" w:sz="4" w:space="0" w:color="000000"/>
              <w:bottom w:val="dotted" w:sz="4" w:space="0" w:color="000000"/>
              <w:right w:val="dotted" w:sz="4" w:space="0" w:color="000000"/>
            </w:tcBorders>
            <w:shd w:val="clear" w:color="auto" w:fill="auto"/>
          </w:tcPr>
          <w:p w14:paraId="409B7DA6"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28301090" w14:textId="77777777" w:rsidR="00712269" w:rsidRPr="00013A49" w:rsidRDefault="00712269" w:rsidP="004A14CA">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 xml:space="preserve">Prof. Bojana Vukojević </w:t>
            </w:r>
          </w:p>
          <w:p w14:paraId="56F8342F" w14:textId="77777777" w:rsidR="00712269" w:rsidRPr="00712269" w:rsidRDefault="00712269" w:rsidP="00712269">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Prof. Ivana Perić</w:t>
            </w:r>
          </w:p>
        </w:tc>
      </w:tr>
      <w:tr w:rsidR="00712269" w14:paraId="15F44FC3" w14:textId="77777777" w:rsidTr="004A14CA">
        <w:tc>
          <w:tcPr>
            <w:tcW w:w="3369" w:type="dxa"/>
            <w:tcBorders>
              <w:top w:val="dotted" w:sz="4" w:space="0" w:color="000000"/>
              <w:bottom w:val="dotted" w:sz="4" w:space="0" w:color="000000"/>
              <w:right w:val="dotted" w:sz="4" w:space="0" w:color="000000"/>
            </w:tcBorders>
            <w:shd w:val="clear" w:color="auto" w:fill="auto"/>
          </w:tcPr>
          <w:p w14:paraId="3C24210A"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51143F65" w14:textId="77777777" w:rsidR="00712269" w:rsidRPr="00013A49" w:rsidRDefault="00712269" w:rsidP="004A14CA">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 xml:space="preserve">Na satovima Ilustracije priča i bajki i Teorije oblikovanja učenici se kroz predavanja i prezentaciju upoznaju s primjerima stare ilustracije i pristupima starih ilustratora ideji Kozmosa i shvaćanju nebeskih tijela. </w:t>
            </w:r>
          </w:p>
          <w:p w14:paraId="10D0D977" w14:textId="77777777" w:rsidR="00712269" w:rsidRPr="00013A49" w:rsidRDefault="00712269" w:rsidP="004A14CA">
            <w:pPr>
              <w:spacing w:after="0" w:line="240" w:lineRule="auto"/>
              <w:rPr>
                <w:rFonts w:ascii="Comic Sans MS" w:hAnsi="Comic Sans MS" w:cs="Candara"/>
                <w:color w:val="262626"/>
                <w:sz w:val="20"/>
                <w:szCs w:val="20"/>
              </w:rPr>
            </w:pPr>
          </w:p>
          <w:p w14:paraId="3733608E" w14:textId="77777777" w:rsidR="00712269" w:rsidRPr="00013A49" w:rsidRDefault="00712269" w:rsidP="004A14CA">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 xml:space="preserve">Istražuju načine ilustriranja crtajući po promatranju, a </w:t>
            </w:r>
            <w:r w:rsidRPr="00013A49">
              <w:rPr>
                <w:rFonts w:ascii="Comic Sans MS" w:hAnsi="Comic Sans MS" w:cs="Candara"/>
                <w:color w:val="262626"/>
                <w:sz w:val="20"/>
                <w:szCs w:val="20"/>
              </w:rPr>
              <w:lastRenderedPageBreak/>
              <w:t>kasnije izvode svoje likovne prikaze s motivom Sunca i svemira.</w:t>
            </w:r>
          </w:p>
          <w:p w14:paraId="490BF583" w14:textId="77777777" w:rsidR="00712269" w:rsidRPr="00013A49" w:rsidRDefault="00712269" w:rsidP="004A14CA">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 xml:space="preserve">Te primjere koriste kao osnovu za likovnu radionicu ispred crkve Sv. Križa u Ninu. </w:t>
            </w:r>
          </w:p>
          <w:p w14:paraId="6AD678D4" w14:textId="77777777" w:rsidR="00712269" w:rsidRPr="00013A49" w:rsidRDefault="00712269" w:rsidP="004A14CA">
            <w:pPr>
              <w:spacing w:after="0" w:line="240" w:lineRule="auto"/>
              <w:rPr>
                <w:rFonts w:ascii="Comic Sans MS" w:hAnsi="Comic Sans MS" w:cs="Candara"/>
                <w:color w:val="262626"/>
                <w:sz w:val="20"/>
                <w:szCs w:val="20"/>
              </w:rPr>
            </w:pPr>
          </w:p>
          <w:p w14:paraId="40E65FD7" w14:textId="77777777" w:rsidR="00712269" w:rsidRDefault="00712269" w:rsidP="00712269">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Učenici ASD odjela izrađuju skulpturu sunca koju će izložiti tijekom radionice kao scenografiju.</w:t>
            </w:r>
          </w:p>
          <w:p w14:paraId="60F79AA3" w14:textId="77777777" w:rsidR="00712269" w:rsidRPr="00712269" w:rsidRDefault="00712269" w:rsidP="00712269">
            <w:pPr>
              <w:spacing w:after="0" w:line="240" w:lineRule="auto"/>
              <w:rPr>
                <w:rFonts w:ascii="Comic Sans MS" w:hAnsi="Comic Sans MS" w:cs="Candara"/>
                <w:color w:val="262626"/>
                <w:sz w:val="20"/>
                <w:szCs w:val="20"/>
              </w:rPr>
            </w:pPr>
          </w:p>
        </w:tc>
      </w:tr>
      <w:tr w:rsidR="00712269" w14:paraId="20CA6DEF" w14:textId="77777777" w:rsidTr="004A14CA">
        <w:tc>
          <w:tcPr>
            <w:tcW w:w="3369" w:type="dxa"/>
            <w:tcBorders>
              <w:top w:val="dotted" w:sz="4" w:space="0" w:color="000000"/>
              <w:bottom w:val="dotted" w:sz="4" w:space="0" w:color="000000"/>
              <w:right w:val="dotted" w:sz="4" w:space="0" w:color="000000"/>
            </w:tcBorders>
            <w:shd w:val="clear" w:color="auto" w:fill="auto"/>
          </w:tcPr>
          <w:p w14:paraId="58A49892"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Vremenik:</w:t>
            </w:r>
          </w:p>
        </w:tc>
        <w:tc>
          <w:tcPr>
            <w:tcW w:w="5919" w:type="dxa"/>
            <w:tcBorders>
              <w:top w:val="dotted" w:sz="4" w:space="0" w:color="000000"/>
              <w:left w:val="dotted" w:sz="4" w:space="0" w:color="000000"/>
              <w:bottom w:val="dotted" w:sz="4" w:space="0" w:color="000000"/>
            </w:tcBorders>
            <w:shd w:val="clear" w:color="auto" w:fill="auto"/>
          </w:tcPr>
          <w:p w14:paraId="3D7E03BD" w14:textId="77777777" w:rsidR="00712269" w:rsidRPr="00013A49" w:rsidRDefault="00712269" w:rsidP="004A14CA">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4. – 6. mj. 2023.</w:t>
            </w:r>
          </w:p>
          <w:p w14:paraId="26623650" w14:textId="77777777" w:rsidR="00712269" w:rsidRPr="00013A49" w:rsidRDefault="00712269" w:rsidP="004A14CA">
            <w:pPr>
              <w:spacing w:after="0" w:line="240" w:lineRule="auto"/>
              <w:rPr>
                <w:rFonts w:ascii="Comic Sans MS" w:hAnsi="Comic Sans MS"/>
                <w:sz w:val="20"/>
                <w:szCs w:val="20"/>
              </w:rPr>
            </w:pPr>
          </w:p>
        </w:tc>
      </w:tr>
      <w:tr w:rsidR="00712269" w14:paraId="780D5470" w14:textId="77777777" w:rsidTr="004A14CA">
        <w:tc>
          <w:tcPr>
            <w:tcW w:w="3369" w:type="dxa"/>
            <w:tcBorders>
              <w:top w:val="dotted" w:sz="4" w:space="0" w:color="000000"/>
              <w:bottom w:val="dotted" w:sz="4" w:space="0" w:color="000000"/>
              <w:right w:val="dotted" w:sz="4" w:space="0" w:color="000000"/>
            </w:tcBorders>
            <w:shd w:val="clear" w:color="auto" w:fill="auto"/>
          </w:tcPr>
          <w:p w14:paraId="10E83F9F"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38DD696A" w14:textId="77777777" w:rsidR="00712269" w:rsidRPr="00013A49" w:rsidRDefault="00712269" w:rsidP="004A14CA">
            <w:pPr>
              <w:spacing w:after="0" w:line="240" w:lineRule="auto"/>
              <w:rPr>
                <w:rFonts w:ascii="Comic Sans MS" w:eastAsia="Comic Sans MS" w:hAnsi="Comic Sans MS" w:cs="Candara"/>
                <w:color w:val="262626"/>
                <w:sz w:val="20"/>
                <w:szCs w:val="20"/>
              </w:rPr>
            </w:pPr>
            <w:r w:rsidRPr="00013A49">
              <w:rPr>
                <w:rFonts w:ascii="Comic Sans MS" w:hAnsi="Comic Sans MS" w:cs="Candara"/>
                <w:color w:val="262626"/>
                <w:sz w:val="20"/>
                <w:szCs w:val="20"/>
              </w:rPr>
              <w:t>Učenici će biti ocijenjeni po elementima vrednovanja zadanim po predmetima unutar kojih se aktivnosti izvode.</w:t>
            </w:r>
          </w:p>
          <w:p w14:paraId="2121D942" w14:textId="77777777" w:rsidR="00712269" w:rsidRPr="00013A49" w:rsidRDefault="00712269" w:rsidP="004A14CA">
            <w:pPr>
              <w:spacing w:after="0" w:line="240" w:lineRule="auto"/>
              <w:rPr>
                <w:rFonts w:ascii="Comic Sans MS" w:eastAsia="Comic Sans MS" w:hAnsi="Comic Sans MS" w:cs="Candara"/>
                <w:color w:val="262626"/>
                <w:sz w:val="20"/>
                <w:szCs w:val="20"/>
              </w:rPr>
            </w:pPr>
          </w:p>
          <w:p w14:paraId="2A9872F9" w14:textId="77777777" w:rsidR="00712269" w:rsidRPr="00013A49" w:rsidRDefault="00712269" w:rsidP="004A14CA">
            <w:pPr>
              <w:spacing w:after="0" w:line="240" w:lineRule="auto"/>
              <w:rPr>
                <w:rFonts w:ascii="Comic Sans MS" w:hAnsi="Comic Sans MS" w:cs="Candara"/>
                <w:color w:val="262626"/>
                <w:sz w:val="20"/>
                <w:szCs w:val="20"/>
              </w:rPr>
            </w:pPr>
            <w:r w:rsidRPr="00013A49">
              <w:rPr>
                <w:rFonts w:ascii="Comic Sans MS" w:eastAsia="Comic Sans MS" w:hAnsi="Comic Sans MS" w:cs="Candara"/>
                <w:color w:val="262626"/>
                <w:sz w:val="20"/>
                <w:szCs w:val="20"/>
              </w:rPr>
              <w:t>Rezultati vrednovanja bit će korišteni u okviru struke i nastavnog predmeta na kojem se projekt odvijao.</w:t>
            </w:r>
          </w:p>
          <w:p w14:paraId="357F8490" w14:textId="77777777" w:rsidR="00712269" w:rsidRPr="00013A49" w:rsidRDefault="00712269" w:rsidP="004A14CA">
            <w:pPr>
              <w:spacing w:after="0" w:line="240" w:lineRule="auto"/>
              <w:rPr>
                <w:rFonts w:ascii="Comic Sans MS" w:hAnsi="Comic Sans MS" w:cs="Candara"/>
                <w:color w:val="262626"/>
                <w:sz w:val="20"/>
                <w:szCs w:val="20"/>
              </w:rPr>
            </w:pPr>
          </w:p>
        </w:tc>
      </w:tr>
      <w:tr w:rsidR="00712269" w14:paraId="4A7761E1" w14:textId="77777777" w:rsidTr="004A14CA">
        <w:tc>
          <w:tcPr>
            <w:tcW w:w="3369" w:type="dxa"/>
            <w:tcBorders>
              <w:top w:val="dotted" w:sz="4" w:space="0" w:color="000000"/>
              <w:bottom w:val="dotted" w:sz="4" w:space="0" w:color="000000"/>
              <w:right w:val="dotted" w:sz="4" w:space="0" w:color="000000"/>
            </w:tcBorders>
            <w:shd w:val="clear" w:color="auto" w:fill="auto"/>
          </w:tcPr>
          <w:p w14:paraId="326D3B82"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2390B695" w14:textId="77777777" w:rsidR="00712269" w:rsidRPr="00013A49" w:rsidRDefault="00712269" w:rsidP="004A14CA">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Papir za rad (blok) – 200kn</w:t>
            </w:r>
          </w:p>
          <w:p w14:paraId="01B92921" w14:textId="77777777" w:rsidR="00712269" w:rsidRPr="00013A49" w:rsidRDefault="00712269" w:rsidP="004A14CA">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Olovke i rapidografi – 100kn</w:t>
            </w:r>
          </w:p>
          <w:p w14:paraId="376B96E7" w14:textId="77777777" w:rsidR="00712269" w:rsidRPr="00013A49" w:rsidRDefault="00712269" w:rsidP="004A14CA">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Akrili – 100kn</w:t>
            </w:r>
          </w:p>
          <w:p w14:paraId="3588F370" w14:textId="77777777" w:rsidR="00712269" w:rsidRPr="00013A49" w:rsidRDefault="00712269" w:rsidP="004A14CA">
            <w:pPr>
              <w:spacing w:after="0" w:line="240" w:lineRule="auto"/>
              <w:rPr>
                <w:rFonts w:ascii="Comic Sans MS" w:hAnsi="Comic Sans MS" w:cs="Candara"/>
                <w:color w:val="262626"/>
                <w:sz w:val="20"/>
                <w:szCs w:val="20"/>
              </w:rPr>
            </w:pPr>
            <w:r w:rsidRPr="00013A49">
              <w:rPr>
                <w:rFonts w:ascii="Comic Sans MS" w:hAnsi="Comic Sans MS" w:cs="Candara"/>
                <w:color w:val="262626"/>
                <w:sz w:val="20"/>
                <w:szCs w:val="20"/>
              </w:rPr>
              <w:t>Troškove same radionice snosi Turistička zajednica grada Nina</w:t>
            </w:r>
          </w:p>
          <w:p w14:paraId="61EFE029" w14:textId="77777777" w:rsidR="00712269" w:rsidRPr="00013A49" w:rsidRDefault="00712269" w:rsidP="004A14CA">
            <w:pPr>
              <w:spacing w:after="0"/>
              <w:rPr>
                <w:rFonts w:ascii="Comic Sans MS" w:hAnsi="Comic Sans MS"/>
                <w:sz w:val="20"/>
                <w:szCs w:val="20"/>
              </w:rPr>
            </w:pPr>
          </w:p>
        </w:tc>
      </w:tr>
    </w:tbl>
    <w:p w14:paraId="60F2DE89" w14:textId="77777777" w:rsidR="00712269" w:rsidRPr="00013A49" w:rsidRDefault="00712269" w:rsidP="00712269">
      <w:pPr>
        <w:rPr>
          <w:rFonts w:ascii="Comic Sans MS" w:hAnsi="Comic Sans MS" w:cs="Candara"/>
          <w:b/>
          <w:sz w:val="20"/>
          <w:szCs w:val="20"/>
        </w:rPr>
      </w:pPr>
      <w:r w:rsidRPr="00013A49">
        <w:rPr>
          <w:rFonts w:ascii="Comic Sans MS" w:hAnsi="Comic Sans MS" w:cs="Candara"/>
          <w:b/>
          <w:sz w:val="20"/>
          <w:szCs w:val="20"/>
          <w:u w:val="single"/>
        </w:rPr>
        <w:t xml:space="preserve">Opis aktivnosti: </w:t>
      </w:r>
    </w:p>
    <w:p w14:paraId="605019E4" w14:textId="77777777" w:rsidR="00712269" w:rsidRPr="00013A49" w:rsidRDefault="00712269" w:rsidP="00712269">
      <w:pPr>
        <w:jc w:val="both"/>
        <w:rPr>
          <w:rFonts w:ascii="Comic Sans MS" w:hAnsi="Comic Sans MS" w:cs="Candara"/>
          <w:bCs/>
          <w:sz w:val="20"/>
          <w:szCs w:val="20"/>
        </w:rPr>
      </w:pPr>
      <w:r w:rsidRPr="00013A49">
        <w:rPr>
          <w:rFonts w:ascii="Comic Sans MS" w:hAnsi="Comic Sans MS" w:cs="Candara"/>
          <w:bCs/>
          <w:sz w:val="20"/>
          <w:szCs w:val="20"/>
        </w:rPr>
        <w:t xml:space="preserve">U Ninu se već petnaest godina odvija Festival sunca i svjetlosti koji javnosti nastoji približiti osobitu i unikatnu vrijednost arhitektonskog pristupa konstrukciji crkvice Sv. Križa. U prošloj školskoj godini nastavnice su sudjelovale na likovnoj radionici u svojstvu komisije za izbor najboljih radova, a ove godine su vidjele mogućnost produbljivanja veza Škole i ovog posebnog Festivala. </w:t>
      </w:r>
    </w:p>
    <w:p w14:paraId="7BFE1DC9" w14:textId="77777777" w:rsidR="00712269" w:rsidRPr="00013A49" w:rsidRDefault="00712269" w:rsidP="00712269">
      <w:pPr>
        <w:jc w:val="both"/>
        <w:rPr>
          <w:rFonts w:ascii="Comic Sans MS" w:hAnsi="Comic Sans MS" w:cs="Candara"/>
          <w:bCs/>
          <w:sz w:val="20"/>
          <w:szCs w:val="20"/>
        </w:rPr>
      </w:pPr>
      <w:r w:rsidRPr="00013A49">
        <w:rPr>
          <w:rFonts w:ascii="Comic Sans MS" w:hAnsi="Comic Sans MS" w:cs="Candara"/>
          <w:bCs/>
          <w:sz w:val="20"/>
          <w:szCs w:val="20"/>
        </w:rPr>
        <w:t>Kako su likovne radionice namijenjene djeci mlađeg uzrasta kako bi osvijestili važnost i vrijednost jedinstvene arhitekture crkvice, posebitost starih graditelja, astronoma, ilustratora i sunčanog kalendara, ove godine ćemo prirediti likovnu radionicu koja će imati svoju osobitu likovnu i estetsku vrijednost te će potaknuti na daljnje istraživanje, vodeći se idejom da dijete najbolje uči kroz kreativno stvaralaštvo.</w:t>
      </w:r>
    </w:p>
    <w:p w14:paraId="5EC99FAE" w14:textId="77777777" w:rsidR="00712269" w:rsidRPr="00712269" w:rsidRDefault="00712269" w:rsidP="007C4C95">
      <w:pPr>
        <w:pStyle w:val="Naslov2"/>
        <w:rPr>
          <w:rFonts w:cs="Calibri"/>
          <w:szCs w:val="26"/>
        </w:rPr>
      </w:pPr>
      <w:r>
        <w:rPr>
          <w:sz w:val="8"/>
          <w:szCs w:val="4"/>
        </w:rPr>
        <w:br w:type="page"/>
      </w:r>
      <w:bookmarkStart w:id="95" w:name="_Toc115451998"/>
      <w:r w:rsidRPr="00712269">
        <w:lastRenderedPageBreak/>
        <w:t>Ilustracija priča i bajki</w:t>
      </w:r>
      <w:bookmarkEnd w:id="95"/>
    </w:p>
    <w:tbl>
      <w:tblPr>
        <w:tblW w:w="9288" w:type="dxa"/>
        <w:tblLook w:val="00A0" w:firstRow="1" w:lastRow="0" w:firstColumn="1" w:lastColumn="0" w:noHBand="0" w:noVBand="0"/>
      </w:tblPr>
      <w:tblGrid>
        <w:gridCol w:w="3369"/>
        <w:gridCol w:w="5919"/>
      </w:tblGrid>
      <w:tr w:rsidR="00712269" w14:paraId="04CFBF7E" w14:textId="77777777" w:rsidTr="004A14CA">
        <w:tc>
          <w:tcPr>
            <w:tcW w:w="3369" w:type="dxa"/>
            <w:tcBorders>
              <w:top w:val="dotted" w:sz="4" w:space="0" w:color="000000"/>
              <w:bottom w:val="dotted" w:sz="4" w:space="0" w:color="000000"/>
              <w:right w:val="dotted" w:sz="4" w:space="0" w:color="000000"/>
            </w:tcBorders>
            <w:shd w:val="clear" w:color="auto" w:fill="auto"/>
          </w:tcPr>
          <w:p w14:paraId="77FFB332"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278A6EF7" w14:textId="77777777" w:rsidR="00712269" w:rsidRPr="00390DC4" w:rsidRDefault="00712269" w:rsidP="004A14CA">
            <w:pPr>
              <w:spacing w:after="0" w:line="240" w:lineRule="auto"/>
              <w:rPr>
                <w:rFonts w:ascii="Comic Sans MS" w:hAnsi="Comic Sans MS" w:cs="Andalus"/>
                <w:color w:val="262626"/>
                <w:sz w:val="20"/>
                <w:szCs w:val="20"/>
              </w:rPr>
            </w:pPr>
            <w:bookmarkStart w:id="96" w:name="_Hlk115224633"/>
            <w:r w:rsidRPr="00390DC4">
              <w:rPr>
                <w:rFonts w:ascii="Comic Sans MS" w:hAnsi="Comic Sans MS" w:cs="Candara"/>
                <w:b/>
                <w:bCs/>
                <w:sz w:val="20"/>
                <w:szCs w:val="20"/>
              </w:rPr>
              <w:t>ILUSTRACIJA PRIČA I BAJKI</w:t>
            </w:r>
            <w:bookmarkEnd w:id="96"/>
          </w:p>
        </w:tc>
      </w:tr>
      <w:tr w:rsidR="00712269" w14:paraId="26FE5001" w14:textId="77777777" w:rsidTr="004A14CA">
        <w:tc>
          <w:tcPr>
            <w:tcW w:w="3369" w:type="dxa"/>
            <w:tcBorders>
              <w:top w:val="dotted" w:sz="4" w:space="0" w:color="000000"/>
              <w:bottom w:val="dotted" w:sz="4" w:space="0" w:color="000000"/>
              <w:right w:val="dotted" w:sz="4" w:space="0" w:color="000000"/>
            </w:tcBorders>
            <w:shd w:val="clear" w:color="auto" w:fill="auto"/>
          </w:tcPr>
          <w:p w14:paraId="30F1FC5F"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4E6B99CF" w14:textId="77777777" w:rsidR="00712269" w:rsidRDefault="0071226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0F8771D" w14:textId="77777777" w:rsidR="00712269" w:rsidRPr="00390DC4" w:rsidRDefault="00712269" w:rsidP="004A14CA">
            <w:pPr>
              <w:spacing w:after="0" w:line="240" w:lineRule="auto"/>
              <w:rPr>
                <w:rFonts w:ascii="Comic Sans MS" w:hAnsi="Comic Sans MS"/>
                <w:sz w:val="20"/>
                <w:szCs w:val="20"/>
              </w:rPr>
            </w:pPr>
            <w:r w:rsidRPr="00390DC4">
              <w:rPr>
                <w:rFonts w:ascii="Comic Sans MS" w:hAnsi="Comic Sans MS"/>
                <w:sz w:val="20"/>
                <w:szCs w:val="20"/>
              </w:rPr>
              <w:t>Bojana Vukojević</w:t>
            </w:r>
          </w:p>
        </w:tc>
      </w:tr>
      <w:tr w:rsidR="00712269" w14:paraId="77DD8EFD" w14:textId="77777777" w:rsidTr="004A14CA">
        <w:tc>
          <w:tcPr>
            <w:tcW w:w="3369" w:type="dxa"/>
            <w:tcBorders>
              <w:top w:val="dotted" w:sz="4" w:space="0" w:color="000000"/>
              <w:bottom w:val="dotted" w:sz="4" w:space="0" w:color="000000"/>
              <w:right w:val="dotted" w:sz="4" w:space="0" w:color="000000"/>
            </w:tcBorders>
            <w:shd w:val="clear" w:color="auto" w:fill="auto"/>
          </w:tcPr>
          <w:p w14:paraId="0550003F"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6926281B" w14:textId="77777777" w:rsidR="00712269" w:rsidRPr="00390DC4" w:rsidRDefault="00712269" w:rsidP="004A14CA">
            <w:pPr>
              <w:spacing w:after="0" w:line="240" w:lineRule="auto"/>
              <w:rPr>
                <w:rFonts w:ascii="Comic Sans MS" w:hAnsi="Comic Sans MS"/>
                <w:sz w:val="20"/>
                <w:szCs w:val="20"/>
              </w:rPr>
            </w:pPr>
            <w:r w:rsidRPr="00390DC4">
              <w:rPr>
                <w:rFonts w:ascii="Comic Sans MS" w:hAnsi="Comic Sans MS" w:cs="Candara"/>
                <w:color w:val="262626"/>
                <w:sz w:val="20"/>
                <w:szCs w:val="20"/>
              </w:rPr>
              <w:t>Svi razredi škole</w:t>
            </w:r>
          </w:p>
        </w:tc>
      </w:tr>
      <w:tr w:rsidR="00712269" w14:paraId="0EA659F3" w14:textId="77777777" w:rsidTr="004A14CA">
        <w:tc>
          <w:tcPr>
            <w:tcW w:w="3369" w:type="dxa"/>
            <w:tcBorders>
              <w:top w:val="dotted" w:sz="4" w:space="0" w:color="000000"/>
              <w:bottom w:val="dotted" w:sz="4" w:space="0" w:color="000000"/>
              <w:right w:val="dotted" w:sz="4" w:space="0" w:color="000000"/>
            </w:tcBorders>
            <w:shd w:val="clear" w:color="auto" w:fill="auto"/>
          </w:tcPr>
          <w:p w14:paraId="09C3716E"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29E343A2" w14:textId="77777777" w:rsidR="00712269" w:rsidRPr="00390DC4" w:rsidRDefault="00EC7625" w:rsidP="004A14CA">
            <w:pPr>
              <w:spacing w:after="0" w:line="240" w:lineRule="auto"/>
              <w:rPr>
                <w:rFonts w:ascii="Comic Sans MS" w:hAnsi="Comic Sans MS" w:cs="Andalus"/>
                <w:color w:val="262626"/>
                <w:sz w:val="20"/>
                <w:szCs w:val="20"/>
              </w:rPr>
            </w:pPr>
            <w:r>
              <w:rPr>
                <w:rFonts w:ascii="Comic Sans MS" w:hAnsi="Comic Sans MS" w:cs="Andalus"/>
                <w:color w:val="262626"/>
                <w:sz w:val="20"/>
                <w:szCs w:val="20"/>
              </w:rPr>
              <w:t>30</w:t>
            </w:r>
          </w:p>
        </w:tc>
      </w:tr>
      <w:tr w:rsidR="00712269" w14:paraId="027A7990" w14:textId="77777777" w:rsidTr="004A14CA">
        <w:tc>
          <w:tcPr>
            <w:tcW w:w="3369" w:type="dxa"/>
            <w:tcBorders>
              <w:top w:val="dotted" w:sz="4" w:space="0" w:color="000000"/>
              <w:bottom w:val="dotted" w:sz="4" w:space="0" w:color="000000"/>
              <w:right w:val="dotted" w:sz="4" w:space="0" w:color="000000"/>
            </w:tcBorders>
            <w:shd w:val="clear" w:color="auto" w:fill="auto"/>
          </w:tcPr>
          <w:p w14:paraId="1ED56651"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7BC2FD40" w14:textId="77777777" w:rsidR="00712269" w:rsidRPr="00390DC4" w:rsidRDefault="00EC7625" w:rsidP="004A14CA">
            <w:pPr>
              <w:spacing w:after="0" w:line="240" w:lineRule="auto"/>
              <w:rPr>
                <w:rFonts w:ascii="Comic Sans MS" w:hAnsi="Comic Sans MS"/>
                <w:sz w:val="20"/>
                <w:szCs w:val="20"/>
              </w:rPr>
            </w:pPr>
            <w:r>
              <w:rPr>
                <w:rFonts w:ascii="Comic Sans MS" w:hAnsi="Comic Sans MS"/>
                <w:sz w:val="20"/>
                <w:szCs w:val="20"/>
              </w:rPr>
              <w:t>70</w:t>
            </w:r>
          </w:p>
        </w:tc>
      </w:tr>
      <w:tr w:rsidR="00712269" w14:paraId="25620C1B" w14:textId="77777777" w:rsidTr="004A14CA">
        <w:tc>
          <w:tcPr>
            <w:tcW w:w="3369" w:type="dxa"/>
            <w:tcBorders>
              <w:top w:val="dotted" w:sz="4" w:space="0" w:color="000000"/>
              <w:bottom w:val="dotted" w:sz="4" w:space="0" w:color="000000"/>
              <w:right w:val="dotted" w:sz="4" w:space="0" w:color="000000"/>
            </w:tcBorders>
            <w:shd w:val="clear" w:color="auto" w:fill="595959"/>
          </w:tcPr>
          <w:p w14:paraId="2F963FC9" w14:textId="77777777" w:rsidR="00712269" w:rsidRDefault="0071226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3219DDE3" w14:textId="77777777" w:rsidR="00712269" w:rsidRPr="00390DC4" w:rsidRDefault="00712269" w:rsidP="004A14CA">
            <w:pPr>
              <w:spacing w:after="0" w:line="240" w:lineRule="auto"/>
              <w:rPr>
                <w:rFonts w:ascii="Comic Sans MS" w:hAnsi="Comic Sans MS" w:cs="Andalus"/>
                <w:color w:val="262626"/>
                <w:sz w:val="20"/>
                <w:szCs w:val="20"/>
              </w:rPr>
            </w:pPr>
          </w:p>
        </w:tc>
      </w:tr>
      <w:tr w:rsidR="00712269" w14:paraId="40B7FF60" w14:textId="77777777" w:rsidTr="004A14CA">
        <w:tc>
          <w:tcPr>
            <w:tcW w:w="3369" w:type="dxa"/>
            <w:tcBorders>
              <w:top w:val="dotted" w:sz="4" w:space="0" w:color="000000"/>
              <w:bottom w:val="dotted" w:sz="4" w:space="0" w:color="000000"/>
              <w:right w:val="dotted" w:sz="4" w:space="0" w:color="000000"/>
            </w:tcBorders>
            <w:shd w:val="clear" w:color="auto" w:fill="auto"/>
          </w:tcPr>
          <w:p w14:paraId="3D773BF4" w14:textId="77777777" w:rsidR="00712269" w:rsidRDefault="00712269" w:rsidP="004A14CA">
            <w:pPr>
              <w:spacing w:after="0" w:line="240" w:lineRule="auto"/>
              <w:rPr>
                <w:rFonts w:ascii="Comic Sans MS" w:hAnsi="Comic Sans MS" w:cs="Andalus"/>
                <w:b/>
                <w:color w:val="262626"/>
                <w:sz w:val="20"/>
                <w:szCs w:val="20"/>
              </w:rPr>
            </w:pPr>
          </w:p>
          <w:p w14:paraId="2243D8CF"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1FE13686" w14:textId="77777777" w:rsidR="00712269" w:rsidRDefault="00712269" w:rsidP="004A14CA">
            <w:pPr>
              <w:spacing w:after="0" w:line="240" w:lineRule="auto"/>
              <w:rPr>
                <w:rFonts w:ascii="Comic Sans MS" w:hAnsi="Comic Sans MS" w:cs="Andalus"/>
                <w:b/>
                <w:color w:val="262626"/>
                <w:sz w:val="20"/>
                <w:szCs w:val="20"/>
              </w:rPr>
            </w:pPr>
          </w:p>
          <w:p w14:paraId="1DF5646F" w14:textId="77777777" w:rsidR="00712269" w:rsidRDefault="00712269" w:rsidP="004A14CA">
            <w:pPr>
              <w:spacing w:after="0" w:line="240" w:lineRule="auto"/>
              <w:rPr>
                <w:rFonts w:ascii="Comic Sans MS" w:hAnsi="Comic Sans MS" w:cs="Andalus"/>
                <w:b/>
                <w:color w:val="262626"/>
                <w:sz w:val="20"/>
                <w:szCs w:val="20"/>
              </w:rPr>
            </w:pPr>
          </w:p>
          <w:p w14:paraId="6A1AC12D" w14:textId="77777777" w:rsidR="00712269" w:rsidRDefault="00712269" w:rsidP="004A14CA">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F71C6CC" w14:textId="77777777" w:rsidR="00712269" w:rsidRPr="00390DC4" w:rsidRDefault="00712269" w:rsidP="004A14CA">
            <w:pPr>
              <w:snapToGrid w:val="0"/>
              <w:spacing w:after="0" w:line="240" w:lineRule="auto"/>
              <w:rPr>
                <w:rFonts w:ascii="Comic Sans MS" w:hAnsi="Comic Sans MS" w:cs="Candara"/>
                <w:color w:val="262626"/>
                <w:sz w:val="20"/>
                <w:szCs w:val="20"/>
              </w:rPr>
            </w:pPr>
          </w:p>
          <w:p w14:paraId="6AE445B7" w14:textId="77777777" w:rsidR="00712269" w:rsidRPr="00390DC4"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390DC4">
              <w:rPr>
                <w:rFonts w:ascii="Comic Sans MS" w:hAnsi="Comic Sans MS" w:cs="Candara"/>
                <w:color w:val="262626"/>
                <w:sz w:val="20"/>
                <w:szCs w:val="20"/>
              </w:rPr>
              <w:t xml:space="preserve">Učenicima predstaviti različite hrvatske i svjetske priče, bajke te primjere književnosti za mlade, upoznati ih s primjerima ilustracije književnosti kroz povijest, kao i suvremenom ilustracijom. Predstaviti im važnije predstavnike glazbene i filmske scene koji su svojim djelovanjem zaslužili status klasika. </w:t>
            </w:r>
          </w:p>
          <w:p w14:paraId="525373DE" w14:textId="77777777" w:rsidR="00712269" w:rsidRPr="00390DC4"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390DC4">
              <w:rPr>
                <w:rFonts w:ascii="Comic Sans MS" w:hAnsi="Comic Sans MS" w:cs="Candara"/>
                <w:color w:val="262626"/>
                <w:sz w:val="20"/>
                <w:szCs w:val="20"/>
              </w:rPr>
              <w:t>Učenike motivirati da s voljom istražuju hrvatsku i svjetsku književnost za djecu i  mlade</w:t>
            </w:r>
          </w:p>
          <w:p w14:paraId="6690E530" w14:textId="77777777" w:rsidR="00712269" w:rsidRPr="00390DC4"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390DC4">
              <w:rPr>
                <w:rFonts w:ascii="Comic Sans MS" w:hAnsi="Comic Sans MS" w:cs="Candara"/>
                <w:color w:val="262626"/>
                <w:sz w:val="20"/>
                <w:szCs w:val="20"/>
              </w:rPr>
              <w:t>Upoznati, predstaviti i uspostaviti veze između učenika Škole primijenjene umjetnosti i Gradske knjižnice Zadar</w:t>
            </w:r>
          </w:p>
          <w:p w14:paraId="5FB53E99" w14:textId="77777777" w:rsidR="00712269" w:rsidRPr="00390DC4"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390DC4">
              <w:rPr>
                <w:rFonts w:ascii="Comic Sans MS" w:hAnsi="Comic Sans MS" w:cs="Candara"/>
                <w:color w:val="262626"/>
                <w:sz w:val="20"/>
                <w:szCs w:val="20"/>
              </w:rPr>
              <w:t>Učenike  potaknuti na uočavanje i povezivanje književnog sadržaja s likovnim te kombiniranje dvaju izraza u dizajniranju novih sadržaja</w:t>
            </w:r>
          </w:p>
          <w:p w14:paraId="472F5D75" w14:textId="77777777" w:rsidR="00712269" w:rsidRPr="00390DC4"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390DC4">
              <w:rPr>
                <w:rFonts w:ascii="Comic Sans MS" w:hAnsi="Comic Sans MS" w:cs="Candara"/>
                <w:color w:val="262626"/>
                <w:sz w:val="20"/>
                <w:szCs w:val="20"/>
              </w:rPr>
              <w:t>Učenike poticati na razgovor i analiziranje kulturno-društvenih pitanja vezanih za pismenost i znanje o kulturnoj baštini kako mlađe populacije tako i odraslih</w:t>
            </w:r>
          </w:p>
          <w:p w14:paraId="7F211E3A" w14:textId="77777777" w:rsidR="00712269" w:rsidRPr="00390DC4"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390DC4">
              <w:rPr>
                <w:rFonts w:ascii="Comic Sans MS" w:hAnsi="Comic Sans MS" w:cs="Candara"/>
                <w:color w:val="262626"/>
                <w:sz w:val="20"/>
                <w:szCs w:val="20"/>
              </w:rPr>
              <w:t xml:space="preserve">Učenike poticati na aktivno djelovanje unutar društvene zajednice </w:t>
            </w:r>
          </w:p>
          <w:p w14:paraId="34919746" w14:textId="77777777" w:rsidR="00712269" w:rsidRPr="00390DC4"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390DC4">
              <w:rPr>
                <w:rFonts w:ascii="Comic Sans MS" w:hAnsi="Comic Sans MS" w:cs="Candara"/>
                <w:color w:val="262626"/>
                <w:sz w:val="20"/>
                <w:szCs w:val="20"/>
              </w:rPr>
              <w:t>Učenike upućivati na razlikovanje pismenog i nepismenog društva te na razradu ideje o djelovanju vizualnog poticaja na širenje znanja</w:t>
            </w:r>
          </w:p>
          <w:p w14:paraId="50652A2D" w14:textId="77777777" w:rsidR="00712269" w:rsidRPr="00390DC4"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390DC4">
              <w:rPr>
                <w:rFonts w:ascii="Comic Sans MS" w:hAnsi="Comic Sans MS" w:cs="Candara"/>
                <w:color w:val="262626"/>
                <w:sz w:val="20"/>
                <w:szCs w:val="20"/>
              </w:rPr>
              <w:t>Učenike usmjeravati na razvijanje ideje o umjetnosti kao pokretaču društvenih zbivanja</w:t>
            </w:r>
          </w:p>
          <w:p w14:paraId="540FE0B4" w14:textId="77777777" w:rsidR="00712269" w:rsidRPr="00390DC4"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390DC4">
              <w:rPr>
                <w:rFonts w:ascii="Comic Sans MS" w:hAnsi="Comic Sans MS" w:cs="Candara"/>
                <w:color w:val="262626"/>
                <w:sz w:val="20"/>
                <w:szCs w:val="20"/>
              </w:rPr>
              <w:t xml:space="preserve">Učenike </w:t>
            </w:r>
            <w:r w:rsidRPr="00390DC4">
              <w:rPr>
                <w:rFonts w:ascii="Comic Sans MS" w:hAnsi="Comic Sans MS" w:cs="Candara"/>
                <w:sz w:val="20"/>
                <w:szCs w:val="20"/>
              </w:rPr>
              <w:t>educirati o postupcima razrade ideje, od istraživanja književne građe, biranja likova, istraživanja povijesti vizualnog prikaza likova, do izrade skica te i izvedbe same ilustracije</w:t>
            </w:r>
          </w:p>
          <w:p w14:paraId="002C49DD" w14:textId="77777777" w:rsidR="00712269" w:rsidRPr="00390DC4"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390DC4">
              <w:rPr>
                <w:rFonts w:ascii="Comic Sans MS" w:hAnsi="Comic Sans MS" w:cs="Candara"/>
                <w:color w:val="262626"/>
                <w:sz w:val="20"/>
                <w:szCs w:val="20"/>
              </w:rPr>
              <w:t>Učenike poticati na razumijevanje, prihvaćanje i podržavanje važnosti pismenosti, na dragovoljno čitanje  i povezivanje tekstualnog sadržaja s vizualnim</w:t>
            </w:r>
          </w:p>
          <w:p w14:paraId="3E1A490D" w14:textId="77777777" w:rsidR="00712269" w:rsidRPr="00390DC4" w:rsidRDefault="00712269" w:rsidP="00761DA9">
            <w:pPr>
              <w:pStyle w:val="Odlomakpopisa"/>
              <w:numPr>
                <w:ilvl w:val="0"/>
                <w:numId w:val="4"/>
              </w:numPr>
              <w:suppressAutoHyphens/>
              <w:spacing w:after="0" w:line="240" w:lineRule="auto"/>
              <w:contextualSpacing w:val="0"/>
              <w:rPr>
                <w:rFonts w:ascii="Comic Sans MS" w:hAnsi="Comic Sans MS" w:cs="Candara"/>
                <w:color w:val="262626"/>
                <w:sz w:val="20"/>
                <w:szCs w:val="20"/>
              </w:rPr>
            </w:pPr>
            <w:r w:rsidRPr="00390DC4">
              <w:rPr>
                <w:rFonts w:ascii="Comic Sans MS" w:hAnsi="Comic Sans MS" w:cs="Candara"/>
                <w:color w:val="262626"/>
                <w:sz w:val="20"/>
                <w:szCs w:val="20"/>
              </w:rPr>
              <w:t>Učenike poticati na pozitivan odnos prema radu i istraživanju, komunikaciji i suradnji</w:t>
            </w:r>
          </w:p>
          <w:p w14:paraId="1171402F" w14:textId="77777777" w:rsidR="00712269" w:rsidRPr="00390DC4" w:rsidRDefault="00712269" w:rsidP="004A14CA">
            <w:pPr>
              <w:pStyle w:val="Odlomakpopisa"/>
              <w:spacing w:after="0" w:line="240" w:lineRule="auto"/>
              <w:ind w:left="340"/>
              <w:jc w:val="both"/>
              <w:rPr>
                <w:rFonts w:ascii="Comic Sans MS" w:hAnsi="Comic Sans MS" w:cs="Andalus"/>
                <w:color w:val="262626"/>
                <w:sz w:val="20"/>
                <w:szCs w:val="20"/>
              </w:rPr>
            </w:pPr>
          </w:p>
        </w:tc>
      </w:tr>
      <w:tr w:rsidR="00712269" w14:paraId="05C20021" w14:textId="77777777" w:rsidTr="004A14CA">
        <w:tc>
          <w:tcPr>
            <w:tcW w:w="3369" w:type="dxa"/>
            <w:tcBorders>
              <w:top w:val="dotted" w:sz="4" w:space="0" w:color="000000"/>
              <w:bottom w:val="dotted" w:sz="4" w:space="0" w:color="000000"/>
              <w:right w:val="dotted" w:sz="4" w:space="0" w:color="000000"/>
            </w:tcBorders>
            <w:shd w:val="clear" w:color="auto" w:fill="auto"/>
          </w:tcPr>
          <w:p w14:paraId="6DCCD778"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66730F60" w14:textId="77777777" w:rsidR="00712269" w:rsidRPr="00390DC4" w:rsidRDefault="00712269" w:rsidP="004A14CA">
            <w:pPr>
              <w:rPr>
                <w:rFonts w:ascii="Comic Sans MS" w:hAnsi="Comic Sans MS" w:cs="Candara"/>
                <w:color w:val="262626"/>
                <w:sz w:val="20"/>
                <w:szCs w:val="20"/>
              </w:rPr>
            </w:pPr>
            <w:r w:rsidRPr="00390DC4">
              <w:rPr>
                <w:rFonts w:ascii="Comic Sans MS" w:hAnsi="Comic Sans MS" w:cs="Candara"/>
                <w:color w:val="262626"/>
                <w:sz w:val="20"/>
                <w:szCs w:val="20"/>
              </w:rPr>
              <w:t xml:space="preserve">Učenici će uz pomoć nastavnice proučavati neke od hrvatskih i svjetskih primjera književnosti za djecu, mlade i odrasle, </w:t>
            </w:r>
            <w:r w:rsidRPr="00390DC4">
              <w:rPr>
                <w:rFonts w:ascii="Comic Sans MS" w:hAnsi="Comic Sans MS" w:cs="Candara"/>
                <w:color w:val="262626"/>
                <w:sz w:val="20"/>
                <w:szCs w:val="20"/>
              </w:rPr>
              <w:lastRenderedPageBreak/>
              <w:t>povezivati likovni s književnim stvaralaštvom, s naglaskom na razradu priče i bajke.</w:t>
            </w:r>
          </w:p>
          <w:p w14:paraId="6721CE95" w14:textId="77777777" w:rsidR="00712269" w:rsidRPr="00390DC4" w:rsidRDefault="00712269" w:rsidP="004A14CA">
            <w:pPr>
              <w:rPr>
                <w:rFonts w:ascii="Comic Sans MS" w:hAnsi="Comic Sans MS" w:cs="Candara"/>
                <w:color w:val="262626"/>
                <w:sz w:val="20"/>
                <w:szCs w:val="20"/>
              </w:rPr>
            </w:pPr>
            <w:r w:rsidRPr="00390DC4">
              <w:rPr>
                <w:rFonts w:ascii="Comic Sans MS" w:hAnsi="Comic Sans MS" w:cs="Candara"/>
                <w:color w:val="262626"/>
                <w:sz w:val="20"/>
                <w:szCs w:val="20"/>
              </w:rPr>
              <w:t>Učenici će sudjelovati u aktivnostima Gradske knjižnice Zadar te drugih kulturnih institucija Grada Zadra i šire.</w:t>
            </w:r>
          </w:p>
          <w:p w14:paraId="16FF1BDF" w14:textId="77777777" w:rsidR="00712269" w:rsidRPr="00390DC4" w:rsidRDefault="00712269" w:rsidP="004A14CA">
            <w:pPr>
              <w:rPr>
                <w:rFonts w:ascii="Comic Sans MS" w:hAnsi="Comic Sans MS" w:cs="Candara"/>
                <w:color w:val="262626"/>
                <w:sz w:val="20"/>
                <w:szCs w:val="20"/>
              </w:rPr>
            </w:pPr>
            <w:r w:rsidRPr="00390DC4">
              <w:rPr>
                <w:rFonts w:ascii="Comic Sans MS" w:hAnsi="Comic Sans MS" w:cs="Candara"/>
                <w:color w:val="262626"/>
                <w:sz w:val="20"/>
                <w:szCs w:val="20"/>
              </w:rPr>
              <w:t>Sudjelovat će u radionicama, aktivnostima i projektima koje za cilj imaju istraživanje književnosti, filma i glazbe, kao i poticanje na dragovoljno čitanje, gledanje i slušanje te stvaranje ideje za vizualno-umjetnička djela.</w:t>
            </w:r>
          </w:p>
          <w:p w14:paraId="53DD0982" w14:textId="77777777" w:rsidR="00712269" w:rsidRDefault="00712269" w:rsidP="004A14CA">
            <w:pPr>
              <w:pStyle w:val="Odlomakpopisa"/>
              <w:spacing w:after="0" w:line="240" w:lineRule="auto"/>
              <w:ind w:left="0"/>
              <w:jc w:val="both"/>
              <w:rPr>
                <w:rFonts w:ascii="Comic Sans MS" w:hAnsi="Comic Sans MS" w:cs="Candara"/>
                <w:color w:val="262626"/>
                <w:sz w:val="20"/>
                <w:szCs w:val="20"/>
              </w:rPr>
            </w:pPr>
            <w:r w:rsidRPr="00390DC4">
              <w:rPr>
                <w:rFonts w:ascii="Comic Sans MS" w:hAnsi="Comic Sans MS" w:cs="Candara"/>
                <w:color w:val="262626"/>
                <w:sz w:val="20"/>
                <w:szCs w:val="20"/>
              </w:rPr>
              <w:t>Sudjelovat će u projektu „Providurova Plug-in“, Koncertnog ureda Zadar, u projektu „Književne klupe“ udruge Zapis, te u programima nekih od festivala i promocije bajke i pripovijedanja („Naraton“ - GKZD, aktivnosti Društva hrvatskih pripovijedača i sl.).</w:t>
            </w:r>
          </w:p>
          <w:p w14:paraId="61C2B5B6" w14:textId="77777777" w:rsidR="00390DC4" w:rsidRPr="00390DC4" w:rsidRDefault="00390DC4" w:rsidP="004A14CA">
            <w:pPr>
              <w:pStyle w:val="Odlomakpopisa"/>
              <w:spacing w:after="0" w:line="240" w:lineRule="auto"/>
              <w:ind w:left="0"/>
              <w:jc w:val="both"/>
              <w:rPr>
                <w:rFonts w:ascii="Comic Sans MS" w:hAnsi="Comic Sans MS" w:cs="Andalus"/>
                <w:color w:val="262626"/>
                <w:sz w:val="20"/>
                <w:szCs w:val="20"/>
              </w:rPr>
            </w:pPr>
          </w:p>
        </w:tc>
      </w:tr>
      <w:tr w:rsidR="00712269" w14:paraId="2BA06317" w14:textId="77777777" w:rsidTr="004A14CA">
        <w:tc>
          <w:tcPr>
            <w:tcW w:w="3369" w:type="dxa"/>
            <w:tcBorders>
              <w:top w:val="dotted" w:sz="4" w:space="0" w:color="000000"/>
              <w:bottom w:val="dotted" w:sz="4" w:space="0" w:color="000000"/>
              <w:right w:val="dotted" w:sz="4" w:space="0" w:color="000000"/>
            </w:tcBorders>
            <w:shd w:val="clear" w:color="auto" w:fill="auto"/>
          </w:tcPr>
          <w:p w14:paraId="7E8BB2DF"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Nositelj/i:</w:t>
            </w:r>
          </w:p>
        </w:tc>
        <w:tc>
          <w:tcPr>
            <w:tcW w:w="5919" w:type="dxa"/>
            <w:tcBorders>
              <w:top w:val="dotted" w:sz="4" w:space="0" w:color="000000"/>
              <w:left w:val="dotted" w:sz="4" w:space="0" w:color="000000"/>
              <w:bottom w:val="dotted" w:sz="4" w:space="0" w:color="000000"/>
            </w:tcBorders>
            <w:shd w:val="clear" w:color="auto" w:fill="auto"/>
          </w:tcPr>
          <w:p w14:paraId="505A20C1" w14:textId="77777777" w:rsidR="00712269" w:rsidRPr="00390DC4" w:rsidRDefault="00712269" w:rsidP="00740941">
            <w:pPr>
              <w:spacing w:after="0" w:line="240" w:lineRule="auto"/>
              <w:rPr>
                <w:rFonts w:ascii="Comic Sans MS" w:hAnsi="Comic Sans MS" w:cs="Candara"/>
                <w:color w:val="262626"/>
                <w:sz w:val="20"/>
                <w:szCs w:val="20"/>
              </w:rPr>
            </w:pPr>
            <w:r w:rsidRPr="00390DC4">
              <w:rPr>
                <w:rFonts w:ascii="Comic Sans MS" w:hAnsi="Comic Sans MS" w:cs="Candara"/>
                <w:color w:val="262626"/>
                <w:sz w:val="20"/>
                <w:szCs w:val="20"/>
              </w:rPr>
              <w:t>Prof. Bojana Vukojević</w:t>
            </w:r>
          </w:p>
          <w:p w14:paraId="2CA75CD0" w14:textId="77777777" w:rsidR="00740941" w:rsidRPr="00390DC4" w:rsidRDefault="00740941" w:rsidP="00740941">
            <w:pPr>
              <w:spacing w:after="0" w:line="240" w:lineRule="auto"/>
              <w:rPr>
                <w:rFonts w:ascii="Comic Sans MS" w:hAnsi="Comic Sans MS" w:cs="Candara"/>
                <w:color w:val="262626"/>
                <w:sz w:val="20"/>
                <w:szCs w:val="20"/>
              </w:rPr>
            </w:pPr>
          </w:p>
        </w:tc>
      </w:tr>
      <w:tr w:rsidR="00712269" w14:paraId="22E63F8B" w14:textId="77777777" w:rsidTr="004A14CA">
        <w:tc>
          <w:tcPr>
            <w:tcW w:w="3369" w:type="dxa"/>
            <w:tcBorders>
              <w:top w:val="dotted" w:sz="4" w:space="0" w:color="000000"/>
              <w:bottom w:val="dotted" w:sz="4" w:space="0" w:color="000000"/>
              <w:right w:val="dotted" w:sz="4" w:space="0" w:color="000000"/>
            </w:tcBorders>
            <w:shd w:val="clear" w:color="auto" w:fill="auto"/>
          </w:tcPr>
          <w:p w14:paraId="430646CB"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62D6A0A0" w14:textId="77777777" w:rsidR="00712269" w:rsidRPr="00390DC4" w:rsidRDefault="00712269" w:rsidP="004A14CA">
            <w:pPr>
              <w:spacing w:after="0" w:line="240" w:lineRule="auto"/>
              <w:rPr>
                <w:rFonts w:ascii="Comic Sans MS" w:hAnsi="Comic Sans MS" w:cs="Candara"/>
                <w:color w:val="262626"/>
                <w:sz w:val="20"/>
                <w:szCs w:val="20"/>
              </w:rPr>
            </w:pPr>
            <w:r w:rsidRPr="00390DC4">
              <w:rPr>
                <w:rFonts w:ascii="Comic Sans MS" w:hAnsi="Comic Sans MS" w:cs="Candara"/>
                <w:color w:val="262626"/>
                <w:sz w:val="20"/>
                <w:szCs w:val="20"/>
              </w:rPr>
              <w:t>Učenici se upoznaju s primjerima ilustrirane književnosti, filmske i glazbene umjetnosti na nastavi crtanja i slikanja i posebnim satovima izvannastavnog predmeta (putem virtualne nastave, te na zajedničim dogovorenim druženjima).</w:t>
            </w:r>
          </w:p>
          <w:p w14:paraId="5EDD13E2" w14:textId="77777777" w:rsidR="00712269" w:rsidRPr="00390DC4" w:rsidRDefault="00712269" w:rsidP="004A14CA">
            <w:pPr>
              <w:spacing w:after="0" w:line="240" w:lineRule="auto"/>
              <w:rPr>
                <w:rFonts w:ascii="Comic Sans MS" w:hAnsi="Comic Sans MS" w:cs="Candara"/>
                <w:color w:val="262626"/>
                <w:sz w:val="20"/>
                <w:szCs w:val="20"/>
              </w:rPr>
            </w:pPr>
            <w:r w:rsidRPr="00390DC4">
              <w:rPr>
                <w:rFonts w:ascii="Comic Sans MS" w:hAnsi="Comic Sans MS" w:cs="Candara"/>
                <w:color w:val="262626"/>
                <w:sz w:val="20"/>
                <w:szCs w:val="20"/>
              </w:rPr>
              <w:t>S nastavnicom odlaze u GKZD gdje sudjeluju u raznim radionicama koje za temu imaju priče,  bajke, književnost za mlade i njihovo povezivanje s vizualnom umjetnosti.</w:t>
            </w:r>
          </w:p>
          <w:p w14:paraId="6250A54F" w14:textId="77777777" w:rsidR="00712269" w:rsidRPr="00390DC4" w:rsidRDefault="00712269" w:rsidP="004A14CA">
            <w:pPr>
              <w:spacing w:after="0" w:line="240" w:lineRule="auto"/>
              <w:rPr>
                <w:rFonts w:ascii="Comic Sans MS" w:hAnsi="Comic Sans MS" w:cs="Candara"/>
                <w:color w:val="262626"/>
                <w:sz w:val="20"/>
                <w:szCs w:val="20"/>
              </w:rPr>
            </w:pPr>
            <w:r w:rsidRPr="00390DC4">
              <w:rPr>
                <w:rFonts w:ascii="Comic Sans MS" w:hAnsi="Comic Sans MS" w:cs="Candara"/>
                <w:color w:val="262626"/>
                <w:sz w:val="20"/>
                <w:szCs w:val="20"/>
              </w:rPr>
              <w:t>Pristupaju izradi ilustracija za izabrane literarne primjere.</w:t>
            </w:r>
          </w:p>
          <w:p w14:paraId="4AE2AA3B" w14:textId="77777777" w:rsidR="00712269" w:rsidRPr="00390DC4" w:rsidRDefault="00712269" w:rsidP="004A14CA">
            <w:pPr>
              <w:spacing w:after="0" w:line="240" w:lineRule="auto"/>
              <w:rPr>
                <w:rFonts w:ascii="Comic Sans MS" w:hAnsi="Comic Sans MS" w:cs="Candara"/>
                <w:color w:val="262626"/>
                <w:sz w:val="20"/>
                <w:szCs w:val="20"/>
              </w:rPr>
            </w:pPr>
            <w:r w:rsidRPr="00390DC4">
              <w:rPr>
                <w:rFonts w:ascii="Comic Sans MS" w:hAnsi="Comic Sans MS" w:cs="Candara"/>
                <w:color w:val="262626"/>
                <w:sz w:val="20"/>
                <w:szCs w:val="20"/>
              </w:rPr>
              <w:t>Sudjeluju u nizu projekata koji promiču kvalitetnu vizualnu poruku.</w:t>
            </w:r>
          </w:p>
          <w:p w14:paraId="74A96DCD" w14:textId="77777777" w:rsidR="00712269" w:rsidRPr="00390DC4" w:rsidRDefault="00712269" w:rsidP="004A14CA">
            <w:pPr>
              <w:rPr>
                <w:rFonts w:ascii="Comic Sans MS" w:hAnsi="Comic Sans MS"/>
                <w:sz w:val="20"/>
                <w:szCs w:val="20"/>
              </w:rPr>
            </w:pPr>
          </w:p>
        </w:tc>
      </w:tr>
      <w:tr w:rsidR="00712269" w14:paraId="4C9A50D7" w14:textId="77777777" w:rsidTr="004A14CA">
        <w:tc>
          <w:tcPr>
            <w:tcW w:w="3369" w:type="dxa"/>
            <w:tcBorders>
              <w:top w:val="dotted" w:sz="4" w:space="0" w:color="000000"/>
              <w:bottom w:val="dotted" w:sz="4" w:space="0" w:color="000000"/>
              <w:right w:val="dotted" w:sz="4" w:space="0" w:color="000000"/>
            </w:tcBorders>
            <w:shd w:val="clear" w:color="auto" w:fill="auto"/>
          </w:tcPr>
          <w:p w14:paraId="76208AE3"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597D2D09" w14:textId="77777777" w:rsidR="00712269" w:rsidRPr="00390DC4" w:rsidRDefault="00712269" w:rsidP="004A14CA">
            <w:pPr>
              <w:spacing w:after="0" w:line="240" w:lineRule="auto"/>
              <w:rPr>
                <w:rFonts w:ascii="Comic Sans MS" w:hAnsi="Comic Sans MS" w:cs="Candara"/>
                <w:color w:val="262626"/>
                <w:sz w:val="20"/>
                <w:szCs w:val="20"/>
              </w:rPr>
            </w:pPr>
            <w:r w:rsidRPr="00390DC4">
              <w:rPr>
                <w:rFonts w:ascii="Comic Sans MS" w:hAnsi="Comic Sans MS" w:cs="Candara"/>
                <w:color w:val="262626"/>
                <w:sz w:val="20"/>
                <w:szCs w:val="20"/>
              </w:rPr>
              <w:t>Tijekom školske godine</w:t>
            </w:r>
          </w:p>
          <w:p w14:paraId="323594CD" w14:textId="77777777" w:rsidR="00712269" w:rsidRPr="00390DC4" w:rsidRDefault="00712269" w:rsidP="004A14CA">
            <w:pPr>
              <w:spacing w:after="0" w:line="240" w:lineRule="auto"/>
              <w:rPr>
                <w:rFonts w:ascii="Comic Sans MS" w:hAnsi="Comic Sans MS"/>
                <w:sz w:val="20"/>
                <w:szCs w:val="20"/>
              </w:rPr>
            </w:pPr>
          </w:p>
        </w:tc>
      </w:tr>
      <w:tr w:rsidR="00712269" w14:paraId="79F214AC" w14:textId="77777777" w:rsidTr="004A14CA">
        <w:tc>
          <w:tcPr>
            <w:tcW w:w="3369" w:type="dxa"/>
            <w:tcBorders>
              <w:top w:val="dotted" w:sz="4" w:space="0" w:color="000000"/>
              <w:bottom w:val="dotted" w:sz="4" w:space="0" w:color="000000"/>
              <w:right w:val="dotted" w:sz="4" w:space="0" w:color="000000"/>
            </w:tcBorders>
            <w:shd w:val="clear" w:color="auto" w:fill="auto"/>
          </w:tcPr>
          <w:p w14:paraId="571C362D"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70572FAA" w14:textId="77777777" w:rsidR="00712269" w:rsidRPr="00390DC4" w:rsidRDefault="00712269" w:rsidP="004A14CA">
            <w:pPr>
              <w:spacing w:after="0" w:line="240" w:lineRule="auto"/>
              <w:rPr>
                <w:rFonts w:ascii="Comic Sans MS" w:eastAsia="Comic Sans MS" w:hAnsi="Comic Sans MS" w:cs="Candara"/>
                <w:color w:val="262626"/>
                <w:sz w:val="20"/>
                <w:szCs w:val="20"/>
              </w:rPr>
            </w:pPr>
            <w:r w:rsidRPr="00390DC4">
              <w:rPr>
                <w:rFonts w:ascii="Comic Sans MS" w:hAnsi="Comic Sans MS" w:cs="Candara"/>
                <w:color w:val="262626"/>
                <w:sz w:val="20"/>
                <w:szCs w:val="20"/>
              </w:rPr>
              <w:t>Učenici će biti ocijenjeni po elementima vrednovanja zadanim po predmetima unutar kojih se aktivnosti izvode.</w:t>
            </w:r>
          </w:p>
          <w:p w14:paraId="5BCC8C5C" w14:textId="77777777" w:rsidR="00712269" w:rsidRPr="00390DC4" w:rsidRDefault="00712269" w:rsidP="004A14CA">
            <w:pPr>
              <w:spacing w:after="0" w:line="240" w:lineRule="auto"/>
              <w:rPr>
                <w:rFonts w:ascii="Comic Sans MS" w:eastAsia="Comic Sans MS" w:hAnsi="Comic Sans MS" w:cs="Candara"/>
                <w:color w:val="262626"/>
                <w:sz w:val="20"/>
                <w:szCs w:val="20"/>
              </w:rPr>
            </w:pPr>
          </w:p>
          <w:p w14:paraId="51318C26" w14:textId="77777777" w:rsidR="00712269" w:rsidRPr="00390DC4" w:rsidRDefault="00712269" w:rsidP="004A14CA">
            <w:pPr>
              <w:spacing w:after="0" w:line="240" w:lineRule="auto"/>
              <w:rPr>
                <w:rFonts w:ascii="Comic Sans MS" w:hAnsi="Comic Sans MS" w:cs="Candara"/>
                <w:color w:val="262626"/>
                <w:sz w:val="20"/>
                <w:szCs w:val="20"/>
              </w:rPr>
            </w:pPr>
            <w:r w:rsidRPr="00390DC4">
              <w:rPr>
                <w:rFonts w:ascii="Comic Sans MS" w:eastAsia="Comic Sans MS" w:hAnsi="Comic Sans MS" w:cs="Candara"/>
                <w:color w:val="262626"/>
                <w:sz w:val="20"/>
                <w:szCs w:val="20"/>
              </w:rPr>
              <w:t>Rezultati vrednovanja biti ce korišteni u okviru struke i nastavnog predmeta na kojem se projekt odvijao.</w:t>
            </w:r>
          </w:p>
          <w:p w14:paraId="74DA68C4" w14:textId="77777777" w:rsidR="00712269" w:rsidRPr="00390DC4" w:rsidRDefault="00712269" w:rsidP="004A14CA">
            <w:pPr>
              <w:spacing w:after="0" w:line="240" w:lineRule="auto"/>
              <w:rPr>
                <w:rFonts w:ascii="Comic Sans MS" w:hAnsi="Comic Sans MS" w:cs="Candara"/>
                <w:color w:val="262626"/>
                <w:sz w:val="20"/>
                <w:szCs w:val="20"/>
              </w:rPr>
            </w:pPr>
          </w:p>
        </w:tc>
      </w:tr>
      <w:tr w:rsidR="00712269" w14:paraId="1E3AA153" w14:textId="77777777" w:rsidTr="004A14CA">
        <w:tc>
          <w:tcPr>
            <w:tcW w:w="3369" w:type="dxa"/>
            <w:tcBorders>
              <w:top w:val="dotted" w:sz="4" w:space="0" w:color="000000"/>
              <w:bottom w:val="dotted" w:sz="4" w:space="0" w:color="000000"/>
              <w:right w:val="dotted" w:sz="4" w:space="0" w:color="000000"/>
            </w:tcBorders>
            <w:shd w:val="clear" w:color="auto" w:fill="auto"/>
          </w:tcPr>
          <w:p w14:paraId="570FF2DC" w14:textId="77777777" w:rsidR="00712269" w:rsidRDefault="00712269" w:rsidP="004A14CA">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19E4BCD0" w14:textId="77777777" w:rsidR="00712269" w:rsidRPr="00390DC4" w:rsidRDefault="00712269" w:rsidP="004A14CA">
            <w:pPr>
              <w:spacing w:after="0" w:line="240" w:lineRule="auto"/>
              <w:rPr>
                <w:rFonts w:ascii="Comic Sans MS" w:hAnsi="Comic Sans MS" w:cs="Candara"/>
                <w:color w:val="262626"/>
                <w:sz w:val="20"/>
                <w:szCs w:val="20"/>
              </w:rPr>
            </w:pPr>
            <w:r w:rsidRPr="00390DC4">
              <w:rPr>
                <w:rFonts w:ascii="Comic Sans MS" w:hAnsi="Comic Sans MS" w:cs="Candara"/>
                <w:color w:val="262626"/>
                <w:sz w:val="20"/>
                <w:szCs w:val="20"/>
              </w:rPr>
              <w:t>Papir za rad (blok) – 100kn</w:t>
            </w:r>
          </w:p>
          <w:p w14:paraId="772C37B3" w14:textId="77777777" w:rsidR="00712269" w:rsidRPr="00390DC4" w:rsidRDefault="00712269" w:rsidP="004A14CA">
            <w:pPr>
              <w:spacing w:after="0" w:line="240" w:lineRule="auto"/>
              <w:rPr>
                <w:rFonts w:ascii="Comic Sans MS" w:hAnsi="Comic Sans MS" w:cs="Candara"/>
                <w:color w:val="262626"/>
                <w:sz w:val="20"/>
                <w:szCs w:val="20"/>
              </w:rPr>
            </w:pPr>
            <w:r w:rsidRPr="00390DC4">
              <w:rPr>
                <w:rFonts w:ascii="Comic Sans MS" w:hAnsi="Comic Sans MS" w:cs="Candara"/>
                <w:color w:val="262626"/>
                <w:sz w:val="20"/>
                <w:szCs w:val="20"/>
              </w:rPr>
              <w:t>Olovke i rapidografi – 100kn</w:t>
            </w:r>
          </w:p>
          <w:p w14:paraId="7661BA72" w14:textId="77777777" w:rsidR="00712269" w:rsidRPr="00390DC4" w:rsidRDefault="00712269" w:rsidP="004A14CA">
            <w:pPr>
              <w:spacing w:after="0"/>
              <w:rPr>
                <w:rFonts w:ascii="Comic Sans MS" w:hAnsi="Comic Sans MS"/>
                <w:sz w:val="20"/>
                <w:szCs w:val="20"/>
              </w:rPr>
            </w:pPr>
          </w:p>
        </w:tc>
      </w:tr>
    </w:tbl>
    <w:p w14:paraId="4A4BB502" w14:textId="77777777" w:rsidR="00712269" w:rsidRPr="00013A49" w:rsidRDefault="00712269" w:rsidP="00712269">
      <w:pPr>
        <w:rPr>
          <w:rFonts w:ascii="Comic Sans MS" w:hAnsi="Comic Sans MS" w:cs="Candara"/>
          <w:b/>
          <w:sz w:val="20"/>
          <w:szCs w:val="20"/>
        </w:rPr>
      </w:pPr>
      <w:r w:rsidRPr="00013A49">
        <w:rPr>
          <w:rFonts w:ascii="Comic Sans MS" w:hAnsi="Comic Sans MS" w:cs="Candara"/>
          <w:b/>
          <w:sz w:val="20"/>
          <w:szCs w:val="20"/>
          <w:u w:val="single"/>
        </w:rPr>
        <w:t xml:space="preserve">Opis aktivnosti: </w:t>
      </w:r>
    </w:p>
    <w:p w14:paraId="556BEEFC" w14:textId="77777777" w:rsidR="00712269" w:rsidRPr="00013A49" w:rsidRDefault="00712269" w:rsidP="00712269">
      <w:pPr>
        <w:jc w:val="both"/>
        <w:rPr>
          <w:rFonts w:ascii="Comic Sans MS" w:hAnsi="Comic Sans MS" w:cs="Candara"/>
          <w:bCs/>
          <w:sz w:val="20"/>
          <w:szCs w:val="20"/>
        </w:rPr>
      </w:pPr>
      <w:r w:rsidRPr="00013A49">
        <w:rPr>
          <w:rFonts w:ascii="Comic Sans MS" w:hAnsi="Comic Sans MS" w:cs="Candara"/>
          <w:bCs/>
          <w:sz w:val="20"/>
          <w:szCs w:val="20"/>
        </w:rPr>
        <w:t>Cilj ove vannastavne aktivnosti je aktiviranje kreativnih procesa koji će rezultirati dragovoljnim čitanjem i sintezom literarnog i likovnog izraza. Također, djelovat će poticajno za samostalno istraživanje glazbene i filmske umjetnosti.</w:t>
      </w:r>
    </w:p>
    <w:p w14:paraId="28BC0A8C" w14:textId="77777777" w:rsidR="00712269" w:rsidRPr="00013A49" w:rsidRDefault="00712269" w:rsidP="00712269">
      <w:pPr>
        <w:jc w:val="both"/>
        <w:rPr>
          <w:rFonts w:ascii="Comic Sans MS" w:hAnsi="Comic Sans MS" w:cs="Candara"/>
          <w:bCs/>
          <w:sz w:val="20"/>
          <w:szCs w:val="20"/>
        </w:rPr>
      </w:pPr>
      <w:r w:rsidRPr="00013A49">
        <w:rPr>
          <w:rFonts w:ascii="Comic Sans MS" w:hAnsi="Comic Sans MS" w:cs="Candara"/>
          <w:bCs/>
          <w:sz w:val="20"/>
          <w:szCs w:val="20"/>
        </w:rPr>
        <w:lastRenderedPageBreak/>
        <w:t xml:space="preserve">U dobu tehnološkog napretka društva istovremeno smo svjedoci pojave opadanja pismenosti mlađe populacije, otuđenosti od pisane riječi, iskrivljavanja izgovora te promjene jezika. Jezik je u svojoj suštini živ i kao takav sklon promjeni, ali na ovu novu promjenu nažalost u sve manjoj mjeri utječu oni pokretači koji su uvelike oblikovali naš jezik i izražavanje: knjige. Listanje knjiga i iščitavanje stranica te sposobnost oživljavanja zamišljenih likova u opadanju je naspram pretjerane uporabe mobitela i tehnologije gdje su likovi već unaprijed predočeni, čime se gubi interes za zamišljanjem. Većina današnje mlađe populacije ne poznaje bisere svjetske i  hrvatske dječje književne i likovne baštine, a  istovremeno im je  dostupan nepotreban i često agresivan sadržaj koji ih ne oplemenjuje kao ljudska bića. </w:t>
      </w:r>
    </w:p>
    <w:p w14:paraId="50ED5DE5" w14:textId="77777777" w:rsidR="00712269" w:rsidRDefault="00712269" w:rsidP="00712269">
      <w:pPr>
        <w:jc w:val="both"/>
        <w:rPr>
          <w:rFonts w:ascii="Comic Sans MS" w:hAnsi="Comic Sans MS" w:cs="Candara"/>
          <w:bCs/>
          <w:sz w:val="20"/>
          <w:szCs w:val="20"/>
        </w:rPr>
      </w:pPr>
      <w:r w:rsidRPr="00013A49">
        <w:rPr>
          <w:rFonts w:ascii="Comic Sans MS" w:hAnsi="Comic Sans MS" w:cs="Candara"/>
          <w:bCs/>
          <w:sz w:val="20"/>
          <w:szCs w:val="20"/>
        </w:rPr>
        <w:t>Približavajući im svijet bajki, priča i za njih primjerene književnosti, dajemo im mogućnost da uspostave veze s imaginarnim svijetom i na taj način obogate svoju stvarnost. Također, ostvarujemo dobre temelje koji će poslužiti za osobni napredak i širenje znanja iz opće kulture.</w:t>
      </w:r>
    </w:p>
    <w:p w14:paraId="3D380D82" w14:textId="77777777" w:rsidR="00F85A88" w:rsidRPr="0018284A" w:rsidRDefault="00A12AF1" w:rsidP="007C4C95">
      <w:pPr>
        <w:pStyle w:val="Naslov2"/>
        <w:rPr>
          <w:rFonts w:cs="Andalus"/>
        </w:rPr>
      </w:pPr>
      <w:r>
        <w:rPr>
          <w:rFonts w:cs="Candara"/>
        </w:rPr>
        <w:br w:type="page"/>
      </w:r>
      <w:bookmarkStart w:id="97" w:name="_Toc115451999"/>
      <w:r w:rsidR="00F85A88" w:rsidRPr="0018284A">
        <w:rPr>
          <w:rFonts w:eastAsia="Comic Sans MS"/>
          <w:lang w:val="en-US"/>
        </w:rPr>
        <w:lastRenderedPageBreak/>
        <w:t>Kuhinjska pregača</w:t>
      </w:r>
      <w:bookmarkEnd w:id="97"/>
    </w:p>
    <w:tbl>
      <w:tblPr>
        <w:tblW w:w="9288" w:type="dxa"/>
        <w:tblLook w:val="00A0" w:firstRow="1" w:lastRow="0" w:firstColumn="1" w:lastColumn="0" w:noHBand="0" w:noVBand="0"/>
      </w:tblPr>
      <w:tblGrid>
        <w:gridCol w:w="3369"/>
        <w:gridCol w:w="5919"/>
      </w:tblGrid>
      <w:tr w:rsidR="00F85A88" w14:paraId="22DDC4B3" w14:textId="77777777" w:rsidTr="002D000E">
        <w:tc>
          <w:tcPr>
            <w:tcW w:w="3369" w:type="dxa"/>
            <w:tcBorders>
              <w:top w:val="dotted" w:sz="4" w:space="0" w:color="000000"/>
              <w:bottom w:val="dotted" w:sz="4" w:space="0" w:color="000000"/>
              <w:right w:val="dotted" w:sz="4" w:space="0" w:color="000000"/>
            </w:tcBorders>
            <w:shd w:val="clear" w:color="auto" w:fill="auto"/>
          </w:tcPr>
          <w:p w14:paraId="2A6AFC9C"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569B1FB" w14:textId="77777777" w:rsidR="00F85A88" w:rsidRPr="0018284A" w:rsidRDefault="00F85A88" w:rsidP="002D000E">
            <w:pPr>
              <w:spacing w:after="0" w:line="240" w:lineRule="auto"/>
              <w:rPr>
                <w:rFonts w:ascii="Comic Sans MS" w:hAnsi="Comic Sans MS" w:cs="Andalus"/>
                <w:color w:val="262626"/>
                <w:sz w:val="20"/>
                <w:szCs w:val="20"/>
              </w:rPr>
            </w:pPr>
            <w:r w:rsidRPr="0018284A">
              <w:rPr>
                <w:rFonts w:ascii="Comic Sans MS" w:eastAsia="Comic Sans MS" w:hAnsi="Comic Sans MS" w:cs="Comic Sans MS"/>
                <w:b/>
                <w:sz w:val="20"/>
                <w:szCs w:val="20"/>
                <w:lang w:val="en-US"/>
              </w:rPr>
              <w:t>Kuhinjska pregača</w:t>
            </w:r>
          </w:p>
        </w:tc>
      </w:tr>
      <w:tr w:rsidR="00F85A88" w14:paraId="20A753EB" w14:textId="77777777" w:rsidTr="002D000E">
        <w:tc>
          <w:tcPr>
            <w:tcW w:w="3369" w:type="dxa"/>
            <w:tcBorders>
              <w:top w:val="dotted" w:sz="4" w:space="0" w:color="000000"/>
              <w:bottom w:val="dotted" w:sz="4" w:space="0" w:color="000000"/>
              <w:right w:val="dotted" w:sz="4" w:space="0" w:color="000000"/>
            </w:tcBorders>
            <w:shd w:val="clear" w:color="auto" w:fill="auto"/>
          </w:tcPr>
          <w:p w14:paraId="30CFCAB0"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2E9F9C9A" w14:textId="77777777" w:rsidR="00F85A88" w:rsidRDefault="00F85A88"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C47918B" w14:textId="77777777" w:rsidR="00F85A88" w:rsidRPr="0018284A" w:rsidRDefault="00F85A88" w:rsidP="002D000E">
            <w:pPr>
              <w:spacing w:after="0" w:line="240" w:lineRule="auto"/>
              <w:rPr>
                <w:rFonts w:ascii="Comic Sans MS" w:hAnsi="Comic Sans MS"/>
                <w:sz w:val="20"/>
                <w:szCs w:val="20"/>
              </w:rPr>
            </w:pPr>
            <w:r w:rsidRPr="0018284A">
              <w:rPr>
                <w:rFonts w:ascii="Comic Sans MS" w:eastAsia="Comic Sans MS" w:hAnsi="Comic Sans MS" w:cs="Comic Sans MS"/>
                <w:color w:val="262626"/>
                <w:sz w:val="20"/>
                <w:szCs w:val="20"/>
                <w:lang w:val="en-US"/>
              </w:rPr>
              <w:t>Nada Mijaljević</w:t>
            </w:r>
          </w:p>
        </w:tc>
      </w:tr>
      <w:tr w:rsidR="00F85A88" w14:paraId="422C3035" w14:textId="77777777" w:rsidTr="002D000E">
        <w:tc>
          <w:tcPr>
            <w:tcW w:w="3369" w:type="dxa"/>
            <w:tcBorders>
              <w:top w:val="dotted" w:sz="4" w:space="0" w:color="000000"/>
              <w:bottom w:val="dotted" w:sz="4" w:space="0" w:color="000000"/>
              <w:right w:val="dotted" w:sz="4" w:space="0" w:color="000000"/>
            </w:tcBorders>
            <w:shd w:val="clear" w:color="auto" w:fill="auto"/>
          </w:tcPr>
          <w:p w14:paraId="4E4B30B7"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3598CE39" w14:textId="77777777" w:rsidR="00F85A88" w:rsidRPr="0018284A" w:rsidRDefault="00F85A88" w:rsidP="002D000E">
            <w:pPr>
              <w:spacing w:after="0" w:line="240" w:lineRule="auto"/>
              <w:rPr>
                <w:rFonts w:ascii="Comic Sans MS" w:hAnsi="Comic Sans MS"/>
                <w:sz w:val="20"/>
                <w:szCs w:val="20"/>
              </w:rPr>
            </w:pPr>
            <w:r w:rsidRPr="0018284A">
              <w:rPr>
                <w:rFonts w:ascii="Comic Sans MS" w:eastAsia="Comic Sans MS" w:hAnsi="Comic Sans MS" w:cs="Comic Sans MS"/>
                <w:color w:val="262626"/>
                <w:sz w:val="20"/>
                <w:szCs w:val="20"/>
                <w:lang w:val="en-US"/>
              </w:rPr>
              <w:t>2.b</w:t>
            </w:r>
          </w:p>
        </w:tc>
      </w:tr>
      <w:tr w:rsidR="00F85A88" w14:paraId="3908845A" w14:textId="77777777" w:rsidTr="002D000E">
        <w:tc>
          <w:tcPr>
            <w:tcW w:w="3369" w:type="dxa"/>
            <w:tcBorders>
              <w:top w:val="dotted" w:sz="4" w:space="0" w:color="000000"/>
              <w:bottom w:val="dotted" w:sz="4" w:space="0" w:color="000000"/>
              <w:right w:val="dotted" w:sz="4" w:space="0" w:color="000000"/>
            </w:tcBorders>
            <w:shd w:val="clear" w:color="auto" w:fill="auto"/>
          </w:tcPr>
          <w:p w14:paraId="34423061"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6A46CBE2" w14:textId="77777777" w:rsidR="00F85A88" w:rsidRPr="0018284A" w:rsidRDefault="00F85A88" w:rsidP="002D000E">
            <w:pPr>
              <w:spacing w:after="0" w:line="240" w:lineRule="auto"/>
              <w:rPr>
                <w:rFonts w:ascii="Comic Sans MS" w:hAnsi="Comic Sans MS" w:cs="Andalus"/>
                <w:color w:val="262626"/>
                <w:sz w:val="20"/>
                <w:szCs w:val="20"/>
              </w:rPr>
            </w:pPr>
            <w:r w:rsidRPr="0018284A">
              <w:rPr>
                <w:rFonts w:ascii="Comic Sans MS" w:hAnsi="Comic Sans MS" w:cs="Andalus"/>
                <w:color w:val="262626"/>
                <w:sz w:val="20"/>
                <w:szCs w:val="20"/>
              </w:rPr>
              <w:t>9</w:t>
            </w:r>
          </w:p>
        </w:tc>
      </w:tr>
      <w:tr w:rsidR="00F85A88" w14:paraId="3342EA9A" w14:textId="77777777" w:rsidTr="002D000E">
        <w:tc>
          <w:tcPr>
            <w:tcW w:w="3369" w:type="dxa"/>
            <w:tcBorders>
              <w:top w:val="dotted" w:sz="4" w:space="0" w:color="000000"/>
              <w:bottom w:val="dotted" w:sz="4" w:space="0" w:color="000000"/>
              <w:right w:val="dotted" w:sz="4" w:space="0" w:color="000000"/>
            </w:tcBorders>
            <w:shd w:val="clear" w:color="auto" w:fill="auto"/>
          </w:tcPr>
          <w:p w14:paraId="16CA5613"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6B54E786" w14:textId="77777777" w:rsidR="00F85A88" w:rsidRPr="0018284A" w:rsidRDefault="00F85A88" w:rsidP="002D000E">
            <w:pPr>
              <w:spacing w:after="0" w:line="240" w:lineRule="auto"/>
              <w:rPr>
                <w:rFonts w:ascii="Comic Sans MS" w:hAnsi="Comic Sans MS"/>
                <w:sz w:val="20"/>
                <w:szCs w:val="20"/>
              </w:rPr>
            </w:pPr>
            <w:r w:rsidRPr="0018284A">
              <w:rPr>
                <w:rFonts w:ascii="Comic Sans MS" w:hAnsi="Comic Sans MS"/>
                <w:sz w:val="20"/>
                <w:szCs w:val="20"/>
              </w:rPr>
              <w:t>70</w:t>
            </w:r>
          </w:p>
        </w:tc>
      </w:tr>
      <w:tr w:rsidR="00F85A88" w14:paraId="73483B51" w14:textId="77777777" w:rsidTr="002D000E">
        <w:tc>
          <w:tcPr>
            <w:tcW w:w="3369" w:type="dxa"/>
            <w:tcBorders>
              <w:top w:val="dotted" w:sz="4" w:space="0" w:color="000000"/>
              <w:bottom w:val="dotted" w:sz="4" w:space="0" w:color="000000"/>
              <w:right w:val="dotted" w:sz="4" w:space="0" w:color="000000"/>
            </w:tcBorders>
            <w:shd w:val="clear" w:color="auto" w:fill="595959"/>
          </w:tcPr>
          <w:p w14:paraId="292EF794" w14:textId="77777777" w:rsidR="00F85A88" w:rsidRDefault="00F85A88"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09DCB63F" w14:textId="77777777" w:rsidR="00F85A88" w:rsidRPr="0018284A" w:rsidRDefault="00F85A88" w:rsidP="002D000E">
            <w:pPr>
              <w:spacing w:after="0" w:line="240" w:lineRule="auto"/>
              <w:rPr>
                <w:rFonts w:ascii="Comic Sans MS" w:hAnsi="Comic Sans MS" w:cs="Andalus"/>
                <w:color w:val="262626"/>
                <w:sz w:val="20"/>
                <w:szCs w:val="20"/>
              </w:rPr>
            </w:pPr>
          </w:p>
        </w:tc>
      </w:tr>
      <w:tr w:rsidR="00F85A88" w14:paraId="3C7775FB" w14:textId="77777777" w:rsidTr="002D000E">
        <w:tc>
          <w:tcPr>
            <w:tcW w:w="3369" w:type="dxa"/>
            <w:tcBorders>
              <w:top w:val="dotted" w:sz="4" w:space="0" w:color="000000"/>
              <w:bottom w:val="dotted" w:sz="4" w:space="0" w:color="000000"/>
              <w:right w:val="dotted" w:sz="4" w:space="0" w:color="000000"/>
            </w:tcBorders>
            <w:shd w:val="clear" w:color="auto" w:fill="auto"/>
          </w:tcPr>
          <w:p w14:paraId="3518879D" w14:textId="77777777" w:rsidR="00F85A88" w:rsidRDefault="00F85A88" w:rsidP="002D000E">
            <w:pPr>
              <w:spacing w:after="0" w:line="240" w:lineRule="auto"/>
              <w:rPr>
                <w:rFonts w:ascii="Comic Sans MS" w:hAnsi="Comic Sans MS" w:cs="Andalus"/>
                <w:b/>
                <w:color w:val="262626"/>
                <w:sz w:val="20"/>
                <w:szCs w:val="20"/>
              </w:rPr>
            </w:pPr>
          </w:p>
          <w:p w14:paraId="09176F2D"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6310BC5B" w14:textId="77777777" w:rsidR="00F85A88" w:rsidRDefault="00F85A88" w:rsidP="002D000E">
            <w:pPr>
              <w:spacing w:after="0" w:line="240" w:lineRule="auto"/>
              <w:rPr>
                <w:rFonts w:ascii="Comic Sans MS" w:hAnsi="Comic Sans MS" w:cs="Andalus"/>
                <w:b/>
                <w:color w:val="262626"/>
                <w:sz w:val="20"/>
                <w:szCs w:val="20"/>
              </w:rPr>
            </w:pPr>
          </w:p>
          <w:p w14:paraId="1416D2F1" w14:textId="77777777" w:rsidR="00F85A88" w:rsidRDefault="00F85A88" w:rsidP="002D000E">
            <w:pPr>
              <w:spacing w:after="0" w:line="240" w:lineRule="auto"/>
              <w:rPr>
                <w:rFonts w:ascii="Comic Sans MS" w:hAnsi="Comic Sans MS" w:cs="Andalus"/>
                <w:b/>
                <w:color w:val="262626"/>
                <w:sz w:val="20"/>
                <w:szCs w:val="20"/>
              </w:rPr>
            </w:pPr>
          </w:p>
          <w:p w14:paraId="4AA71FE6" w14:textId="77777777" w:rsidR="00F85A88" w:rsidRDefault="00F85A88"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87F84D0" w14:textId="77777777" w:rsidR="00F85A88" w:rsidRPr="0018284A" w:rsidRDefault="00F85A88" w:rsidP="002D000E">
            <w:pPr>
              <w:widowControl w:val="0"/>
              <w:rPr>
                <w:rFonts w:hint="eastAsia"/>
                <w:sz w:val="20"/>
                <w:szCs w:val="20"/>
                <w:lang w:val="en-US"/>
              </w:rPr>
            </w:pPr>
            <w:r w:rsidRPr="0018284A">
              <w:rPr>
                <w:rFonts w:ascii="Comic Sans MS" w:eastAsia="Comic Sans MS" w:hAnsi="Comic Sans MS" w:cs="Comic Sans MS"/>
                <w:color w:val="333333"/>
                <w:sz w:val="20"/>
                <w:szCs w:val="20"/>
                <w:lang w:val="en-US"/>
              </w:rPr>
              <w:t>- razvijanje kreativnosti</w:t>
            </w:r>
          </w:p>
          <w:p w14:paraId="1F16D344" w14:textId="77777777" w:rsidR="00F85A88" w:rsidRPr="0018284A" w:rsidRDefault="00F85A88" w:rsidP="002D000E">
            <w:pPr>
              <w:widowControl w:val="0"/>
              <w:rPr>
                <w:rFonts w:hint="eastAsia"/>
                <w:sz w:val="20"/>
                <w:szCs w:val="20"/>
                <w:lang w:val="en-US"/>
              </w:rPr>
            </w:pPr>
            <w:r w:rsidRPr="0018284A">
              <w:rPr>
                <w:rFonts w:ascii="Comic Sans MS" w:eastAsia="Comic Sans MS" w:hAnsi="Comic Sans MS" w:cs="Comic Sans MS"/>
                <w:color w:val="333333"/>
                <w:sz w:val="20"/>
                <w:szCs w:val="20"/>
                <w:lang w:val="en-US"/>
              </w:rPr>
              <w:t>- interes za praktičan rad</w:t>
            </w:r>
          </w:p>
          <w:p w14:paraId="49B397EB" w14:textId="77777777" w:rsidR="00F85A88" w:rsidRPr="0018284A" w:rsidRDefault="00F85A88" w:rsidP="002D000E">
            <w:pPr>
              <w:widowControl w:val="0"/>
              <w:rPr>
                <w:rFonts w:hint="eastAsia"/>
                <w:sz w:val="20"/>
                <w:szCs w:val="20"/>
                <w:lang w:val="en-US"/>
              </w:rPr>
            </w:pPr>
            <w:r w:rsidRPr="0018284A">
              <w:rPr>
                <w:rFonts w:ascii="Comic Sans MS" w:eastAsia="Comic Sans MS" w:hAnsi="Comic Sans MS" w:cs="Comic Sans MS"/>
                <w:color w:val="333333"/>
                <w:sz w:val="20"/>
                <w:szCs w:val="20"/>
                <w:lang w:val="en-US"/>
              </w:rPr>
              <w:t>-razvijanje smisla za urednost I osjećaj za estetiku</w:t>
            </w:r>
          </w:p>
          <w:p w14:paraId="09D7DF67" w14:textId="77777777" w:rsidR="00F85A88" w:rsidRPr="0018284A" w:rsidRDefault="00F85A88" w:rsidP="002D000E">
            <w:pPr>
              <w:widowControl w:val="0"/>
              <w:rPr>
                <w:rFonts w:hint="eastAsia"/>
                <w:sz w:val="20"/>
                <w:szCs w:val="20"/>
                <w:lang w:val="en-US"/>
              </w:rPr>
            </w:pPr>
            <w:r w:rsidRPr="0018284A">
              <w:rPr>
                <w:rFonts w:ascii="Comic Sans MS" w:eastAsia="Comic Sans MS" w:hAnsi="Comic Sans MS" w:cs="Comic Sans MS"/>
                <w:color w:val="333333"/>
                <w:sz w:val="20"/>
                <w:szCs w:val="20"/>
                <w:lang w:val="en-US"/>
              </w:rPr>
              <w:t>- osposobljavanje učenika za timski rad</w:t>
            </w:r>
          </w:p>
          <w:p w14:paraId="39A21B68" w14:textId="77777777" w:rsidR="00F85A88" w:rsidRDefault="00F85A88" w:rsidP="007F7620">
            <w:pPr>
              <w:pStyle w:val="Odlomakpopisa"/>
              <w:spacing w:after="0" w:line="240" w:lineRule="auto"/>
              <w:ind w:left="0"/>
              <w:jc w:val="both"/>
              <w:rPr>
                <w:rFonts w:ascii="Comic Sans MS" w:eastAsia="Comic Sans MS" w:hAnsi="Comic Sans MS" w:cs="Comic Sans MS"/>
                <w:color w:val="333333"/>
                <w:sz w:val="20"/>
                <w:szCs w:val="20"/>
                <w:lang w:val="en-US"/>
              </w:rPr>
            </w:pPr>
            <w:r w:rsidRPr="0018284A">
              <w:rPr>
                <w:rFonts w:ascii="Comic Sans MS" w:eastAsia="Comic Sans MS" w:hAnsi="Comic Sans MS" w:cs="Comic Sans MS"/>
                <w:color w:val="333333"/>
                <w:sz w:val="20"/>
                <w:szCs w:val="20"/>
                <w:lang w:val="en-US"/>
              </w:rPr>
              <w:t>- primjena znanja I vještina kroz praktičan rad</w:t>
            </w:r>
          </w:p>
          <w:p w14:paraId="1B0225F9" w14:textId="77777777" w:rsidR="00390DC4" w:rsidRPr="0018284A" w:rsidRDefault="00390DC4" w:rsidP="002D000E">
            <w:pPr>
              <w:pStyle w:val="Odlomakpopisa"/>
              <w:spacing w:after="0" w:line="240" w:lineRule="auto"/>
              <w:ind w:left="340"/>
              <w:jc w:val="both"/>
              <w:rPr>
                <w:rFonts w:ascii="Comic Sans MS" w:hAnsi="Comic Sans MS" w:cs="Andalus"/>
                <w:color w:val="262626"/>
                <w:sz w:val="20"/>
                <w:szCs w:val="20"/>
              </w:rPr>
            </w:pPr>
          </w:p>
        </w:tc>
      </w:tr>
      <w:tr w:rsidR="00F85A88" w14:paraId="6812B622" w14:textId="77777777" w:rsidTr="002D000E">
        <w:tc>
          <w:tcPr>
            <w:tcW w:w="3369" w:type="dxa"/>
            <w:tcBorders>
              <w:top w:val="dotted" w:sz="4" w:space="0" w:color="000000"/>
              <w:bottom w:val="dotted" w:sz="4" w:space="0" w:color="000000"/>
              <w:right w:val="dotted" w:sz="4" w:space="0" w:color="000000"/>
            </w:tcBorders>
            <w:shd w:val="clear" w:color="auto" w:fill="auto"/>
          </w:tcPr>
          <w:p w14:paraId="4DF604AF"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721E99FE" w14:textId="77777777" w:rsidR="00F85A88" w:rsidRDefault="00F85A88" w:rsidP="002D000E">
            <w:pPr>
              <w:suppressAutoHyphens/>
              <w:spacing w:after="0" w:line="240" w:lineRule="auto"/>
              <w:rPr>
                <w:rFonts w:ascii="Comic Sans MS" w:eastAsia="Comic Sans MS" w:hAnsi="Comic Sans MS" w:cs="Comic Sans MS"/>
                <w:color w:val="262626"/>
                <w:sz w:val="20"/>
                <w:szCs w:val="20"/>
                <w:lang w:val="en-US"/>
              </w:rPr>
            </w:pPr>
            <w:r w:rsidRPr="0018284A">
              <w:rPr>
                <w:rFonts w:ascii="Comic Sans MS" w:eastAsia="Comic Sans MS" w:hAnsi="Comic Sans MS" w:cs="Comic Sans MS"/>
                <w:color w:val="262626"/>
                <w:sz w:val="20"/>
                <w:szCs w:val="20"/>
                <w:lang w:val="en-US"/>
              </w:rPr>
              <w:t>Poticanje učenika na kreativan rad kroz prezentaciju vlastitih radova</w:t>
            </w:r>
          </w:p>
          <w:p w14:paraId="1B069F1C" w14:textId="77777777" w:rsidR="00390DC4" w:rsidRPr="0018284A" w:rsidRDefault="00390DC4" w:rsidP="002D000E">
            <w:pPr>
              <w:suppressAutoHyphens/>
              <w:spacing w:after="0" w:line="240" w:lineRule="auto"/>
              <w:rPr>
                <w:rFonts w:ascii="Comic Sans MS" w:hAnsi="Comic Sans MS" w:cs="Andalus"/>
                <w:color w:val="262626"/>
                <w:sz w:val="20"/>
                <w:szCs w:val="20"/>
              </w:rPr>
            </w:pPr>
          </w:p>
        </w:tc>
      </w:tr>
      <w:tr w:rsidR="00F85A88" w14:paraId="3A4236A4" w14:textId="77777777" w:rsidTr="002D000E">
        <w:tc>
          <w:tcPr>
            <w:tcW w:w="3369" w:type="dxa"/>
            <w:tcBorders>
              <w:top w:val="dotted" w:sz="4" w:space="0" w:color="000000"/>
              <w:bottom w:val="dotted" w:sz="4" w:space="0" w:color="000000"/>
              <w:right w:val="dotted" w:sz="4" w:space="0" w:color="000000"/>
            </w:tcBorders>
            <w:shd w:val="clear" w:color="auto" w:fill="auto"/>
          </w:tcPr>
          <w:p w14:paraId="30E222B3"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E59F987" w14:textId="77777777" w:rsidR="00F85A88" w:rsidRDefault="00F85A88" w:rsidP="002D000E">
            <w:pPr>
              <w:suppressAutoHyphens/>
              <w:spacing w:after="0" w:line="240" w:lineRule="auto"/>
              <w:rPr>
                <w:rFonts w:ascii="Comic Sans MS" w:eastAsia="Comic Sans MS" w:hAnsi="Comic Sans MS" w:cs="Comic Sans MS"/>
                <w:sz w:val="20"/>
                <w:szCs w:val="20"/>
                <w:lang w:val="en-US"/>
              </w:rPr>
            </w:pPr>
            <w:r w:rsidRPr="0018284A">
              <w:rPr>
                <w:rFonts w:ascii="Comic Sans MS" w:eastAsia="Comic Sans MS" w:hAnsi="Comic Sans MS" w:cs="Comic Sans MS"/>
                <w:sz w:val="20"/>
                <w:szCs w:val="20"/>
                <w:lang w:val="en-US"/>
              </w:rPr>
              <w:t>Nada Mijaljević</w:t>
            </w:r>
            <w:r w:rsidR="00390DC4">
              <w:rPr>
                <w:rFonts w:ascii="Comic Sans MS" w:eastAsia="Comic Sans MS" w:hAnsi="Comic Sans MS" w:cs="Comic Sans MS"/>
                <w:sz w:val="20"/>
                <w:szCs w:val="20"/>
                <w:lang w:val="en-US"/>
              </w:rPr>
              <w:t>,</w:t>
            </w:r>
            <w:r w:rsidRPr="0018284A">
              <w:rPr>
                <w:rFonts w:ascii="Comic Sans MS" w:eastAsia="Comic Sans MS" w:hAnsi="Comic Sans MS" w:cs="Comic Sans MS"/>
                <w:sz w:val="20"/>
                <w:szCs w:val="20"/>
                <w:lang w:val="en-US"/>
              </w:rPr>
              <w:t xml:space="preserve"> </w:t>
            </w:r>
            <w:r w:rsidR="00390DC4">
              <w:rPr>
                <w:rFonts w:ascii="Comic Sans MS" w:eastAsia="Comic Sans MS" w:hAnsi="Comic Sans MS" w:cs="Comic Sans MS"/>
                <w:sz w:val="20"/>
                <w:szCs w:val="20"/>
                <w:lang w:val="en-US"/>
              </w:rPr>
              <w:t>prof.</w:t>
            </w:r>
          </w:p>
          <w:p w14:paraId="0CC69B58" w14:textId="77777777" w:rsidR="00390DC4" w:rsidRPr="00F85A88" w:rsidRDefault="00390DC4" w:rsidP="002D000E">
            <w:pPr>
              <w:suppressAutoHyphens/>
              <w:spacing w:after="0" w:line="240" w:lineRule="auto"/>
              <w:rPr>
                <w:rFonts w:ascii="Comic Sans MS" w:hAnsi="Comic Sans MS" w:cs="Calibri Light"/>
                <w:color w:val="262626"/>
                <w:sz w:val="20"/>
                <w:szCs w:val="20"/>
                <w:lang w:eastAsia="ar-SA"/>
              </w:rPr>
            </w:pPr>
          </w:p>
        </w:tc>
      </w:tr>
      <w:tr w:rsidR="00F85A88" w14:paraId="7D1A786E" w14:textId="77777777" w:rsidTr="002D000E">
        <w:tc>
          <w:tcPr>
            <w:tcW w:w="3369" w:type="dxa"/>
            <w:tcBorders>
              <w:top w:val="dotted" w:sz="4" w:space="0" w:color="000000"/>
              <w:bottom w:val="dotted" w:sz="4" w:space="0" w:color="000000"/>
              <w:right w:val="dotted" w:sz="4" w:space="0" w:color="000000"/>
            </w:tcBorders>
            <w:shd w:val="clear" w:color="auto" w:fill="auto"/>
          </w:tcPr>
          <w:p w14:paraId="193709D9"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6F817C42" w14:textId="77777777" w:rsidR="00F85A88" w:rsidRDefault="00F85A88" w:rsidP="002D000E">
            <w:pPr>
              <w:spacing w:after="0" w:line="240" w:lineRule="auto"/>
              <w:rPr>
                <w:rFonts w:ascii="Comic Sans MS" w:eastAsia="Comic Sans MS" w:hAnsi="Comic Sans MS" w:cs="Comic Sans MS"/>
                <w:sz w:val="20"/>
                <w:szCs w:val="20"/>
                <w:lang w:val="en-US"/>
              </w:rPr>
            </w:pPr>
            <w:r w:rsidRPr="0018284A">
              <w:rPr>
                <w:rFonts w:ascii="Comic Sans MS" w:eastAsia="Comic Sans MS" w:hAnsi="Comic Sans MS" w:cs="Comic Sans MS"/>
                <w:sz w:val="20"/>
                <w:szCs w:val="20"/>
                <w:lang w:val="en-US"/>
              </w:rPr>
              <w:t>Realizacija projekta je osmišljena kroz redovnu nastavu u učionici pod vodstvom nastavnika.</w:t>
            </w:r>
          </w:p>
          <w:p w14:paraId="5588D32E" w14:textId="77777777" w:rsidR="00390DC4" w:rsidRPr="0018284A" w:rsidRDefault="00390DC4" w:rsidP="002D000E">
            <w:pPr>
              <w:spacing w:after="0" w:line="240" w:lineRule="auto"/>
              <w:rPr>
                <w:rFonts w:ascii="Comic Sans MS" w:hAnsi="Comic Sans MS"/>
                <w:color w:val="262626"/>
                <w:sz w:val="20"/>
                <w:szCs w:val="20"/>
              </w:rPr>
            </w:pPr>
          </w:p>
        </w:tc>
      </w:tr>
      <w:tr w:rsidR="00F85A88" w14:paraId="75631244" w14:textId="77777777" w:rsidTr="002D000E">
        <w:tc>
          <w:tcPr>
            <w:tcW w:w="3369" w:type="dxa"/>
            <w:tcBorders>
              <w:top w:val="dotted" w:sz="4" w:space="0" w:color="000000"/>
              <w:bottom w:val="dotted" w:sz="4" w:space="0" w:color="000000"/>
              <w:right w:val="dotted" w:sz="4" w:space="0" w:color="000000"/>
            </w:tcBorders>
            <w:shd w:val="clear" w:color="auto" w:fill="auto"/>
          </w:tcPr>
          <w:p w14:paraId="7B8B034D"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1F0A9E2E" w14:textId="77777777" w:rsidR="00F85A88" w:rsidRPr="0018284A" w:rsidRDefault="00F85A88" w:rsidP="002D000E">
            <w:pPr>
              <w:spacing w:line="240" w:lineRule="auto"/>
              <w:jc w:val="both"/>
              <w:rPr>
                <w:rFonts w:ascii="Comic Sans MS" w:hAnsi="Comic Sans MS"/>
                <w:sz w:val="20"/>
                <w:szCs w:val="20"/>
              </w:rPr>
            </w:pPr>
            <w:r w:rsidRPr="0018284A">
              <w:rPr>
                <w:rFonts w:ascii="Comic Sans MS" w:eastAsia="Comic Sans MS" w:hAnsi="Comic Sans MS" w:cs="Comic Sans MS"/>
                <w:sz w:val="20"/>
                <w:szCs w:val="20"/>
                <w:lang w:val="en-US"/>
              </w:rPr>
              <w:t>Listopad – prosinac 2022</w:t>
            </w:r>
            <w:r>
              <w:rPr>
                <w:rFonts w:ascii="Comic Sans MS" w:eastAsia="Comic Sans MS" w:hAnsi="Comic Sans MS" w:cs="Comic Sans MS"/>
                <w:sz w:val="20"/>
                <w:szCs w:val="20"/>
                <w:lang w:val="en-US"/>
              </w:rPr>
              <w:t>.</w:t>
            </w:r>
          </w:p>
        </w:tc>
      </w:tr>
      <w:tr w:rsidR="00F85A88" w14:paraId="755C4E6D" w14:textId="77777777" w:rsidTr="002D000E">
        <w:tc>
          <w:tcPr>
            <w:tcW w:w="3369" w:type="dxa"/>
            <w:tcBorders>
              <w:top w:val="dotted" w:sz="4" w:space="0" w:color="000000"/>
              <w:bottom w:val="dotted" w:sz="4" w:space="0" w:color="000000"/>
              <w:right w:val="dotted" w:sz="4" w:space="0" w:color="000000"/>
            </w:tcBorders>
            <w:shd w:val="clear" w:color="auto" w:fill="auto"/>
          </w:tcPr>
          <w:p w14:paraId="74C0A672"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DBE6B69" w14:textId="77777777" w:rsidR="00390DC4" w:rsidRDefault="00F85A88" w:rsidP="002D000E">
            <w:pPr>
              <w:spacing w:after="120" w:line="240" w:lineRule="auto"/>
              <w:rPr>
                <w:rFonts w:ascii="Comic Sans MS" w:eastAsia="Comic Sans MS" w:hAnsi="Comic Sans MS" w:cs="Comic Sans MS"/>
                <w:sz w:val="20"/>
                <w:szCs w:val="20"/>
                <w:lang w:val="en-US"/>
              </w:rPr>
            </w:pPr>
            <w:r w:rsidRPr="0018284A">
              <w:rPr>
                <w:rFonts w:ascii="Comic Sans MS" w:eastAsia="Comic Sans MS" w:hAnsi="Comic Sans MS" w:cs="Comic Sans MS"/>
                <w:sz w:val="20"/>
                <w:szCs w:val="20"/>
                <w:lang w:val="en-US"/>
              </w:rPr>
              <w:t>Učenički radovi će se vrednovati kroz elemente ocjejivanja utvrđenih pravlnikom. Izvedeni rezultati će se koristiti u svrhu promidžbe rada škole I učeničkih postignuća. Završna faza projekta realizirati će se izložbom u školi.</w:t>
            </w:r>
          </w:p>
          <w:p w14:paraId="2D2B68B2" w14:textId="77777777" w:rsidR="007F7620" w:rsidRPr="00390DC4" w:rsidRDefault="007F7620" w:rsidP="002D000E">
            <w:pPr>
              <w:spacing w:after="120" w:line="240" w:lineRule="auto"/>
              <w:rPr>
                <w:rFonts w:ascii="Comic Sans MS" w:eastAsia="Comic Sans MS" w:hAnsi="Comic Sans MS" w:cs="Comic Sans MS"/>
                <w:sz w:val="20"/>
                <w:szCs w:val="20"/>
                <w:lang w:val="en-US"/>
              </w:rPr>
            </w:pPr>
          </w:p>
        </w:tc>
      </w:tr>
      <w:tr w:rsidR="00F85A88" w14:paraId="7B591BDC" w14:textId="77777777" w:rsidTr="002D000E">
        <w:tc>
          <w:tcPr>
            <w:tcW w:w="3369" w:type="dxa"/>
            <w:tcBorders>
              <w:top w:val="dotted" w:sz="4" w:space="0" w:color="000000"/>
              <w:bottom w:val="dotted" w:sz="4" w:space="0" w:color="000000"/>
              <w:right w:val="dotted" w:sz="4" w:space="0" w:color="000000"/>
            </w:tcBorders>
            <w:shd w:val="clear" w:color="auto" w:fill="auto"/>
          </w:tcPr>
          <w:p w14:paraId="71399CA9"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4A3C0358" w14:textId="77777777" w:rsidR="00F85A88" w:rsidRPr="0018284A" w:rsidRDefault="00F85A88" w:rsidP="002D000E">
            <w:pPr>
              <w:spacing w:after="120"/>
              <w:rPr>
                <w:rFonts w:ascii="Comic Sans MS" w:hAnsi="Comic Sans MS"/>
                <w:sz w:val="20"/>
                <w:szCs w:val="20"/>
              </w:rPr>
            </w:pPr>
            <w:r w:rsidRPr="0018284A">
              <w:rPr>
                <w:rFonts w:ascii="Comic Sans MS" w:eastAsia="Comic Sans MS" w:hAnsi="Comic Sans MS" w:cs="Comic Sans MS"/>
                <w:sz w:val="20"/>
                <w:szCs w:val="20"/>
                <w:lang w:val="en-US"/>
              </w:rPr>
              <w:t>600kn</w:t>
            </w:r>
          </w:p>
        </w:tc>
      </w:tr>
    </w:tbl>
    <w:p w14:paraId="248EBF69" w14:textId="77777777" w:rsidR="00F85A88" w:rsidRPr="00013A49" w:rsidRDefault="00F85A88" w:rsidP="00F85A88">
      <w:pPr>
        <w:spacing w:after="0" w:line="240" w:lineRule="auto"/>
        <w:rPr>
          <w:rFonts w:ascii="Comic Sans MS" w:hAnsi="Comic Sans MS"/>
          <w:bCs/>
          <w:sz w:val="8"/>
          <w:szCs w:val="4"/>
        </w:rPr>
      </w:pPr>
    </w:p>
    <w:p w14:paraId="1351D59F" w14:textId="77777777" w:rsidR="00A849B2" w:rsidRPr="0018284A" w:rsidRDefault="00F85A88" w:rsidP="007C4C95">
      <w:pPr>
        <w:pStyle w:val="Naslov2"/>
      </w:pPr>
      <w:r>
        <w:rPr>
          <w:rFonts w:cs="Candara"/>
        </w:rPr>
        <w:br w:type="page"/>
      </w:r>
      <w:bookmarkStart w:id="98" w:name="_Toc115452000"/>
      <w:r w:rsidR="00A849B2">
        <w:lastRenderedPageBreak/>
        <w:t>Posjet Plivačkom klubu na Višnjiku</w:t>
      </w:r>
      <w:bookmarkEnd w:id="98"/>
    </w:p>
    <w:tbl>
      <w:tblPr>
        <w:tblW w:w="9288" w:type="dxa"/>
        <w:tblLook w:val="00A0" w:firstRow="1" w:lastRow="0" w:firstColumn="1" w:lastColumn="0" w:noHBand="0" w:noVBand="0"/>
      </w:tblPr>
      <w:tblGrid>
        <w:gridCol w:w="3369"/>
        <w:gridCol w:w="5919"/>
      </w:tblGrid>
      <w:tr w:rsidR="00A849B2" w14:paraId="344C18D1" w14:textId="77777777" w:rsidTr="002D000E">
        <w:tc>
          <w:tcPr>
            <w:tcW w:w="3369" w:type="dxa"/>
            <w:tcBorders>
              <w:top w:val="dotted" w:sz="4" w:space="0" w:color="000000"/>
              <w:bottom w:val="dotted" w:sz="4" w:space="0" w:color="000000"/>
              <w:right w:val="dotted" w:sz="4" w:space="0" w:color="000000"/>
            </w:tcBorders>
            <w:shd w:val="clear" w:color="auto" w:fill="auto"/>
          </w:tcPr>
          <w:p w14:paraId="457CEA43"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433DA57" w14:textId="77777777" w:rsidR="00A849B2" w:rsidRPr="0018284A" w:rsidRDefault="00A849B2"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Posjet Plivačkom klubu na Višnjiku</w:t>
            </w:r>
          </w:p>
        </w:tc>
      </w:tr>
      <w:tr w:rsidR="00A849B2" w14:paraId="67014A55" w14:textId="77777777" w:rsidTr="002D000E">
        <w:tc>
          <w:tcPr>
            <w:tcW w:w="3369" w:type="dxa"/>
            <w:tcBorders>
              <w:top w:val="dotted" w:sz="4" w:space="0" w:color="000000"/>
              <w:bottom w:val="dotted" w:sz="4" w:space="0" w:color="000000"/>
              <w:right w:val="dotted" w:sz="4" w:space="0" w:color="000000"/>
            </w:tcBorders>
            <w:shd w:val="clear" w:color="auto" w:fill="auto"/>
          </w:tcPr>
          <w:p w14:paraId="6660E244"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2DD52A77" w14:textId="77777777" w:rsidR="00A849B2" w:rsidRDefault="00A849B2"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5CACFF3"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Zrinka Zimonjić</w:t>
            </w:r>
          </w:p>
          <w:p w14:paraId="30988A60" w14:textId="77777777" w:rsidR="00A849B2" w:rsidRPr="0018284A" w:rsidRDefault="00A849B2" w:rsidP="002D000E">
            <w:pPr>
              <w:spacing w:after="0" w:line="240" w:lineRule="auto"/>
              <w:rPr>
                <w:rFonts w:ascii="Comic Sans MS" w:hAnsi="Comic Sans MS"/>
                <w:sz w:val="20"/>
                <w:szCs w:val="20"/>
              </w:rPr>
            </w:pPr>
          </w:p>
        </w:tc>
      </w:tr>
      <w:tr w:rsidR="00A849B2" w14:paraId="0EF2D606" w14:textId="77777777" w:rsidTr="002D000E">
        <w:tc>
          <w:tcPr>
            <w:tcW w:w="3369" w:type="dxa"/>
            <w:tcBorders>
              <w:top w:val="dotted" w:sz="4" w:space="0" w:color="000000"/>
              <w:bottom w:val="dotted" w:sz="4" w:space="0" w:color="000000"/>
              <w:right w:val="dotted" w:sz="4" w:space="0" w:color="000000"/>
            </w:tcBorders>
            <w:shd w:val="clear" w:color="auto" w:fill="auto"/>
          </w:tcPr>
          <w:p w14:paraId="378D8754"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4B8D834C" w14:textId="77777777" w:rsidR="00A849B2" w:rsidRPr="0018284A" w:rsidRDefault="00A849B2" w:rsidP="002D000E">
            <w:pPr>
              <w:spacing w:after="0" w:line="240" w:lineRule="auto"/>
              <w:rPr>
                <w:rFonts w:ascii="Comic Sans MS" w:hAnsi="Comic Sans MS"/>
                <w:sz w:val="20"/>
                <w:szCs w:val="20"/>
              </w:rPr>
            </w:pPr>
            <w:r>
              <w:rPr>
                <w:rFonts w:ascii="Comic Sans MS" w:hAnsi="Comic Sans MS" w:cs="Andalus"/>
                <w:color w:val="262626"/>
                <w:sz w:val="20"/>
                <w:szCs w:val="20"/>
              </w:rPr>
              <w:t>4d (fotografski dizajner)</w:t>
            </w:r>
          </w:p>
        </w:tc>
      </w:tr>
      <w:tr w:rsidR="00A849B2" w14:paraId="1AF0CE1B" w14:textId="77777777" w:rsidTr="002D000E">
        <w:tc>
          <w:tcPr>
            <w:tcW w:w="3369" w:type="dxa"/>
            <w:tcBorders>
              <w:top w:val="dotted" w:sz="4" w:space="0" w:color="000000"/>
              <w:bottom w:val="dotted" w:sz="4" w:space="0" w:color="000000"/>
              <w:right w:val="dotted" w:sz="4" w:space="0" w:color="000000"/>
            </w:tcBorders>
            <w:shd w:val="clear" w:color="auto" w:fill="auto"/>
          </w:tcPr>
          <w:p w14:paraId="15096EBC"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25E9F1DF" w14:textId="77777777" w:rsidR="00A849B2" w:rsidRPr="0018284A" w:rsidRDefault="00A849B2"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10</w:t>
            </w:r>
          </w:p>
        </w:tc>
      </w:tr>
      <w:tr w:rsidR="00A849B2" w14:paraId="0A99FAB9" w14:textId="77777777" w:rsidTr="002D000E">
        <w:tc>
          <w:tcPr>
            <w:tcW w:w="3369" w:type="dxa"/>
            <w:tcBorders>
              <w:top w:val="dotted" w:sz="4" w:space="0" w:color="000000"/>
              <w:bottom w:val="dotted" w:sz="4" w:space="0" w:color="000000"/>
              <w:right w:val="dotted" w:sz="4" w:space="0" w:color="000000"/>
            </w:tcBorders>
            <w:shd w:val="clear" w:color="auto" w:fill="auto"/>
          </w:tcPr>
          <w:p w14:paraId="231FB056"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11BC9482" w14:textId="77777777" w:rsidR="00A849B2" w:rsidRPr="0018284A" w:rsidRDefault="00A849B2" w:rsidP="002D000E">
            <w:pPr>
              <w:spacing w:after="0" w:line="240" w:lineRule="auto"/>
              <w:rPr>
                <w:rFonts w:ascii="Comic Sans MS" w:hAnsi="Comic Sans MS"/>
                <w:sz w:val="20"/>
                <w:szCs w:val="20"/>
              </w:rPr>
            </w:pPr>
            <w:r>
              <w:rPr>
                <w:rFonts w:ascii="Comic Sans MS" w:hAnsi="Comic Sans MS" w:cs="Andalus"/>
                <w:color w:val="262626"/>
                <w:sz w:val="20"/>
                <w:szCs w:val="20"/>
              </w:rPr>
              <w:t>8 školskih sati</w:t>
            </w:r>
          </w:p>
        </w:tc>
      </w:tr>
      <w:tr w:rsidR="00A849B2" w14:paraId="2C0D1ED0" w14:textId="77777777" w:rsidTr="002D000E">
        <w:tc>
          <w:tcPr>
            <w:tcW w:w="3369" w:type="dxa"/>
            <w:tcBorders>
              <w:top w:val="dotted" w:sz="4" w:space="0" w:color="000000"/>
              <w:bottom w:val="dotted" w:sz="4" w:space="0" w:color="000000"/>
              <w:right w:val="dotted" w:sz="4" w:space="0" w:color="000000"/>
            </w:tcBorders>
            <w:shd w:val="clear" w:color="auto" w:fill="595959"/>
          </w:tcPr>
          <w:p w14:paraId="50344739" w14:textId="77777777" w:rsidR="00A849B2" w:rsidRDefault="00A849B2"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009D4282" w14:textId="77777777" w:rsidR="00A849B2" w:rsidRPr="0018284A" w:rsidRDefault="00A849B2" w:rsidP="002D000E">
            <w:pPr>
              <w:spacing w:after="0" w:line="240" w:lineRule="auto"/>
              <w:rPr>
                <w:rFonts w:ascii="Comic Sans MS" w:hAnsi="Comic Sans MS" w:cs="Andalus"/>
                <w:color w:val="262626"/>
                <w:sz w:val="20"/>
                <w:szCs w:val="20"/>
              </w:rPr>
            </w:pPr>
          </w:p>
        </w:tc>
      </w:tr>
      <w:tr w:rsidR="00A849B2" w14:paraId="0793C282" w14:textId="77777777" w:rsidTr="002D000E">
        <w:tc>
          <w:tcPr>
            <w:tcW w:w="3369" w:type="dxa"/>
            <w:tcBorders>
              <w:top w:val="dotted" w:sz="4" w:space="0" w:color="000000"/>
              <w:bottom w:val="dotted" w:sz="4" w:space="0" w:color="000000"/>
              <w:right w:val="dotted" w:sz="4" w:space="0" w:color="000000"/>
            </w:tcBorders>
            <w:shd w:val="clear" w:color="auto" w:fill="auto"/>
          </w:tcPr>
          <w:p w14:paraId="0E63E423" w14:textId="77777777" w:rsidR="00A849B2" w:rsidRDefault="00A849B2" w:rsidP="002D000E">
            <w:pPr>
              <w:spacing w:after="0" w:line="240" w:lineRule="auto"/>
              <w:rPr>
                <w:rFonts w:ascii="Comic Sans MS" w:hAnsi="Comic Sans MS" w:cs="Andalus"/>
                <w:b/>
                <w:color w:val="262626"/>
                <w:sz w:val="20"/>
                <w:szCs w:val="20"/>
              </w:rPr>
            </w:pPr>
          </w:p>
          <w:p w14:paraId="2933D823"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44F78880" w14:textId="77777777" w:rsidR="00A849B2" w:rsidRDefault="00A849B2" w:rsidP="002D000E">
            <w:pPr>
              <w:spacing w:after="0" w:line="240" w:lineRule="auto"/>
              <w:rPr>
                <w:rFonts w:ascii="Comic Sans MS" w:hAnsi="Comic Sans MS" w:cs="Andalus"/>
                <w:b/>
                <w:color w:val="262626"/>
                <w:sz w:val="20"/>
                <w:szCs w:val="20"/>
              </w:rPr>
            </w:pPr>
          </w:p>
          <w:p w14:paraId="673C6729" w14:textId="77777777" w:rsidR="00A849B2" w:rsidRDefault="00A849B2" w:rsidP="002D000E">
            <w:pPr>
              <w:spacing w:after="0" w:line="240" w:lineRule="auto"/>
              <w:rPr>
                <w:rFonts w:ascii="Comic Sans MS" w:hAnsi="Comic Sans MS" w:cs="Andalus"/>
                <w:b/>
                <w:color w:val="262626"/>
                <w:sz w:val="20"/>
                <w:szCs w:val="20"/>
              </w:rPr>
            </w:pPr>
          </w:p>
          <w:p w14:paraId="134E6B29" w14:textId="77777777" w:rsidR="00A849B2" w:rsidRDefault="00A849B2"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271C083"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stjecanje novih znanja</w:t>
            </w:r>
          </w:p>
          <w:p w14:paraId="20F33968"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steći važnost vlastitog rada na primjerima iz stvarnog života</w:t>
            </w:r>
          </w:p>
          <w:p w14:paraId="2DEE2020"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poticanje razvoja kreativnosti</w:t>
            </w:r>
          </w:p>
          <w:p w14:paraId="23534132"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važnost dijaloga i suradnje</w:t>
            </w:r>
          </w:p>
          <w:p w14:paraId="4BF8DF46"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proučavanje novih tehnologija</w:t>
            </w:r>
          </w:p>
          <w:p w14:paraId="259A5E8B"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važnost timskog rada</w:t>
            </w:r>
          </w:p>
          <w:p w14:paraId="2E29B35E"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povezivanje s gradivom iz Elektroničkih medija</w:t>
            </w:r>
          </w:p>
          <w:p w14:paraId="10D2F1D2" w14:textId="77777777" w:rsidR="00A849B2" w:rsidRPr="0018284A" w:rsidRDefault="00A849B2" w:rsidP="002D000E">
            <w:pPr>
              <w:pStyle w:val="Odlomakpopisa"/>
              <w:spacing w:after="0" w:line="240" w:lineRule="auto"/>
              <w:ind w:left="340"/>
              <w:jc w:val="both"/>
              <w:rPr>
                <w:rFonts w:ascii="Comic Sans MS" w:hAnsi="Comic Sans MS" w:cs="Andalus"/>
                <w:color w:val="262626"/>
                <w:sz w:val="20"/>
                <w:szCs w:val="20"/>
              </w:rPr>
            </w:pPr>
            <w:r>
              <w:rPr>
                <w:rFonts w:ascii="Comic Sans MS" w:hAnsi="Comic Sans MS" w:cs="Andalus"/>
                <w:color w:val="262626"/>
                <w:sz w:val="20"/>
                <w:szCs w:val="20"/>
              </w:rPr>
              <w:tab/>
            </w:r>
          </w:p>
        </w:tc>
      </w:tr>
      <w:tr w:rsidR="00A849B2" w14:paraId="6EF84A12" w14:textId="77777777" w:rsidTr="002D000E">
        <w:tc>
          <w:tcPr>
            <w:tcW w:w="3369" w:type="dxa"/>
            <w:tcBorders>
              <w:top w:val="dotted" w:sz="4" w:space="0" w:color="000000"/>
              <w:bottom w:val="dotted" w:sz="4" w:space="0" w:color="000000"/>
              <w:right w:val="dotted" w:sz="4" w:space="0" w:color="000000"/>
            </w:tcBorders>
            <w:shd w:val="clear" w:color="auto" w:fill="auto"/>
          </w:tcPr>
          <w:p w14:paraId="4A99B810"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0637188E"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-aktivnost je namijenjena učenicima završnog razreda smjera fotografski dizajner</w:t>
            </w:r>
          </w:p>
          <w:p w14:paraId="0AB5B1CB"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posjet treningu plivača</w:t>
            </w:r>
          </w:p>
          <w:p w14:paraId="777260AE"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-razgledavanje</w:t>
            </w:r>
          </w:p>
          <w:p w14:paraId="79F3EC4B"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fotografiranje</w:t>
            </w:r>
          </w:p>
          <w:p w14:paraId="1DBCE778"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razgovor</w:t>
            </w:r>
          </w:p>
          <w:p w14:paraId="7308A18F"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dojmovi</w:t>
            </w:r>
          </w:p>
          <w:p w14:paraId="2D2AE948"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nove ideje</w:t>
            </w:r>
          </w:p>
          <w:p w14:paraId="62442C39"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obrada fotografija u programu</w:t>
            </w:r>
          </w:p>
          <w:p w14:paraId="6C6161F8" w14:textId="77777777" w:rsidR="00A849B2" w:rsidRPr="0018284A" w:rsidRDefault="00A849B2" w:rsidP="002D000E">
            <w:pPr>
              <w:suppressAutoHyphens/>
              <w:spacing w:after="0" w:line="240" w:lineRule="auto"/>
              <w:rPr>
                <w:rFonts w:ascii="Comic Sans MS" w:hAnsi="Comic Sans MS" w:cs="Andalus"/>
                <w:color w:val="262626"/>
                <w:sz w:val="20"/>
                <w:szCs w:val="20"/>
              </w:rPr>
            </w:pPr>
          </w:p>
        </w:tc>
      </w:tr>
      <w:tr w:rsidR="00A849B2" w14:paraId="32BAD7EE" w14:textId="77777777" w:rsidTr="002D000E">
        <w:tc>
          <w:tcPr>
            <w:tcW w:w="3369" w:type="dxa"/>
            <w:tcBorders>
              <w:top w:val="dotted" w:sz="4" w:space="0" w:color="000000"/>
              <w:bottom w:val="dotted" w:sz="4" w:space="0" w:color="000000"/>
              <w:right w:val="dotted" w:sz="4" w:space="0" w:color="000000"/>
            </w:tcBorders>
            <w:shd w:val="clear" w:color="auto" w:fill="auto"/>
          </w:tcPr>
          <w:p w14:paraId="463E92CB"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9925221"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Zrinka Zimonjić</w:t>
            </w:r>
            <w:r w:rsidR="007F7620">
              <w:rPr>
                <w:rFonts w:ascii="Comic Sans MS" w:hAnsi="Comic Sans MS" w:cs="Andalus"/>
                <w:color w:val="262626"/>
                <w:sz w:val="20"/>
                <w:szCs w:val="20"/>
              </w:rPr>
              <w:t>, prof.</w:t>
            </w:r>
          </w:p>
          <w:p w14:paraId="2D65BAC5" w14:textId="77777777" w:rsidR="00A849B2" w:rsidRPr="00A849B2" w:rsidRDefault="00A849B2" w:rsidP="002D000E">
            <w:pPr>
              <w:suppressAutoHyphens/>
              <w:spacing w:after="0" w:line="240" w:lineRule="auto"/>
              <w:rPr>
                <w:rFonts w:ascii="Comic Sans MS" w:hAnsi="Comic Sans MS" w:cs="Calibri Light"/>
                <w:color w:val="262626"/>
                <w:sz w:val="20"/>
                <w:szCs w:val="20"/>
                <w:lang w:eastAsia="ar-SA"/>
              </w:rPr>
            </w:pPr>
          </w:p>
        </w:tc>
      </w:tr>
      <w:tr w:rsidR="00A849B2" w14:paraId="7294F618" w14:textId="77777777" w:rsidTr="002D000E">
        <w:tc>
          <w:tcPr>
            <w:tcW w:w="3369" w:type="dxa"/>
            <w:tcBorders>
              <w:top w:val="dotted" w:sz="4" w:space="0" w:color="000000"/>
              <w:bottom w:val="dotted" w:sz="4" w:space="0" w:color="000000"/>
              <w:right w:val="dotted" w:sz="4" w:space="0" w:color="000000"/>
            </w:tcBorders>
            <w:shd w:val="clear" w:color="auto" w:fill="auto"/>
          </w:tcPr>
          <w:p w14:paraId="44FAA06D"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5DE93CB4" w14:textId="77777777" w:rsidR="00A849B2" w:rsidRDefault="00A849B2" w:rsidP="002D000E">
            <w:pPr>
              <w:pStyle w:val="Standard"/>
              <w:widowControl w:val="0"/>
              <w:spacing w:after="0" w:line="240" w:lineRule="auto"/>
              <w:rPr>
                <w:rFonts w:ascii="Comic Sans MS" w:hAnsi="Comic Sans MS" w:cs="Andalus"/>
                <w:color w:val="262626"/>
                <w:sz w:val="20"/>
                <w:szCs w:val="20"/>
              </w:rPr>
            </w:pPr>
          </w:p>
          <w:p w14:paraId="57CAADB1"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Posjet, fotografiranje pokreta (fotografiranje uz veće brzine), sportska fotografija, kadriranje, brzo namještanje parametara snimanja, biranje najboljih fotografija, obrada fotografija u programu na računalima, grafička priprema, izlaganje .</w:t>
            </w:r>
          </w:p>
          <w:p w14:paraId="15763326" w14:textId="77777777" w:rsidR="00A849B2" w:rsidRPr="0018284A" w:rsidRDefault="00A849B2" w:rsidP="002D000E">
            <w:pPr>
              <w:spacing w:after="0" w:line="240" w:lineRule="auto"/>
              <w:rPr>
                <w:rFonts w:ascii="Comic Sans MS" w:hAnsi="Comic Sans MS"/>
                <w:color w:val="262626"/>
                <w:sz w:val="20"/>
                <w:szCs w:val="20"/>
              </w:rPr>
            </w:pPr>
          </w:p>
        </w:tc>
      </w:tr>
      <w:tr w:rsidR="00A849B2" w14:paraId="3B160371" w14:textId="77777777" w:rsidTr="002D000E">
        <w:tc>
          <w:tcPr>
            <w:tcW w:w="3369" w:type="dxa"/>
            <w:tcBorders>
              <w:top w:val="dotted" w:sz="4" w:space="0" w:color="000000"/>
              <w:bottom w:val="dotted" w:sz="4" w:space="0" w:color="000000"/>
              <w:right w:val="dotted" w:sz="4" w:space="0" w:color="000000"/>
            </w:tcBorders>
            <w:shd w:val="clear" w:color="auto" w:fill="auto"/>
          </w:tcPr>
          <w:p w14:paraId="57B1E6E3"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5EF36928" w14:textId="77777777" w:rsidR="00A849B2" w:rsidRPr="00A849B2" w:rsidRDefault="00A849B2" w:rsidP="00A849B2">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 2022./2023.</w:t>
            </w:r>
          </w:p>
        </w:tc>
      </w:tr>
      <w:tr w:rsidR="00A849B2" w14:paraId="74B6755F" w14:textId="77777777" w:rsidTr="002D000E">
        <w:tc>
          <w:tcPr>
            <w:tcW w:w="3369" w:type="dxa"/>
            <w:tcBorders>
              <w:top w:val="dotted" w:sz="4" w:space="0" w:color="000000"/>
              <w:bottom w:val="dotted" w:sz="4" w:space="0" w:color="000000"/>
              <w:right w:val="dotted" w:sz="4" w:space="0" w:color="000000"/>
            </w:tcBorders>
            <w:shd w:val="clear" w:color="auto" w:fill="auto"/>
          </w:tcPr>
          <w:p w14:paraId="568ECCB5"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3F50209C" w14:textId="77777777" w:rsidR="00A849B2" w:rsidRDefault="00A849B2" w:rsidP="002D000E">
            <w:pPr>
              <w:pStyle w:val="Standard"/>
              <w:widowControl w:val="0"/>
              <w:spacing w:after="0" w:line="240" w:lineRule="auto"/>
              <w:rPr>
                <w:rFonts w:ascii="Comic Sans MS" w:hAnsi="Comic Sans MS" w:cs="Andalus"/>
                <w:color w:val="262626"/>
                <w:sz w:val="20"/>
                <w:szCs w:val="20"/>
              </w:rPr>
            </w:pPr>
          </w:p>
          <w:p w14:paraId="7FFFC6E0"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foto galerija, obrada fotografija, analiza, razgovor</w:t>
            </w:r>
          </w:p>
          <w:p w14:paraId="127D8726" w14:textId="77777777" w:rsidR="00A849B2" w:rsidRPr="0018284A" w:rsidRDefault="00A849B2" w:rsidP="002D000E">
            <w:pPr>
              <w:spacing w:after="120" w:line="240" w:lineRule="auto"/>
              <w:rPr>
                <w:rFonts w:ascii="Comic Sans MS" w:hAnsi="Comic Sans MS" w:cs="Candara"/>
                <w:color w:val="262626"/>
                <w:sz w:val="20"/>
                <w:szCs w:val="20"/>
              </w:rPr>
            </w:pPr>
          </w:p>
        </w:tc>
      </w:tr>
      <w:tr w:rsidR="00A849B2" w14:paraId="5CB8FA5A" w14:textId="77777777" w:rsidTr="002D000E">
        <w:tc>
          <w:tcPr>
            <w:tcW w:w="3369" w:type="dxa"/>
            <w:tcBorders>
              <w:top w:val="dotted" w:sz="4" w:space="0" w:color="000000"/>
              <w:bottom w:val="dotted" w:sz="4" w:space="0" w:color="000000"/>
              <w:right w:val="dotted" w:sz="4" w:space="0" w:color="000000"/>
            </w:tcBorders>
            <w:shd w:val="clear" w:color="auto" w:fill="auto"/>
          </w:tcPr>
          <w:p w14:paraId="16C1C309"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2263FE1F" w14:textId="77777777" w:rsidR="00A849B2" w:rsidRDefault="00A849B2" w:rsidP="002D000E">
            <w:pPr>
              <w:pStyle w:val="Standard"/>
              <w:widowControl w:val="0"/>
              <w:spacing w:after="0" w:line="240" w:lineRule="auto"/>
              <w:rPr>
                <w:rFonts w:ascii="Comic Sans MS" w:hAnsi="Comic Sans MS" w:cs="Andalus"/>
                <w:color w:val="262626"/>
                <w:sz w:val="20"/>
                <w:szCs w:val="20"/>
              </w:rPr>
            </w:pPr>
          </w:p>
          <w:p w14:paraId="7118BA88" w14:textId="77777777" w:rsidR="00A849B2" w:rsidRPr="0018284A" w:rsidRDefault="00A849B2" w:rsidP="002D000E">
            <w:pPr>
              <w:spacing w:after="120"/>
              <w:rPr>
                <w:rFonts w:ascii="Comic Sans MS" w:hAnsi="Comic Sans MS"/>
                <w:sz w:val="20"/>
                <w:szCs w:val="20"/>
              </w:rPr>
            </w:pPr>
            <w:r>
              <w:rPr>
                <w:rFonts w:ascii="Comic Sans MS" w:hAnsi="Comic Sans MS" w:cs="Andalus"/>
                <w:color w:val="262626"/>
                <w:sz w:val="20"/>
                <w:szCs w:val="20"/>
              </w:rPr>
              <w:t>razvijanje fotografija dimenzije 20x30   400kn</w:t>
            </w:r>
          </w:p>
        </w:tc>
      </w:tr>
    </w:tbl>
    <w:p w14:paraId="3F692DC8" w14:textId="77777777" w:rsidR="00A849B2" w:rsidRPr="00013A49" w:rsidRDefault="00A849B2" w:rsidP="00A849B2">
      <w:pPr>
        <w:spacing w:after="0" w:line="240" w:lineRule="auto"/>
        <w:rPr>
          <w:rFonts w:ascii="Comic Sans MS" w:hAnsi="Comic Sans MS"/>
          <w:bCs/>
          <w:sz w:val="8"/>
          <w:szCs w:val="4"/>
        </w:rPr>
      </w:pPr>
    </w:p>
    <w:p w14:paraId="410E1864" w14:textId="77777777" w:rsidR="00A849B2" w:rsidRPr="0018284A" w:rsidRDefault="00A849B2" w:rsidP="007C4C95">
      <w:pPr>
        <w:pStyle w:val="Naslov2"/>
      </w:pPr>
      <w:r>
        <w:rPr>
          <w:rFonts w:cs="Candara"/>
        </w:rPr>
        <w:br w:type="page"/>
      </w:r>
      <w:bookmarkStart w:id="99" w:name="_Toc115452001"/>
      <w:r>
        <w:lastRenderedPageBreak/>
        <w:t>Zadar kroz objektiv fotoaparata</w:t>
      </w:r>
      <w:bookmarkEnd w:id="99"/>
    </w:p>
    <w:tbl>
      <w:tblPr>
        <w:tblW w:w="9288" w:type="dxa"/>
        <w:tblLook w:val="00A0" w:firstRow="1" w:lastRow="0" w:firstColumn="1" w:lastColumn="0" w:noHBand="0" w:noVBand="0"/>
      </w:tblPr>
      <w:tblGrid>
        <w:gridCol w:w="3369"/>
        <w:gridCol w:w="5919"/>
      </w:tblGrid>
      <w:tr w:rsidR="00A849B2" w14:paraId="32186960" w14:textId="77777777" w:rsidTr="002D000E">
        <w:tc>
          <w:tcPr>
            <w:tcW w:w="3369" w:type="dxa"/>
            <w:tcBorders>
              <w:top w:val="dotted" w:sz="4" w:space="0" w:color="000000"/>
              <w:bottom w:val="dotted" w:sz="4" w:space="0" w:color="000000"/>
              <w:right w:val="dotted" w:sz="4" w:space="0" w:color="000000"/>
            </w:tcBorders>
            <w:shd w:val="clear" w:color="auto" w:fill="auto"/>
          </w:tcPr>
          <w:p w14:paraId="54CA79C9"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76AEFC77" w14:textId="77777777" w:rsidR="00A849B2" w:rsidRPr="0018284A" w:rsidRDefault="00A849B2" w:rsidP="002D000E">
            <w:pPr>
              <w:spacing w:after="0" w:line="240" w:lineRule="auto"/>
              <w:rPr>
                <w:rFonts w:ascii="Comic Sans MS" w:hAnsi="Comic Sans MS" w:cs="Andalus"/>
                <w:color w:val="262626"/>
                <w:sz w:val="20"/>
                <w:szCs w:val="20"/>
              </w:rPr>
            </w:pPr>
            <w:bookmarkStart w:id="100" w:name="_Hlk115261399"/>
            <w:r>
              <w:rPr>
                <w:rFonts w:ascii="Comic Sans MS" w:hAnsi="Comic Sans MS" w:cs="Andalus"/>
                <w:color w:val="262626"/>
                <w:sz w:val="20"/>
                <w:szCs w:val="20"/>
              </w:rPr>
              <w:t>Zadar kroz objektiv fotoaparata</w:t>
            </w:r>
            <w:bookmarkEnd w:id="100"/>
          </w:p>
        </w:tc>
      </w:tr>
      <w:tr w:rsidR="00A849B2" w14:paraId="64B500A2" w14:textId="77777777" w:rsidTr="002D000E">
        <w:tc>
          <w:tcPr>
            <w:tcW w:w="3369" w:type="dxa"/>
            <w:tcBorders>
              <w:top w:val="dotted" w:sz="4" w:space="0" w:color="000000"/>
              <w:bottom w:val="dotted" w:sz="4" w:space="0" w:color="000000"/>
              <w:right w:val="dotted" w:sz="4" w:space="0" w:color="000000"/>
            </w:tcBorders>
            <w:shd w:val="clear" w:color="auto" w:fill="auto"/>
          </w:tcPr>
          <w:p w14:paraId="6D8F635C"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30E3B84F" w14:textId="77777777" w:rsidR="00A849B2" w:rsidRDefault="00A849B2"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B227A27" w14:textId="77777777" w:rsidR="00A849B2" w:rsidRPr="0018284A" w:rsidRDefault="00A849B2" w:rsidP="002D000E">
            <w:pPr>
              <w:spacing w:after="0" w:line="240" w:lineRule="auto"/>
              <w:rPr>
                <w:rFonts w:ascii="Comic Sans MS" w:hAnsi="Comic Sans MS"/>
                <w:sz w:val="20"/>
                <w:szCs w:val="20"/>
              </w:rPr>
            </w:pPr>
            <w:r>
              <w:rPr>
                <w:rFonts w:ascii="Comic Sans MS" w:hAnsi="Comic Sans MS" w:cs="Andalus"/>
                <w:color w:val="262626"/>
                <w:sz w:val="20"/>
                <w:szCs w:val="20"/>
              </w:rPr>
              <w:t>Zrinka Zimonjić</w:t>
            </w:r>
          </w:p>
        </w:tc>
      </w:tr>
      <w:tr w:rsidR="00A849B2" w14:paraId="0A13C685" w14:textId="77777777" w:rsidTr="002D000E">
        <w:tc>
          <w:tcPr>
            <w:tcW w:w="3369" w:type="dxa"/>
            <w:tcBorders>
              <w:top w:val="dotted" w:sz="4" w:space="0" w:color="000000"/>
              <w:bottom w:val="dotted" w:sz="4" w:space="0" w:color="000000"/>
              <w:right w:val="dotted" w:sz="4" w:space="0" w:color="000000"/>
            </w:tcBorders>
            <w:shd w:val="clear" w:color="auto" w:fill="auto"/>
          </w:tcPr>
          <w:p w14:paraId="0EE63839"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31078F5E" w14:textId="77777777" w:rsidR="00A849B2" w:rsidRPr="0018284A" w:rsidRDefault="00A849B2" w:rsidP="002D000E">
            <w:pPr>
              <w:spacing w:after="0" w:line="240" w:lineRule="auto"/>
              <w:rPr>
                <w:rFonts w:ascii="Comic Sans MS" w:hAnsi="Comic Sans MS"/>
                <w:sz w:val="20"/>
                <w:szCs w:val="20"/>
              </w:rPr>
            </w:pPr>
            <w:r>
              <w:rPr>
                <w:rFonts w:ascii="Comic Sans MS" w:hAnsi="Comic Sans MS" w:cs="Andalus"/>
                <w:color w:val="262626"/>
                <w:sz w:val="20"/>
                <w:szCs w:val="20"/>
              </w:rPr>
              <w:t>2d, 3d i 4d (fotografski dizajner)</w:t>
            </w:r>
          </w:p>
        </w:tc>
      </w:tr>
      <w:tr w:rsidR="00A849B2" w14:paraId="1F26457E" w14:textId="77777777" w:rsidTr="002D000E">
        <w:tc>
          <w:tcPr>
            <w:tcW w:w="3369" w:type="dxa"/>
            <w:tcBorders>
              <w:top w:val="dotted" w:sz="4" w:space="0" w:color="000000"/>
              <w:bottom w:val="dotted" w:sz="4" w:space="0" w:color="000000"/>
              <w:right w:val="dotted" w:sz="4" w:space="0" w:color="000000"/>
            </w:tcBorders>
            <w:shd w:val="clear" w:color="auto" w:fill="auto"/>
          </w:tcPr>
          <w:p w14:paraId="33B386BA"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09446012" w14:textId="77777777" w:rsidR="00A849B2" w:rsidRPr="0018284A" w:rsidRDefault="00A849B2"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25 učenika</w:t>
            </w:r>
          </w:p>
        </w:tc>
      </w:tr>
      <w:tr w:rsidR="00A849B2" w14:paraId="68D93061" w14:textId="77777777" w:rsidTr="002D000E">
        <w:tc>
          <w:tcPr>
            <w:tcW w:w="3369" w:type="dxa"/>
            <w:tcBorders>
              <w:top w:val="dotted" w:sz="4" w:space="0" w:color="000000"/>
              <w:bottom w:val="dotted" w:sz="4" w:space="0" w:color="000000"/>
              <w:right w:val="dotted" w:sz="4" w:space="0" w:color="000000"/>
            </w:tcBorders>
            <w:shd w:val="clear" w:color="auto" w:fill="auto"/>
          </w:tcPr>
          <w:p w14:paraId="1A44BA08"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59A194C7"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U sklopu nastave</w:t>
            </w:r>
          </w:p>
          <w:p w14:paraId="26D58843" w14:textId="77777777" w:rsidR="00A849B2" w:rsidRPr="0018284A" w:rsidRDefault="00A849B2" w:rsidP="002D000E">
            <w:pPr>
              <w:spacing w:after="0" w:line="240" w:lineRule="auto"/>
              <w:rPr>
                <w:rFonts w:ascii="Comic Sans MS" w:hAnsi="Comic Sans MS"/>
                <w:sz w:val="20"/>
                <w:szCs w:val="20"/>
              </w:rPr>
            </w:pPr>
          </w:p>
        </w:tc>
      </w:tr>
      <w:tr w:rsidR="00A849B2" w14:paraId="50416D6C" w14:textId="77777777" w:rsidTr="002D000E">
        <w:tc>
          <w:tcPr>
            <w:tcW w:w="3369" w:type="dxa"/>
            <w:tcBorders>
              <w:top w:val="dotted" w:sz="4" w:space="0" w:color="000000"/>
              <w:bottom w:val="dotted" w:sz="4" w:space="0" w:color="000000"/>
              <w:right w:val="dotted" w:sz="4" w:space="0" w:color="000000"/>
            </w:tcBorders>
            <w:shd w:val="clear" w:color="auto" w:fill="595959"/>
          </w:tcPr>
          <w:p w14:paraId="6F21E25C" w14:textId="77777777" w:rsidR="00A849B2" w:rsidRDefault="00A849B2"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01F5DD8F" w14:textId="77777777" w:rsidR="00A849B2" w:rsidRPr="0018284A" w:rsidRDefault="00A849B2" w:rsidP="002D000E">
            <w:pPr>
              <w:spacing w:after="0" w:line="240" w:lineRule="auto"/>
              <w:rPr>
                <w:rFonts w:ascii="Comic Sans MS" w:hAnsi="Comic Sans MS" w:cs="Andalus"/>
                <w:color w:val="262626"/>
                <w:sz w:val="20"/>
                <w:szCs w:val="20"/>
              </w:rPr>
            </w:pPr>
          </w:p>
        </w:tc>
      </w:tr>
      <w:tr w:rsidR="00A849B2" w14:paraId="1E39C39C" w14:textId="77777777" w:rsidTr="002D000E">
        <w:tc>
          <w:tcPr>
            <w:tcW w:w="3369" w:type="dxa"/>
            <w:tcBorders>
              <w:top w:val="dotted" w:sz="4" w:space="0" w:color="000000"/>
              <w:bottom w:val="dotted" w:sz="4" w:space="0" w:color="000000"/>
              <w:right w:val="dotted" w:sz="4" w:space="0" w:color="000000"/>
            </w:tcBorders>
            <w:shd w:val="clear" w:color="auto" w:fill="auto"/>
          </w:tcPr>
          <w:p w14:paraId="790FA418" w14:textId="77777777" w:rsidR="00A849B2" w:rsidRDefault="00A849B2" w:rsidP="002D000E">
            <w:pPr>
              <w:spacing w:after="0" w:line="240" w:lineRule="auto"/>
              <w:rPr>
                <w:rFonts w:ascii="Comic Sans MS" w:hAnsi="Comic Sans MS" w:cs="Andalus"/>
                <w:b/>
                <w:color w:val="262626"/>
                <w:sz w:val="20"/>
                <w:szCs w:val="20"/>
              </w:rPr>
            </w:pPr>
          </w:p>
          <w:p w14:paraId="68173815"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5DCF7823" w14:textId="77777777" w:rsidR="00A849B2" w:rsidRDefault="00A849B2" w:rsidP="002D000E">
            <w:pPr>
              <w:spacing w:after="0" w:line="240" w:lineRule="auto"/>
              <w:rPr>
                <w:rFonts w:ascii="Comic Sans MS" w:hAnsi="Comic Sans MS" w:cs="Andalus"/>
                <w:b/>
                <w:color w:val="262626"/>
                <w:sz w:val="20"/>
                <w:szCs w:val="20"/>
              </w:rPr>
            </w:pPr>
          </w:p>
          <w:p w14:paraId="7B40AFE0" w14:textId="77777777" w:rsidR="00A849B2" w:rsidRDefault="00A849B2" w:rsidP="002D000E">
            <w:pPr>
              <w:spacing w:after="0" w:line="240" w:lineRule="auto"/>
              <w:rPr>
                <w:rFonts w:ascii="Comic Sans MS" w:hAnsi="Comic Sans MS" w:cs="Andalus"/>
                <w:b/>
                <w:color w:val="262626"/>
                <w:sz w:val="20"/>
                <w:szCs w:val="20"/>
              </w:rPr>
            </w:pPr>
          </w:p>
          <w:p w14:paraId="7BA82A6B" w14:textId="77777777" w:rsidR="00A849B2" w:rsidRDefault="00A849B2"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D70496C"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poticanje na istraživanje, timski rad i međusobnu suradnju</w:t>
            </w:r>
          </w:p>
          <w:p w14:paraId="57BDAC7E"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poticanje kreativnosti i stvaranje radne navike na terenu</w:t>
            </w:r>
          </w:p>
          <w:p w14:paraId="228F4C25"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kompozicija</w:t>
            </w:r>
          </w:p>
          <w:p w14:paraId="6E68F045"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razvijanje svijesti o kulturnoj baštini i svome gradu</w:t>
            </w:r>
          </w:p>
          <w:p w14:paraId="4AD6762F"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povezivanje predmeta fotografske tehnike i elektronički mediji</w:t>
            </w:r>
          </w:p>
          <w:p w14:paraId="2080D14D"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umjetnost izvan učionice</w:t>
            </w:r>
          </w:p>
          <w:p w14:paraId="08EA43DA" w14:textId="77777777" w:rsidR="00A849B2" w:rsidRPr="00624229" w:rsidRDefault="00A849B2" w:rsidP="002D000E">
            <w:pPr>
              <w:spacing w:after="0" w:line="240" w:lineRule="auto"/>
              <w:jc w:val="both"/>
              <w:rPr>
                <w:rFonts w:ascii="Comic Sans MS" w:hAnsi="Comic Sans MS" w:cs="Andalus"/>
                <w:color w:val="262626"/>
                <w:sz w:val="20"/>
                <w:szCs w:val="20"/>
              </w:rPr>
            </w:pPr>
            <w:r w:rsidRPr="00624229">
              <w:rPr>
                <w:rFonts w:ascii="Comic Sans MS" w:hAnsi="Comic Sans MS" w:cs="Andalus"/>
                <w:color w:val="262626"/>
                <w:sz w:val="20"/>
                <w:szCs w:val="20"/>
              </w:rPr>
              <w:tab/>
            </w:r>
          </w:p>
        </w:tc>
      </w:tr>
      <w:tr w:rsidR="00A849B2" w14:paraId="4BB3EBC6" w14:textId="77777777" w:rsidTr="002D000E">
        <w:tc>
          <w:tcPr>
            <w:tcW w:w="3369" w:type="dxa"/>
            <w:tcBorders>
              <w:top w:val="dotted" w:sz="4" w:space="0" w:color="000000"/>
              <w:bottom w:val="dotted" w:sz="4" w:space="0" w:color="000000"/>
              <w:right w:val="dotted" w:sz="4" w:space="0" w:color="000000"/>
            </w:tcBorders>
            <w:shd w:val="clear" w:color="auto" w:fill="auto"/>
          </w:tcPr>
          <w:p w14:paraId="2912011A"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32C11C96" w14:textId="77777777" w:rsidR="00A849B2" w:rsidRDefault="00A849B2" w:rsidP="002D000E">
            <w:pPr>
              <w:pStyle w:val="Standard"/>
              <w:widowControl w:val="0"/>
              <w:spacing w:after="0" w:line="240" w:lineRule="auto"/>
              <w:rPr>
                <w:rFonts w:ascii="Comic Sans MS" w:hAnsi="Comic Sans MS" w:cs="Andalus"/>
                <w:color w:val="262626"/>
                <w:sz w:val="20"/>
                <w:szCs w:val="20"/>
              </w:rPr>
            </w:pPr>
          </w:p>
          <w:p w14:paraId="35726DAD" w14:textId="77777777" w:rsidR="00A849B2" w:rsidRDefault="00A849B2" w:rsidP="002D000E">
            <w:pPr>
              <w:pStyle w:val="Standard"/>
              <w:widowControl w:val="0"/>
              <w:spacing w:after="0" w:line="240" w:lineRule="auto"/>
            </w:pPr>
            <w:r>
              <w:rPr>
                <w:rFonts w:ascii="Comic Sans MS" w:hAnsi="Comic Sans MS" w:cs="Andalus"/>
                <w:color w:val="262626"/>
                <w:sz w:val="20"/>
                <w:szCs w:val="20"/>
              </w:rPr>
              <w:t>- aktivnost je namijenjena svim razredima smjera fotografski dizajn.</w:t>
            </w:r>
          </w:p>
          <w:p w14:paraId="01E64EC2" w14:textId="77777777" w:rsidR="00A849B2" w:rsidRDefault="00A849B2" w:rsidP="002D000E">
            <w:pPr>
              <w:pStyle w:val="Standard"/>
              <w:widowControl w:val="0"/>
              <w:spacing w:after="0" w:line="240" w:lineRule="auto"/>
              <w:rPr>
                <w:rFonts w:ascii="Comic Sans MS" w:hAnsi="Comic Sans MS" w:cs="Andalus"/>
                <w:color w:val="262626"/>
              </w:rPr>
            </w:pPr>
            <w:r>
              <w:rPr>
                <w:rFonts w:ascii="Comic Sans MS" w:hAnsi="Comic Sans MS" w:cs="Andalus"/>
                <w:color w:val="262626"/>
                <w:sz w:val="20"/>
                <w:szCs w:val="20"/>
              </w:rPr>
              <w:t>- zajedničkom suradnjom istraživali bi lokacije po gradu i zabilježili interesantne motive kroz šetnju</w:t>
            </w:r>
          </w:p>
          <w:p w14:paraId="7B6811D5"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obradili bi fotografije</w:t>
            </w:r>
          </w:p>
          <w:p w14:paraId="628122C6"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-povezali predmete fotografske tehnike i elektronički mediji</w:t>
            </w:r>
          </w:p>
          <w:p w14:paraId="0F1FE338" w14:textId="77777777" w:rsidR="00A849B2"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 odabrali najbolje fotografije</w:t>
            </w:r>
          </w:p>
          <w:p w14:paraId="555C944A" w14:textId="77777777" w:rsidR="00A849B2" w:rsidRDefault="00A849B2" w:rsidP="002D000E">
            <w:pPr>
              <w:pStyle w:val="Standard"/>
              <w:widowControl w:val="0"/>
              <w:spacing w:after="0" w:line="240" w:lineRule="auto"/>
            </w:pPr>
            <w:r>
              <w:rPr>
                <w:rFonts w:ascii="Comic Sans MS" w:hAnsi="Comic Sans MS" w:cs="Andalus"/>
                <w:color w:val="262626"/>
                <w:sz w:val="20"/>
                <w:szCs w:val="20"/>
              </w:rPr>
              <w:t>- izložba za Dan grada Zadra i blagdan Sv. Krševana</w:t>
            </w:r>
          </w:p>
          <w:p w14:paraId="5BB1B685" w14:textId="77777777" w:rsidR="00A849B2" w:rsidRPr="0018284A" w:rsidRDefault="00A849B2" w:rsidP="002D000E">
            <w:pPr>
              <w:suppressAutoHyphens/>
              <w:spacing w:after="0" w:line="240" w:lineRule="auto"/>
              <w:rPr>
                <w:rFonts w:ascii="Comic Sans MS" w:hAnsi="Comic Sans MS" w:cs="Andalus"/>
                <w:color w:val="262626"/>
                <w:sz w:val="20"/>
                <w:szCs w:val="20"/>
              </w:rPr>
            </w:pPr>
          </w:p>
        </w:tc>
      </w:tr>
      <w:tr w:rsidR="00A849B2" w14:paraId="66D37996" w14:textId="77777777" w:rsidTr="002D000E">
        <w:tc>
          <w:tcPr>
            <w:tcW w:w="3369" w:type="dxa"/>
            <w:tcBorders>
              <w:top w:val="dotted" w:sz="4" w:space="0" w:color="000000"/>
              <w:bottom w:val="dotted" w:sz="4" w:space="0" w:color="000000"/>
              <w:right w:val="dotted" w:sz="4" w:space="0" w:color="000000"/>
            </w:tcBorders>
            <w:shd w:val="clear" w:color="auto" w:fill="auto"/>
          </w:tcPr>
          <w:p w14:paraId="5068F481"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578D014" w14:textId="77777777" w:rsidR="00A849B2" w:rsidRPr="00A849B2" w:rsidRDefault="00A849B2" w:rsidP="002D000E">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Zrinka Zimonjić</w:t>
            </w:r>
            <w:r w:rsidR="007F7620">
              <w:rPr>
                <w:rFonts w:ascii="Comic Sans MS" w:hAnsi="Comic Sans MS" w:cs="Calibri Light"/>
                <w:color w:val="262626"/>
                <w:sz w:val="20"/>
                <w:szCs w:val="20"/>
                <w:lang w:eastAsia="ar-SA"/>
              </w:rPr>
              <w:t>, prof.</w:t>
            </w:r>
          </w:p>
        </w:tc>
      </w:tr>
      <w:tr w:rsidR="00A849B2" w14:paraId="537F966B" w14:textId="77777777" w:rsidTr="002D000E">
        <w:tc>
          <w:tcPr>
            <w:tcW w:w="3369" w:type="dxa"/>
            <w:tcBorders>
              <w:top w:val="dotted" w:sz="4" w:space="0" w:color="000000"/>
              <w:bottom w:val="dotted" w:sz="4" w:space="0" w:color="000000"/>
              <w:right w:val="dotted" w:sz="4" w:space="0" w:color="000000"/>
            </w:tcBorders>
            <w:shd w:val="clear" w:color="auto" w:fill="auto"/>
          </w:tcPr>
          <w:p w14:paraId="59EC6607"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5D130204" w14:textId="77777777" w:rsidR="00A849B2" w:rsidRDefault="00A849B2" w:rsidP="002D000E">
            <w:pPr>
              <w:pStyle w:val="Standard"/>
              <w:widowControl w:val="0"/>
              <w:spacing w:after="0" w:line="240" w:lineRule="auto"/>
              <w:rPr>
                <w:rFonts w:ascii="Comic Sans MS" w:hAnsi="Comic Sans MS" w:cs="Andalus"/>
                <w:color w:val="262626"/>
                <w:sz w:val="20"/>
                <w:szCs w:val="20"/>
              </w:rPr>
            </w:pPr>
          </w:p>
          <w:p w14:paraId="3D414DBD" w14:textId="77777777" w:rsidR="00A849B2" w:rsidRDefault="00A849B2" w:rsidP="002D000E">
            <w:pPr>
              <w:pStyle w:val="Standard"/>
              <w:widowControl w:val="0"/>
              <w:spacing w:after="0" w:line="240" w:lineRule="auto"/>
              <w:rPr>
                <w:rFonts w:ascii="Comic Sans MS" w:hAnsi="Comic Sans MS" w:cs="Andalus"/>
                <w:color w:val="262626"/>
              </w:rPr>
            </w:pPr>
            <w:r>
              <w:rPr>
                <w:rFonts w:ascii="Comic Sans MS" w:hAnsi="Comic Sans MS" w:cs="Andalus"/>
                <w:color w:val="262626"/>
                <w:sz w:val="20"/>
                <w:szCs w:val="20"/>
              </w:rPr>
              <w:t>Traženje motiva (kadriranje i fotografiranje), brzo namještanje parametara snimanja, biranje najboljih fotografija, obrada fotografija u programu na računalima, grafička priprema, izlaganje .</w:t>
            </w:r>
          </w:p>
          <w:p w14:paraId="0D500FEC" w14:textId="77777777" w:rsidR="00A849B2" w:rsidRPr="0018284A" w:rsidRDefault="00A849B2" w:rsidP="002D000E">
            <w:pPr>
              <w:spacing w:after="0" w:line="240" w:lineRule="auto"/>
              <w:rPr>
                <w:rFonts w:ascii="Comic Sans MS" w:hAnsi="Comic Sans MS"/>
                <w:color w:val="262626"/>
                <w:sz w:val="20"/>
                <w:szCs w:val="20"/>
              </w:rPr>
            </w:pPr>
          </w:p>
        </w:tc>
      </w:tr>
      <w:tr w:rsidR="00A849B2" w14:paraId="38E721EE" w14:textId="77777777" w:rsidTr="002D000E">
        <w:tc>
          <w:tcPr>
            <w:tcW w:w="3369" w:type="dxa"/>
            <w:tcBorders>
              <w:top w:val="dotted" w:sz="4" w:space="0" w:color="000000"/>
              <w:bottom w:val="dotted" w:sz="4" w:space="0" w:color="000000"/>
              <w:right w:val="dotted" w:sz="4" w:space="0" w:color="000000"/>
            </w:tcBorders>
            <w:shd w:val="clear" w:color="auto" w:fill="auto"/>
          </w:tcPr>
          <w:p w14:paraId="60BA5DDC"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68AFBCB4" w14:textId="77777777" w:rsidR="00A849B2" w:rsidRPr="00624229" w:rsidRDefault="00A849B2" w:rsidP="002D000E">
            <w:pPr>
              <w:pStyle w:val="Standard"/>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Kroz 10. i 11.mjesec</w:t>
            </w:r>
          </w:p>
        </w:tc>
      </w:tr>
      <w:tr w:rsidR="00A849B2" w14:paraId="29BE9B56" w14:textId="77777777" w:rsidTr="002D000E">
        <w:tc>
          <w:tcPr>
            <w:tcW w:w="3369" w:type="dxa"/>
            <w:tcBorders>
              <w:top w:val="dotted" w:sz="4" w:space="0" w:color="000000"/>
              <w:bottom w:val="dotted" w:sz="4" w:space="0" w:color="000000"/>
              <w:right w:val="dotted" w:sz="4" w:space="0" w:color="000000"/>
            </w:tcBorders>
            <w:shd w:val="clear" w:color="auto" w:fill="auto"/>
          </w:tcPr>
          <w:p w14:paraId="160D6774"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B468544" w14:textId="77777777" w:rsidR="00A849B2" w:rsidRDefault="00A849B2" w:rsidP="002D000E">
            <w:pPr>
              <w:pStyle w:val="Standard"/>
              <w:widowControl w:val="0"/>
              <w:spacing w:after="0" w:line="240" w:lineRule="auto"/>
              <w:rPr>
                <w:rFonts w:ascii="Comic Sans MS" w:hAnsi="Comic Sans MS" w:cs="Andalus"/>
                <w:color w:val="262626"/>
                <w:sz w:val="20"/>
                <w:szCs w:val="20"/>
              </w:rPr>
            </w:pPr>
          </w:p>
          <w:p w14:paraId="7B73370C" w14:textId="77777777" w:rsidR="00A849B2" w:rsidRDefault="00A849B2" w:rsidP="002D000E">
            <w:pPr>
              <w:pStyle w:val="Standard"/>
              <w:widowControl w:val="0"/>
              <w:spacing w:after="0" w:line="240" w:lineRule="auto"/>
            </w:pPr>
            <w:r>
              <w:rPr>
                <w:rFonts w:ascii="Comic Sans MS" w:hAnsi="Comic Sans MS" w:cs="Andalus"/>
                <w:color w:val="262626"/>
                <w:sz w:val="20"/>
                <w:szCs w:val="20"/>
              </w:rPr>
              <w:t>Prezentacija gotovog proizvoda ,foto kolekcija, razgovor, analiza, zajedničko vrednovanje postignuća</w:t>
            </w:r>
            <w:r>
              <w:t xml:space="preserve">  </w:t>
            </w:r>
          </w:p>
          <w:p w14:paraId="0E13D427" w14:textId="77777777" w:rsidR="00A849B2" w:rsidRPr="0018284A" w:rsidRDefault="00A849B2" w:rsidP="002D000E">
            <w:pPr>
              <w:spacing w:after="120" w:line="240" w:lineRule="auto"/>
              <w:rPr>
                <w:rFonts w:ascii="Comic Sans MS" w:hAnsi="Comic Sans MS" w:cs="Candara"/>
                <w:color w:val="262626"/>
                <w:sz w:val="20"/>
                <w:szCs w:val="20"/>
              </w:rPr>
            </w:pPr>
          </w:p>
        </w:tc>
      </w:tr>
      <w:tr w:rsidR="00A849B2" w14:paraId="2A9ED175" w14:textId="77777777" w:rsidTr="002D000E">
        <w:tc>
          <w:tcPr>
            <w:tcW w:w="3369" w:type="dxa"/>
            <w:tcBorders>
              <w:top w:val="dotted" w:sz="4" w:space="0" w:color="000000"/>
              <w:bottom w:val="dotted" w:sz="4" w:space="0" w:color="000000"/>
              <w:right w:val="dotted" w:sz="4" w:space="0" w:color="000000"/>
            </w:tcBorders>
            <w:shd w:val="clear" w:color="auto" w:fill="auto"/>
          </w:tcPr>
          <w:p w14:paraId="1059EA71" w14:textId="77777777" w:rsidR="00A849B2" w:rsidRDefault="00A849B2"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6483AD5E" w14:textId="77777777" w:rsidR="00A849B2" w:rsidRPr="0018284A" w:rsidRDefault="00A849B2" w:rsidP="002D000E">
            <w:pPr>
              <w:spacing w:after="120"/>
              <w:rPr>
                <w:rFonts w:ascii="Comic Sans MS" w:hAnsi="Comic Sans MS"/>
                <w:sz w:val="20"/>
                <w:szCs w:val="20"/>
              </w:rPr>
            </w:pPr>
            <w:r>
              <w:rPr>
                <w:rFonts w:ascii="Comic Sans MS" w:hAnsi="Comic Sans MS" w:cs="Andalus"/>
                <w:color w:val="262626"/>
                <w:sz w:val="20"/>
                <w:szCs w:val="20"/>
              </w:rPr>
              <w:t>Tisak - 1000kn</w:t>
            </w:r>
          </w:p>
        </w:tc>
      </w:tr>
    </w:tbl>
    <w:p w14:paraId="29D634F8" w14:textId="77777777" w:rsidR="00A849B2" w:rsidRPr="00013A49" w:rsidRDefault="00A849B2" w:rsidP="00A849B2">
      <w:pPr>
        <w:spacing w:after="0" w:line="240" w:lineRule="auto"/>
        <w:rPr>
          <w:rFonts w:ascii="Comic Sans MS" w:hAnsi="Comic Sans MS"/>
          <w:bCs/>
          <w:sz w:val="8"/>
          <w:szCs w:val="4"/>
        </w:rPr>
      </w:pPr>
    </w:p>
    <w:p w14:paraId="19BAE22A" w14:textId="77777777" w:rsidR="009C5843" w:rsidRPr="00886600" w:rsidRDefault="00A849B2" w:rsidP="007C4C95">
      <w:pPr>
        <w:pStyle w:val="Naslov2"/>
        <w:rPr>
          <w:color w:val="auto"/>
        </w:rPr>
      </w:pPr>
      <w:r>
        <w:rPr>
          <w:rFonts w:cs="Candara"/>
        </w:rPr>
        <w:br w:type="page"/>
      </w:r>
      <w:bookmarkStart w:id="101" w:name="_Toc115452002"/>
      <w:r w:rsidR="009C5843" w:rsidRPr="00624229">
        <w:lastRenderedPageBreak/>
        <w:t>Eko art- „Dekonstrukcija u modi“</w:t>
      </w:r>
      <w:bookmarkEnd w:id="101"/>
      <w:r w:rsidR="009C5843" w:rsidRPr="00624229">
        <w:t xml:space="preserve"> </w:t>
      </w:r>
    </w:p>
    <w:tbl>
      <w:tblPr>
        <w:tblW w:w="9288" w:type="dxa"/>
        <w:tblLook w:val="00A0" w:firstRow="1" w:lastRow="0" w:firstColumn="1" w:lastColumn="0" w:noHBand="0" w:noVBand="0"/>
      </w:tblPr>
      <w:tblGrid>
        <w:gridCol w:w="3369"/>
        <w:gridCol w:w="5919"/>
      </w:tblGrid>
      <w:tr w:rsidR="009C5843" w14:paraId="343C0A68" w14:textId="77777777" w:rsidTr="002D000E">
        <w:tc>
          <w:tcPr>
            <w:tcW w:w="3369" w:type="dxa"/>
            <w:tcBorders>
              <w:top w:val="dotted" w:sz="4" w:space="0" w:color="000000"/>
              <w:bottom w:val="dotted" w:sz="4" w:space="0" w:color="000000"/>
              <w:right w:val="dotted" w:sz="4" w:space="0" w:color="000000"/>
            </w:tcBorders>
            <w:shd w:val="clear" w:color="auto" w:fill="auto"/>
          </w:tcPr>
          <w:p w14:paraId="31833775"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11F340F3" w14:textId="77777777" w:rsidR="009C5843" w:rsidRPr="00624229" w:rsidRDefault="009C5843" w:rsidP="002D000E">
            <w:pPr>
              <w:rPr>
                <w:rFonts w:ascii="Comic Sans MS" w:hAnsi="Comic Sans MS"/>
                <w:b/>
                <w:sz w:val="20"/>
                <w:szCs w:val="20"/>
              </w:rPr>
            </w:pPr>
            <w:r w:rsidRPr="00624229">
              <w:rPr>
                <w:rFonts w:ascii="Comic Sans MS" w:hAnsi="Comic Sans MS"/>
                <w:b/>
                <w:sz w:val="20"/>
                <w:szCs w:val="20"/>
              </w:rPr>
              <w:t xml:space="preserve">Eko art- „Dekonstrukcija u modi“ </w:t>
            </w:r>
          </w:p>
          <w:p w14:paraId="3C0F5BA8" w14:textId="77777777" w:rsidR="009C5843" w:rsidRPr="00624229" w:rsidRDefault="009C5843" w:rsidP="002D000E">
            <w:pPr>
              <w:spacing w:after="0" w:line="240" w:lineRule="auto"/>
              <w:rPr>
                <w:rFonts w:ascii="Comic Sans MS" w:hAnsi="Comic Sans MS" w:cs="Andalus"/>
                <w:color w:val="262626"/>
                <w:sz w:val="20"/>
                <w:szCs w:val="20"/>
              </w:rPr>
            </w:pPr>
            <w:r w:rsidRPr="00624229">
              <w:rPr>
                <w:rFonts w:ascii="Comic Sans MS" w:hAnsi="Comic Sans MS"/>
                <w:sz w:val="20"/>
                <w:szCs w:val="20"/>
              </w:rPr>
              <w:t>(projekt na međužupanijskoj razini u suradnji škola)</w:t>
            </w:r>
          </w:p>
        </w:tc>
      </w:tr>
      <w:tr w:rsidR="009C5843" w14:paraId="0F6E2B61" w14:textId="77777777" w:rsidTr="002D000E">
        <w:tc>
          <w:tcPr>
            <w:tcW w:w="3369" w:type="dxa"/>
            <w:tcBorders>
              <w:top w:val="dotted" w:sz="4" w:space="0" w:color="000000"/>
              <w:bottom w:val="dotted" w:sz="4" w:space="0" w:color="000000"/>
              <w:right w:val="dotted" w:sz="4" w:space="0" w:color="000000"/>
            </w:tcBorders>
            <w:shd w:val="clear" w:color="auto" w:fill="auto"/>
          </w:tcPr>
          <w:p w14:paraId="7E681178"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797312B0" w14:textId="77777777" w:rsidR="009C5843" w:rsidRDefault="009C584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EA0F1EF" w14:textId="77777777" w:rsidR="009C5843" w:rsidRPr="00624229" w:rsidRDefault="009C5843" w:rsidP="002D000E">
            <w:pPr>
              <w:spacing w:after="0" w:line="240" w:lineRule="auto"/>
              <w:rPr>
                <w:rFonts w:ascii="Comic Sans MS" w:hAnsi="Comic Sans MS"/>
                <w:sz w:val="20"/>
                <w:szCs w:val="20"/>
              </w:rPr>
            </w:pPr>
            <w:r w:rsidRPr="00624229">
              <w:rPr>
                <w:rFonts w:ascii="Comic Sans MS" w:hAnsi="Comic Sans MS" w:cs="Andalus"/>
                <w:color w:val="262626"/>
                <w:sz w:val="20"/>
                <w:szCs w:val="20"/>
              </w:rPr>
              <w:t>Sandra Bačić, Kate Prskalo</w:t>
            </w:r>
          </w:p>
        </w:tc>
      </w:tr>
      <w:tr w:rsidR="009C5843" w14:paraId="7B0BC0AA" w14:textId="77777777" w:rsidTr="002D000E">
        <w:tc>
          <w:tcPr>
            <w:tcW w:w="3369" w:type="dxa"/>
            <w:tcBorders>
              <w:top w:val="dotted" w:sz="4" w:space="0" w:color="000000"/>
              <w:bottom w:val="dotted" w:sz="4" w:space="0" w:color="000000"/>
              <w:right w:val="dotted" w:sz="4" w:space="0" w:color="000000"/>
            </w:tcBorders>
            <w:shd w:val="clear" w:color="auto" w:fill="auto"/>
          </w:tcPr>
          <w:p w14:paraId="1082DBA4"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0730ED49" w14:textId="77777777" w:rsidR="009C5843" w:rsidRPr="00624229" w:rsidRDefault="009C5843" w:rsidP="002D000E">
            <w:pPr>
              <w:spacing w:after="0" w:line="240" w:lineRule="auto"/>
              <w:rPr>
                <w:rFonts w:ascii="Comic Sans MS" w:hAnsi="Comic Sans MS"/>
                <w:sz w:val="20"/>
                <w:szCs w:val="20"/>
              </w:rPr>
            </w:pPr>
            <w:r w:rsidRPr="00624229">
              <w:rPr>
                <w:rFonts w:ascii="Comic Sans MS" w:hAnsi="Comic Sans MS" w:cs="Andalus"/>
                <w:color w:val="262626"/>
                <w:sz w:val="20"/>
                <w:szCs w:val="20"/>
              </w:rPr>
              <w:t>4a, 4c, 4d</w:t>
            </w:r>
          </w:p>
        </w:tc>
      </w:tr>
      <w:tr w:rsidR="009C5843" w14:paraId="44DA5E63" w14:textId="77777777" w:rsidTr="002D000E">
        <w:tc>
          <w:tcPr>
            <w:tcW w:w="3369" w:type="dxa"/>
            <w:tcBorders>
              <w:top w:val="dotted" w:sz="4" w:space="0" w:color="000000"/>
              <w:bottom w:val="dotted" w:sz="4" w:space="0" w:color="000000"/>
              <w:right w:val="dotted" w:sz="4" w:space="0" w:color="000000"/>
            </w:tcBorders>
            <w:shd w:val="clear" w:color="auto" w:fill="auto"/>
          </w:tcPr>
          <w:p w14:paraId="0CEB2DFA"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354F78CF" w14:textId="77777777" w:rsidR="009C5843" w:rsidRPr="00624229" w:rsidRDefault="009C5843" w:rsidP="002D000E">
            <w:pPr>
              <w:spacing w:after="0" w:line="240" w:lineRule="auto"/>
              <w:rPr>
                <w:rFonts w:ascii="Comic Sans MS" w:hAnsi="Comic Sans MS" w:cs="Andalus"/>
                <w:color w:val="262626"/>
                <w:sz w:val="20"/>
                <w:szCs w:val="20"/>
              </w:rPr>
            </w:pPr>
            <w:r w:rsidRPr="00624229">
              <w:rPr>
                <w:rFonts w:ascii="Comic Sans MS" w:hAnsi="Comic Sans MS" w:cs="Andalus"/>
                <w:color w:val="262626"/>
                <w:sz w:val="20"/>
                <w:szCs w:val="20"/>
              </w:rPr>
              <w:t>25</w:t>
            </w:r>
          </w:p>
        </w:tc>
      </w:tr>
      <w:tr w:rsidR="009C5843" w14:paraId="0E1FBB8A" w14:textId="77777777" w:rsidTr="002D000E">
        <w:tc>
          <w:tcPr>
            <w:tcW w:w="3369" w:type="dxa"/>
            <w:tcBorders>
              <w:top w:val="dotted" w:sz="4" w:space="0" w:color="000000"/>
              <w:bottom w:val="dotted" w:sz="4" w:space="0" w:color="000000"/>
              <w:right w:val="dotted" w:sz="4" w:space="0" w:color="000000"/>
            </w:tcBorders>
            <w:shd w:val="clear" w:color="auto" w:fill="auto"/>
          </w:tcPr>
          <w:p w14:paraId="0863D6DB"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79364FB2" w14:textId="77777777" w:rsidR="009C5843" w:rsidRPr="00624229" w:rsidRDefault="009C5843" w:rsidP="002D000E">
            <w:pPr>
              <w:spacing w:after="0" w:line="240" w:lineRule="auto"/>
              <w:rPr>
                <w:rFonts w:ascii="Comic Sans MS" w:hAnsi="Comic Sans MS" w:cs="Andalus"/>
                <w:color w:val="262626"/>
                <w:sz w:val="20"/>
                <w:szCs w:val="20"/>
              </w:rPr>
            </w:pPr>
            <w:r w:rsidRPr="00624229">
              <w:rPr>
                <w:rFonts w:ascii="Comic Sans MS" w:hAnsi="Comic Sans MS" w:cs="Andalus"/>
                <w:color w:val="262626"/>
                <w:sz w:val="20"/>
                <w:szCs w:val="20"/>
              </w:rPr>
              <w:t>60</w:t>
            </w:r>
          </w:p>
          <w:p w14:paraId="339C4C16" w14:textId="77777777" w:rsidR="009C5843" w:rsidRPr="00624229" w:rsidRDefault="009C5843" w:rsidP="002D000E">
            <w:pPr>
              <w:spacing w:after="0" w:line="240" w:lineRule="auto"/>
              <w:rPr>
                <w:rFonts w:ascii="Comic Sans MS" w:hAnsi="Comic Sans MS"/>
                <w:sz w:val="20"/>
                <w:szCs w:val="20"/>
              </w:rPr>
            </w:pPr>
          </w:p>
        </w:tc>
      </w:tr>
      <w:tr w:rsidR="009C5843" w14:paraId="15BF1BCE" w14:textId="77777777" w:rsidTr="002D000E">
        <w:tc>
          <w:tcPr>
            <w:tcW w:w="3369" w:type="dxa"/>
            <w:tcBorders>
              <w:top w:val="dotted" w:sz="4" w:space="0" w:color="000000"/>
              <w:bottom w:val="dotted" w:sz="4" w:space="0" w:color="000000"/>
              <w:right w:val="dotted" w:sz="4" w:space="0" w:color="000000"/>
            </w:tcBorders>
            <w:shd w:val="clear" w:color="auto" w:fill="595959"/>
          </w:tcPr>
          <w:p w14:paraId="726A64E9" w14:textId="77777777" w:rsidR="009C5843" w:rsidRDefault="009C584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76AE3F4B" w14:textId="77777777" w:rsidR="009C5843" w:rsidRPr="00624229" w:rsidRDefault="009C5843" w:rsidP="002D000E">
            <w:pPr>
              <w:spacing w:after="0" w:line="240" w:lineRule="auto"/>
              <w:rPr>
                <w:rFonts w:ascii="Comic Sans MS" w:hAnsi="Comic Sans MS" w:cs="Andalus"/>
                <w:color w:val="262626"/>
                <w:sz w:val="20"/>
                <w:szCs w:val="20"/>
              </w:rPr>
            </w:pPr>
          </w:p>
        </w:tc>
      </w:tr>
      <w:tr w:rsidR="009C5843" w14:paraId="7CC83C03" w14:textId="77777777" w:rsidTr="002D000E">
        <w:tc>
          <w:tcPr>
            <w:tcW w:w="3369" w:type="dxa"/>
            <w:tcBorders>
              <w:top w:val="dotted" w:sz="4" w:space="0" w:color="000000"/>
              <w:bottom w:val="dotted" w:sz="4" w:space="0" w:color="000000"/>
              <w:right w:val="dotted" w:sz="4" w:space="0" w:color="000000"/>
            </w:tcBorders>
            <w:shd w:val="clear" w:color="auto" w:fill="auto"/>
          </w:tcPr>
          <w:p w14:paraId="5F9A758A" w14:textId="77777777" w:rsidR="009C5843" w:rsidRDefault="009C5843" w:rsidP="002D000E">
            <w:pPr>
              <w:spacing w:after="0" w:line="240" w:lineRule="auto"/>
              <w:rPr>
                <w:rFonts w:ascii="Comic Sans MS" w:hAnsi="Comic Sans MS" w:cs="Andalus"/>
                <w:b/>
                <w:color w:val="262626"/>
                <w:sz w:val="20"/>
                <w:szCs w:val="20"/>
              </w:rPr>
            </w:pPr>
          </w:p>
          <w:p w14:paraId="439C28D1"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58D6B32A" w14:textId="77777777" w:rsidR="009C5843" w:rsidRDefault="009C5843" w:rsidP="002D000E">
            <w:pPr>
              <w:spacing w:after="0" w:line="240" w:lineRule="auto"/>
              <w:rPr>
                <w:rFonts w:ascii="Comic Sans MS" w:hAnsi="Comic Sans MS" w:cs="Andalus"/>
                <w:b/>
                <w:color w:val="262626"/>
                <w:sz w:val="20"/>
                <w:szCs w:val="20"/>
              </w:rPr>
            </w:pPr>
          </w:p>
          <w:p w14:paraId="3FA438E9" w14:textId="77777777" w:rsidR="009C5843" w:rsidRDefault="009C5843" w:rsidP="002D000E">
            <w:pPr>
              <w:spacing w:after="0" w:line="240" w:lineRule="auto"/>
              <w:rPr>
                <w:rFonts w:ascii="Comic Sans MS" w:hAnsi="Comic Sans MS" w:cs="Andalus"/>
                <w:b/>
                <w:color w:val="262626"/>
                <w:sz w:val="20"/>
                <w:szCs w:val="20"/>
              </w:rPr>
            </w:pPr>
          </w:p>
          <w:p w14:paraId="1A2816A4" w14:textId="77777777" w:rsidR="009C5843" w:rsidRDefault="009C584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EF95CCF" w14:textId="77777777" w:rsidR="009C5843" w:rsidRPr="00624229" w:rsidRDefault="009C5843" w:rsidP="00761DA9">
            <w:pPr>
              <w:numPr>
                <w:ilvl w:val="0"/>
                <w:numId w:val="3"/>
              </w:numPr>
              <w:spacing w:after="0" w:line="240" w:lineRule="auto"/>
              <w:rPr>
                <w:rFonts w:ascii="Comic Sans MS" w:hAnsi="Comic Sans MS"/>
                <w:color w:val="333333"/>
                <w:sz w:val="20"/>
                <w:szCs w:val="20"/>
                <w:shd w:val="clear" w:color="auto" w:fill="FFFFFF"/>
              </w:rPr>
            </w:pPr>
            <w:r w:rsidRPr="00624229">
              <w:rPr>
                <w:rFonts w:ascii="Comic Sans MS" w:hAnsi="Comic Sans MS"/>
                <w:color w:val="333333"/>
                <w:sz w:val="20"/>
                <w:szCs w:val="20"/>
                <w:shd w:val="clear" w:color="auto" w:fill="FFFFFF"/>
              </w:rPr>
              <w:t>razraditi strategije za kreativno razmišljanje i usmjeravanje ideja</w:t>
            </w:r>
          </w:p>
          <w:p w14:paraId="0F6A32C4" w14:textId="77777777" w:rsidR="009C5843" w:rsidRPr="00624229" w:rsidRDefault="009C5843" w:rsidP="00761DA9">
            <w:pPr>
              <w:numPr>
                <w:ilvl w:val="0"/>
                <w:numId w:val="3"/>
              </w:numPr>
              <w:spacing w:after="0" w:line="240" w:lineRule="auto"/>
              <w:rPr>
                <w:rFonts w:ascii="Comic Sans MS" w:hAnsi="Comic Sans MS"/>
                <w:color w:val="333333"/>
                <w:sz w:val="20"/>
                <w:szCs w:val="20"/>
                <w:shd w:val="clear" w:color="auto" w:fill="FFFFFF"/>
              </w:rPr>
            </w:pPr>
            <w:r w:rsidRPr="00624229">
              <w:rPr>
                <w:rFonts w:ascii="Comic Sans MS" w:hAnsi="Comic Sans MS"/>
                <w:color w:val="333333"/>
                <w:sz w:val="20"/>
                <w:szCs w:val="20"/>
                <w:shd w:val="clear" w:color="auto" w:fill="FFFFFF"/>
              </w:rPr>
              <w:t xml:space="preserve">poticati kreativno mišljenje i razmjenu ideja </w:t>
            </w:r>
          </w:p>
          <w:p w14:paraId="782A3A34" w14:textId="77777777" w:rsidR="009C5843" w:rsidRPr="00624229" w:rsidRDefault="009C5843" w:rsidP="00761DA9">
            <w:pPr>
              <w:numPr>
                <w:ilvl w:val="0"/>
                <w:numId w:val="3"/>
              </w:numPr>
              <w:spacing w:after="0" w:line="240" w:lineRule="auto"/>
              <w:rPr>
                <w:rFonts w:ascii="Comic Sans MS" w:hAnsi="Comic Sans MS"/>
                <w:color w:val="333333"/>
                <w:sz w:val="20"/>
                <w:szCs w:val="20"/>
                <w:shd w:val="clear" w:color="auto" w:fill="FFFFFF"/>
              </w:rPr>
            </w:pPr>
            <w:r w:rsidRPr="00624229">
              <w:rPr>
                <w:rFonts w:ascii="Comic Sans MS" w:hAnsi="Comic Sans MS"/>
                <w:color w:val="333333"/>
                <w:sz w:val="20"/>
                <w:szCs w:val="20"/>
                <w:shd w:val="clear" w:color="auto" w:fill="FFFFFF"/>
              </w:rPr>
              <w:t>poticati umjetničko stvaralaštvo</w:t>
            </w:r>
            <w:r w:rsidRPr="00624229">
              <w:rPr>
                <w:rFonts w:ascii="Comic Sans MS" w:hAnsi="Comic Sans MS"/>
                <w:sz w:val="20"/>
                <w:szCs w:val="20"/>
              </w:rPr>
              <w:t xml:space="preserve"> </w:t>
            </w:r>
          </w:p>
          <w:p w14:paraId="0707D528" w14:textId="77777777" w:rsidR="009C5843" w:rsidRPr="00624229" w:rsidRDefault="009C5843" w:rsidP="00761DA9">
            <w:pPr>
              <w:numPr>
                <w:ilvl w:val="0"/>
                <w:numId w:val="3"/>
              </w:numPr>
              <w:spacing w:after="0" w:line="240" w:lineRule="auto"/>
              <w:rPr>
                <w:rFonts w:ascii="Comic Sans MS" w:hAnsi="Comic Sans MS"/>
                <w:color w:val="333333"/>
                <w:sz w:val="20"/>
                <w:szCs w:val="20"/>
                <w:shd w:val="clear" w:color="auto" w:fill="FFFFFF"/>
              </w:rPr>
            </w:pPr>
            <w:r w:rsidRPr="00624229">
              <w:rPr>
                <w:rFonts w:ascii="Comic Sans MS" w:hAnsi="Comic Sans MS"/>
                <w:color w:val="333333"/>
                <w:sz w:val="20"/>
                <w:szCs w:val="20"/>
                <w:shd w:val="clear" w:color="auto" w:fill="FFFFFF"/>
              </w:rPr>
              <w:t>poticanje suradnje među školama</w:t>
            </w:r>
          </w:p>
          <w:p w14:paraId="5289012C" w14:textId="77777777" w:rsidR="009C5843" w:rsidRPr="00624229" w:rsidRDefault="009C5843" w:rsidP="00761DA9">
            <w:pPr>
              <w:numPr>
                <w:ilvl w:val="0"/>
                <w:numId w:val="3"/>
              </w:numPr>
              <w:spacing w:after="0" w:line="240" w:lineRule="auto"/>
              <w:rPr>
                <w:rFonts w:ascii="Comic Sans MS" w:hAnsi="Comic Sans MS"/>
                <w:color w:val="333333"/>
                <w:sz w:val="20"/>
                <w:szCs w:val="20"/>
                <w:shd w:val="clear" w:color="auto" w:fill="FFFFFF"/>
              </w:rPr>
            </w:pPr>
            <w:r w:rsidRPr="00624229">
              <w:rPr>
                <w:rFonts w:ascii="Comic Sans MS" w:hAnsi="Comic Sans MS"/>
                <w:color w:val="333333"/>
                <w:sz w:val="20"/>
                <w:szCs w:val="20"/>
                <w:shd w:val="clear" w:color="auto" w:fill="FFFFFF"/>
              </w:rPr>
              <w:t>poticanje timskog rada</w:t>
            </w:r>
          </w:p>
          <w:p w14:paraId="6CFEE42D" w14:textId="77777777" w:rsidR="009C5843" w:rsidRPr="00624229" w:rsidRDefault="009C5843" w:rsidP="00761DA9">
            <w:pPr>
              <w:numPr>
                <w:ilvl w:val="0"/>
                <w:numId w:val="3"/>
              </w:numPr>
              <w:spacing w:after="0" w:line="240" w:lineRule="auto"/>
              <w:rPr>
                <w:rFonts w:ascii="Comic Sans MS" w:hAnsi="Comic Sans MS"/>
                <w:color w:val="333333"/>
                <w:sz w:val="20"/>
                <w:szCs w:val="20"/>
                <w:shd w:val="clear" w:color="auto" w:fill="FFFFFF"/>
              </w:rPr>
            </w:pPr>
            <w:r w:rsidRPr="00624229">
              <w:rPr>
                <w:rFonts w:ascii="Comic Sans MS" w:hAnsi="Comic Sans MS"/>
                <w:color w:val="333333"/>
                <w:sz w:val="20"/>
                <w:szCs w:val="20"/>
                <w:shd w:val="clear" w:color="auto" w:fill="FFFFFF"/>
              </w:rPr>
              <w:t>promicanje komunikacije i tolerancije</w:t>
            </w:r>
          </w:p>
          <w:p w14:paraId="09848178" w14:textId="77777777" w:rsidR="009C5843" w:rsidRPr="00624229" w:rsidRDefault="009C5843" w:rsidP="00761DA9">
            <w:pPr>
              <w:numPr>
                <w:ilvl w:val="0"/>
                <w:numId w:val="3"/>
              </w:numPr>
              <w:spacing w:after="0" w:line="240" w:lineRule="auto"/>
              <w:rPr>
                <w:rFonts w:ascii="Comic Sans MS" w:hAnsi="Comic Sans MS"/>
                <w:color w:val="333333"/>
                <w:sz w:val="20"/>
                <w:szCs w:val="20"/>
                <w:shd w:val="clear" w:color="auto" w:fill="FFFFFF"/>
              </w:rPr>
            </w:pPr>
            <w:r w:rsidRPr="00624229">
              <w:rPr>
                <w:rFonts w:ascii="Comic Sans MS" w:hAnsi="Comic Sans MS"/>
                <w:color w:val="333333"/>
                <w:sz w:val="20"/>
                <w:szCs w:val="20"/>
                <w:shd w:val="clear" w:color="auto" w:fill="FFFFFF"/>
              </w:rPr>
              <w:t>poticanje primjene recikliranih materijala u umjetničkom stvaralaštvu s naglaskom na produkciji novih modnih odjevnih predmeta i modnih dodataka</w:t>
            </w:r>
          </w:p>
          <w:p w14:paraId="3B679A75" w14:textId="77777777" w:rsidR="009C5843" w:rsidRPr="007F7620" w:rsidRDefault="009C5843" w:rsidP="00761DA9">
            <w:pPr>
              <w:pStyle w:val="Odlomakpopisa"/>
              <w:numPr>
                <w:ilvl w:val="0"/>
                <w:numId w:val="3"/>
              </w:numPr>
              <w:spacing w:after="0" w:line="240" w:lineRule="auto"/>
              <w:jc w:val="both"/>
              <w:rPr>
                <w:rFonts w:ascii="Comic Sans MS" w:hAnsi="Comic Sans MS" w:cs="Andalus"/>
                <w:color w:val="262626"/>
                <w:sz w:val="20"/>
                <w:szCs w:val="20"/>
              </w:rPr>
            </w:pPr>
            <w:r w:rsidRPr="00624229">
              <w:rPr>
                <w:rFonts w:ascii="Comic Sans MS" w:hAnsi="Comic Sans MS"/>
                <w:color w:val="333333"/>
                <w:sz w:val="20"/>
                <w:szCs w:val="20"/>
                <w:shd w:val="clear" w:color="auto" w:fill="FFFFFF"/>
              </w:rPr>
              <w:t>stjecanje znanja i iskustva gospodarenja otpadom s ciljem očuvanja prirode</w:t>
            </w:r>
          </w:p>
          <w:p w14:paraId="109D4762" w14:textId="77777777" w:rsidR="007F7620" w:rsidRPr="00624229" w:rsidRDefault="007F7620" w:rsidP="007F7620">
            <w:pPr>
              <w:pStyle w:val="Odlomakpopisa"/>
              <w:spacing w:after="0" w:line="240" w:lineRule="auto"/>
              <w:ind w:left="360"/>
              <w:jc w:val="both"/>
              <w:rPr>
                <w:rFonts w:ascii="Comic Sans MS" w:hAnsi="Comic Sans MS" w:cs="Andalus"/>
                <w:color w:val="262626"/>
                <w:sz w:val="20"/>
                <w:szCs w:val="20"/>
              </w:rPr>
            </w:pPr>
          </w:p>
        </w:tc>
      </w:tr>
      <w:tr w:rsidR="009C5843" w14:paraId="07A873D0" w14:textId="77777777" w:rsidTr="002D000E">
        <w:tc>
          <w:tcPr>
            <w:tcW w:w="3369" w:type="dxa"/>
            <w:tcBorders>
              <w:top w:val="dotted" w:sz="4" w:space="0" w:color="000000"/>
              <w:bottom w:val="dotted" w:sz="4" w:space="0" w:color="000000"/>
              <w:right w:val="dotted" w:sz="4" w:space="0" w:color="000000"/>
            </w:tcBorders>
            <w:shd w:val="clear" w:color="auto" w:fill="auto"/>
          </w:tcPr>
          <w:p w14:paraId="28B32EE2"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7D1A6E3D" w14:textId="77777777" w:rsidR="009C5843" w:rsidRDefault="009C5843" w:rsidP="002D000E">
            <w:pPr>
              <w:suppressAutoHyphens/>
              <w:spacing w:after="0" w:line="240" w:lineRule="auto"/>
              <w:rPr>
                <w:rFonts w:ascii="Comic Sans MS" w:eastAsia="Comic Sans MS" w:hAnsi="Comic Sans MS" w:cs="Comic Sans MS"/>
                <w:color w:val="262626"/>
                <w:sz w:val="20"/>
                <w:szCs w:val="20"/>
              </w:rPr>
            </w:pPr>
            <w:r w:rsidRPr="00624229">
              <w:rPr>
                <w:rFonts w:ascii="Comic Sans MS" w:eastAsia="Comic Sans MS" w:hAnsi="Comic Sans MS" w:cs="Comic Sans MS"/>
                <w:color w:val="262626"/>
                <w:sz w:val="20"/>
                <w:szCs w:val="20"/>
              </w:rPr>
              <w:t>Aktivnost je namijenjena učenicima završnih razreda. Učenici bi u sklopu stručne nastave imali zadatak oblikovati nove umjetničke forme od tekstilnog otpada te na taj način promovirati smanjenje stvaranja istog u svakodnevnom životu.Projekt bi se ostvario kroz suradnju s drugim školama koje obrazuju učenike u umjetničkom području.</w:t>
            </w:r>
          </w:p>
          <w:p w14:paraId="7A0407B4" w14:textId="77777777" w:rsidR="007F7620" w:rsidRPr="00624229" w:rsidRDefault="007F7620" w:rsidP="002D000E">
            <w:pPr>
              <w:suppressAutoHyphens/>
              <w:spacing w:after="0" w:line="240" w:lineRule="auto"/>
              <w:rPr>
                <w:rFonts w:ascii="Comic Sans MS" w:hAnsi="Comic Sans MS" w:cs="Andalus"/>
                <w:color w:val="262626"/>
                <w:sz w:val="20"/>
                <w:szCs w:val="20"/>
              </w:rPr>
            </w:pPr>
          </w:p>
        </w:tc>
      </w:tr>
      <w:tr w:rsidR="009C5843" w14:paraId="6D0B6740" w14:textId="77777777" w:rsidTr="002D000E">
        <w:tc>
          <w:tcPr>
            <w:tcW w:w="3369" w:type="dxa"/>
            <w:tcBorders>
              <w:top w:val="dotted" w:sz="4" w:space="0" w:color="000000"/>
              <w:bottom w:val="dotted" w:sz="4" w:space="0" w:color="000000"/>
              <w:right w:val="dotted" w:sz="4" w:space="0" w:color="000000"/>
            </w:tcBorders>
            <w:shd w:val="clear" w:color="auto" w:fill="auto"/>
          </w:tcPr>
          <w:p w14:paraId="646FA9EF"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2AD71895" w14:textId="77777777" w:rsidR="009C5843" w:rsidRPr="00624229" w:rsidRDefault="009C5843" w:rsidP="009C5843">
            <w:pPr>
              <w:spacing w:after="0"/>
              <w:rPr>
                <w:rFonts w:ascii="Comic Sans MS" w:hAnsi="Comic Sans MS"/>
                <w:sz w:val="20"/>
                <w:szCs w:val="20"/>
                <w:u w:val="single"/>
              </w:rPr>
            </w:pPr>
            <w:r w:rsidRPr="00624229">
              <w:rPr>
                <w:rFonts w:ascii="Comic Sans MS" w:hAnsi="Comic Sans MS"/>
                <w:sz w:val="20"/>
                <w:szCs w:val="20"/>
                <w:u w:val="single"/>
              </w:rPr>
              <w:t>Škola primijenjene umjetnosti i dizajna Zadar</w:t>
            </w:r>
          </w:p>
          <w:p w14:paraId="18D6CF0B" w14:textId="77777777" w:rsidR="00085DF4" w:rsidRDefault="009C5843" w:rsidP="00085DF4">
            <w:pPr>
              <w:spacing w:after="0"/>
              <w:rPr>
                <w:rFonts w:ascii="Comic Sans MS" w:hAnsi="Comic Sans MS"/>
                <w:sz w:val="20"/>
                <w:szCs w:val="20"/>
              </w:rPr>
            </w:pPr>
            <w:r w:rsidRPr="00624229">
              <w:rPr>
                <w:rFonts w:ascii="Comic Sans MS" w:hAnsi="Comic Sans MS"/>
                <w:sz w:val="20"/>
                <w:szCs w:val="20"/>
              </w:rPr>
              <w:t>Dizajn odjeće - Sandra Bačić prof. – voditelj, organizator izložbe</w:t>
            </w:r>
            <w:r w:rsidRPr="00624229">
              <w:rPr>
                <w:rFonts w:ascii="Comic Sans MS" w:hAnsi="Comic Sans MS"/>
                <w:b/>
                <w:sz w:val="20"/>
                <w:szCs w:val="20"/>
              </w:rPr>
              <w:br/>
            </w:r>
            <w:r w:rsidRPr="00624229">
              <w:rPr>
                <w:rFonts w:ascii="Comic Sans MS" w:hAnsi="Comic Sans MS"/>
                <w:sz w:val="20"/>
                <w:szCs w:val="20"/>
              </w:rPr>
              <w:t>Vlatka Prtenjača prof.,Tania Jurlina prof.,Marina Pedisić prof.Marta Tokić, prof.</w:t>
            </w:r>
            <w:r w:rsidRPr="00624229">
              <w:rPr>
                <w:rFonts w:ascii="Comic Sans MS" w:hAnsi="Comic Sans MS"/>
                <w:sz w:val="20"/>
                <w:szCs w:val="20"/>
              </w:rPr>
              <w:br/>
              <w:t>Dizajn tekstila-Kate Prskalo, prof.- voditelj</w:t>
            </w:r>
            <w:r w:rsidRPr="00624229">
              <w:rPr>
                <w:rFonts w:ascii="Comic Sans MS" w:hAnsi="Comic Sans MS"/>
                <w:sz w:val="20"/>
                <w:szCs w:val="20"/>
              </w:rPr>
              <w:br/>
            </w:r>
          </w:p>
          <w:p w14:paraId="03D19458" w14:textId="77777777" w:rsidR="009C5843" w:rsidRPr="00624229" w:rsidRDefault="009C5843" w:rsidP="00085DF4">
            <w:pPr>
              <w:spacing w:after="0"/>
              <w:rPr>
                <w:rFonts w:ascii="Comic Sans MS" w:hAnsi="Comic Sans MS"/>
                <w:sz w:val="20"/>
                <w:szCs w:val="20"/>
              </w:rPr>
            </w:pPr>
            <w:r w:rsidRPr="00624229">
              <w:rPr>
                <w:rFonts w:ascii="Comic Sans MS" w:hAnsi="Comic Sans MS"/>
                <w:sz w:val="20"/>
                <w:szCs w:val="20"/>
              </w:rPr>
              <w:t>U projektu sudjeluju škole sa svojim voditeljima projekta:</w:t>
            </w:r>
          </w:p>
          <w:p w14:paraId="1A34A20D" w14:textId="77777777" w:rsidR="009C5843" w:rsidRDefault="009C5843" w:rsidP="002D000E">
            <w:pPr>
              <w:suppressAutoHyphens/>
              <w:spacing w:after="0" w:line="240" w:lineRule="auto"/>
              <w:rPr>
                <w:rFonts w:ascii="Comic Sans MS" w:hAnsi="Comic Sans MS"/>
                <w:sz w:val="20"/>
                <w:szCs w:val="20"/>
              </w:rPr>
            </w:pPr>
            <w:r w:rsidRPr="00624229">
              <w:rPr>
                <w:rFonts w:ascii="Comic Sans MS" w:hAnsi="Comic Sans MS"/>
                <w:sz w:val="20"/>
                <w:szCs w:val="20"/>
              </w:rPr>
              <w:t>Škola likovnih umjetnosti Split, Suzana Škojo, prof.</w:t>
            </w:r>
            <w:r w:rsidRPr="00624229">
              <w:rPr>
                <w:rFonts w:ascii="Comic Sans MS" w:hAnsi="Comic Sans MS"/>
                <w:sz w:val="20"/>
                <w:szCs w:val="20"/>
              </w:rPr>
              <w:br/>
              <w:t>Strukovna škola Split, Ivuša Muselin, prof.</w:t>
            </w:r>
            <w:r w:rsidRPr="00624229">
              <w:rPr>
                <w:rFonts w:ascii="Comic Sans MS" w:hAnsi="Comic Sans MS"/>
                <w:sz w:val="20"/>
                <w:szCs w:val="20"/>
              </w:rPr>
              <w:br/>
              <w:t xml:space="preserve">Strukovna škola Varaždin, Ana Detoni, prof. </w:t>
            </w:r>
            <w:r w:rsidRPr="00624229">
              <w:rPr>
                <w:rFonts w:ascii="Comic Sans MS" w:hAnsi="Comic Sans MS"/>
                <w:sz w:val="20"/>
                <w:szCs w:val="20"/>
              </w:rPr>
              <w:br/>
              <w:t xml:space="preserve">Škola likovne umjetnosti Osijek, Goranka Stanić, prof. </w:t>
            </w:r>
            <w:r w:rsidRPr="00624229">
              <w:rPr>
                <w:rFonts w:ascii="Comic Sans MS" w:hAnsi="Comic Sans MS"/>
                <w:sz w:val="20"/>
                <w:szCs w:val="20"/>
              </w:rPr>
              <w:br/>
              <w:t>Trgovačka i tekstilna škola u Rijeci, Maja Bižaca, prof.</w:t>
            </w:r>
          </w:p>
          <w:p w14:paraId="70399B65" w14:textId="77777777" w:rsidR="007F7620" w:rsidRPr="009C5843" w:rsidRDefault="007F7620" w:rsidP="002D000E">
            <w:pPr>
              <w:suppressAutoHyphens/>
              <w:spacing w:after="0" w:line="240" w:lineRule="auto"/>
              <w:rPr>
                <w:rFonts w:ascii="Comic Sans MS" w:hAnsi="Comic Sans MS" w:cs="Calibri Light"/>
                <w:color w:val="262626"/>
                <w:sz w:val="20"/>
                <w:szCs w:val="20"/>
                <w:lang w:eastAsia="ar-SA"/>
              </w:rPr>
            </w:pPr>
          </w:p>
        </w:tc>
      </w:tr>
      <w:tr w:rsidR="009C5843" w14:paraId="4FF8BBF3" w14:textId="77777777" w:rsidTr="002D000E">
        <w:tc>
          <w:tcPr>
            <w:tcW w:w="3369" w:type="dxa"/>
            <w:tcBorders>
              <w:top w:val="dotted" w:sz="4" w:space="0" w:color="000000"/>
              <w:bottom w:val="dotted" w:sz="4" w:space="0" w:color="000000"/>
              <w:right w:val="dotted" w:sz="4" w:space="0" w:color="000000"/>
            </w:tcBorders>
            <w:shd w:val="clear" w:color="auto" w:fill="auto"/>
          </w:tcPr>
          <w:p w14:paraId="6985024D"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2EB62E26" w14:textId="77777777" w:rsidR="009C5843" w:rsidRPr="00624229" w:rsidRDefault="009C5843" w:rsidP="002D000E">
            <w:pPr>
              <w:rPr>
                <w:rFonts w:ascii="Comic Sans MS" w:hAnsi="Comic Sans MS"/>
                <w:sz w:val="20"/>
                <w:szCs w:val="20"/>
              </w:rPr>
            </w:pPr>
            <w:r w:rsidRPr="00624229">
              <w:rPr>
                <w:rFonts w:ascii="Comic Sans MS" w:hAnsi="Comic Sans MS"/>
                <w:b/>
                <w:sz w:val="20"/>
                <w:szCs w:val="20"/>
              </w:rPr>
              <w:t xml:space="preserve">U prvoj fazi </w:t>
            </w:r>
            <w:r w:rsidRPr="00624229">
              <w:rPr>
                <w:rFonts w:ascii="Comic Sans MS" w:hAnsi="Comic Sans MS"/>
                <w:b/>
                <w:sz w:val="20"/>
                <w:szCs w:val="20"/>
              </w:rPr>
              <w:br/>
            </w:r>
            <w:r w:rsidRPr="00624229">
              <w:rPr>
                <w:rFonts w:ascii="Comic Sans MS" w:hAnsi="Comic Sans MS"/>
                <w:sz w:val="20"/>
                <w:szCs w:val="20"/>
              </w:rPr>
              <w:t>-</w:t>
            </w:r>
            <w:r w:rsidRPr="00624229">
              <w:rPr>
                <w:rFonts w:ascii="Comic Sans MS" w:hAnsi="Comic Sans MS"/>
                <w:b/>
                <w:sz w:val="20"/>
                <w:szCs w:val="20"/>
              </w:rPr>
              <w:t xml:space="preserve"> </w:t>
            </w:r>
            <w:r w:rsidRPr="00624229">
              <w:rPr>
                <w:rFonts w:ascii="Comic Sans MS" w:hAnsi="Comic Sans MS"/>
                <w:sz w:val="20"/>
                <w:szCs w:val="20"/>
              </w:rPr>
              <w:t>istraživanje</w:t>
            </w:r>
            <w:r w:rsidRPr="00624229">
              <w:rPr>
                <w:rFonts w:ascii="Comic Sans MS" w:hAnsi="Comic Sans MS"/>
                <w:b/>
                <w:sz w:val="20"/>
                <w:szCs w:val="20"/>
              </w:rPr>
              <w:t xml:space="preserve"> </w:t>
            </w:r>
            <w:r w:rsidRPr="00624229">
              <w:rPr>
                <w:rFonts w:ascii="Comic Sans MS" w:hAnsi="Comic Sans MS"/>
                <w:sz w:val="20"/>
                <w:szCs w:val="20"/>
              </w:rPr>
              <w:t xml:space="preserve">ekoloških trendova na modnom tržištu </w:t>
            </w:r>
            <w:r w:rsidRPr="00624229">
              <w:rPr>
                <w:rFonts w:ascii="Comic Sans MS" w:hAnsi="Comic Sans MS"/>
                <w:sz w:val="20"/>
                <w:szCs w:val="20"/>
              </w:rPr>
              <w:br/>
            </w:r>
            <w:r w:rsidRPr="00624229">
              <w:rPr>
                <w:rFonts w:ascii="Comic Sans MS" w:hAnsi="Comic Sans MS"/>
                <w:sz w:val="20"/>
                <w:szCs w:val="20"/>
              </w:rPr>
              <w:lastRenderedPageBreak/>
              <w:t xml:space="preserve">- prikupiljanje starog tekstila </w:t>
            </w:r>
            <w:r w:rsidRPr="00624229">
              <w:rPr>
                <w:rFonts w:ascii="Comic Sans MS" w:hAnsi="Comic Sans MS"/>
                <w:sz w:val="20"/>
                <w:szCs w:val="20"/>
              </w:rPr>
              <w:br/>
              <w:t>- izrada skica, istraživanje mogućnosti, dekonstruiranje i  oblikovanje novih formi i teksturiranja materijala</w:t>
            </w:r>
          </w:p>
          <w:p w14:paraId="1E152A0B" w14:textId="77777777" w:rsidR="009C5843" w:rsidRPr="00624229" w:rsidRDefault="009C5843" w:rsidP="002D000E">
            <w:pPr>
              <w:rPr>
                <w:rFonts w:ascii="Comic Sans MS" w:hAnsi="Comic Sans MS"/>
                <w:sz w:val="20"/>
                <w:szCs w:val="20"/>
              </w:rPr>
            </w:pPr>
            <w:r w:rsidRPr="00624229">
              <w:rPr>
                <w:rFonts w:ascii="Comic Sans MS" w:hAnsi="Comic Sans MS"/>
                <w:b/>
                <w:sz w:val="20"/>
                <w:szCs w:val="20"/>
              </w:rPr>
              <w:t>U drugoj fazi</w:t>
            </w:r>
            <w:r w:rsidRPr="00624229">
              <w:rPr>
                <w:rFonts w:ascii="Comic Sans MS" w:hAnsi="Comic Sans MS"/>
                <w:sz w:val="20"/>
                <w:szCs w:val="20"/>
              </w:rPr>
              <w:t xml:space="preserve"> </w:t>
            </w:r>
            <w:r w:rsidRPr="00624229">
              <w:rPr>
                <w:rFonts w:ascii="Comic Sans MS" w:hAnsi="Comic Sans MS"/>
                <w:sz w:val="20"/>
                <w:szCs w:val="20"/>
              </w:rPr>
              <w:br/>
              <w:t>- nakon definiranja konačnog rješenja učenici bi pristupili izradi konkretnog rada u kombiniranoj tehnici- modni dodaci/ odjevni predmeti</w:t>
            </w:r>
          </w:p>
          <w:p w14:paraId="2CFAB15A" w14:textId="77777777" w:rsidR="009C5843" w:rsidRDefault="009C5843" w:rsidP="002D000E">
            <w:pPr>
              <w:spacing w:after="0" w:line="240" w:lineRule="auto"/>
              <w:rPr>
                <w:rFonts w:ascii="Comic Sans MS" w:hAnsi="Comic Sans MS"/>
                <w:sz w:val="20"/>
                <w:szCs w:val="20"/>
              </w:rPr>
            </w:pPr>
            <w:r w:rsidRPr="00624229">
              <w:rPr>
                <w:rFonts w:ascii="Comic Sans MS" w:hAnsi="Comic Sans MS"/>
                <w:b/>
                <w:sz w:val="20"/>
                <w:szCs w:val="20"/>
              </w:rPr>
              <w:t>Treća faza</w:t>
            </w:r>
            <w:r w:rsidRPr="00624229">
              <w:rPr>
                <w:rFonts w:ascii="Comic Sans MS" w:hAnsi="Comic Sans MS"/>
                <w:sz w:val="20"/>
                <w:szCs w:val="20"/>
              </w:rPr>
              <w:t xml:space="preserve"> </w:t>
            </w:r>
            <w:r w:rsidRPr="00624229">
              <w:rPr>
                <w:rFonts w:ascii="Comic Sans MS" w:hAnsi="Comic Sans MS"/>
                <w:sz w:val="20"/>
                <w:szCs w:val="20"/>
              </w:rPr>
              <w:br/>
              <w:t xml:space="preserve">- prezentacija radova kroz izložbu u javnom izložbenom prostoru </w:t>
            </w:r>
          </w:p>
          <w:p w14:paraId="28729CDE" w14:textId="77777777" w:rsidR="007F7620" w:rsidRPr="00624229" w:rsidRDefault="007F7620" w:rsidP="002D000E">
            <w:pPr>
              <w:spacing w:after="0" w:line="240" w:lineRule="auto"/>
              <w:rPr>
                <w:rFonts w:ascii="Comic Sans MS" w:hAnsi="Comic Sans MS"/>
                <w:color w:val="262626"/>
                <w:sz w:val="20"/>
                <w:szCs w:val="20"/>
              </w:rPr>
            </w:pPr>
          </w:p>
        </w:tc>
      </w:tr>
      <w:tr w:rsidR="009C5843" w14:paraId="1BDA82E1" w14:textId="77777777" w:rsidTr="002D000E">
        <w:tc>
          <w:tcPr>
            <w:tcW w:w="3369" w:type="dxa"/>
            <w:tcBorders>
              <w:top w:val="dotted" w:sz="4" w:space="0" w:color="000000"/>
              <w:bottom w:val="dotted" w:sz="4" w:space="0" w:color="000000"/>
              <w:right w:val="dotted" w:sz="4" w:space="0" w:color="000000"/>
            </w:tcBorders>
            <w:shd w:val="clear" w:color="auto" w:fill="auto"/>
          </w:tcPr>
          <w:p w14:paraId="144F482D"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Vremenik:</w:t>
            </w:r>
          </w:p>
        </w:tc>
        <w:tc>
          <w:tcPr>
            <w:tcW w:w="5919" w:type="dxa"/>
            <w:tcBorders>
              <w:top w:val="dotted" w:sz="4" w:space="0" w:color="000000"/>
              <w:left w:val="dotted" w:sz="4" w:space="0" w:color="000000"/>
              <w:bottom w:val="dotted" w:sz="4" w:space="0" w:color="000000"/>
            </w:tcBorders>
            <w:shd w:val="clear" w:color="auto" w:fill="auto"/>
          </w:tcPr>
          <w:p w14:paraId="4090933B" w14:textId="77777777" w:rsidR="009C5843" w:rsidRPr="00624229" w:rsidRDefault="009C5843" w:rsidP="002D000E">
            <w:pPr>
              <w:spacing w:after="0"/>
              <w:rPr>
                <w:rFonts w:ascii="Comic Sans MS" w:hAnsi="Comic Sans MS"/>
                <w:sz w:val="20"/>
                <w:szCs w:val="20"/>
              </w:rPr>
            </w:pPr>
            <w:r w:rsidRPr="00624229">
              <w:rPr>
                <w:rFonts w:ascii="Comic Sans MS" w:hAnsi="Comic Sans MS"/>
                <w:sz w:val="20"/>
                <w:szCs w:val="20"/>
              </w:rPr>
              <w:t>Rujan-svibanj  2022/2023. - kreativne radionice</w:t>
            </w:r>
          </w:p>
          <w:p w14:paraId="056D10B5" w14:textId="77777777" w:rsidR="009C5843" w:rsidRDefault="009C5843" w:rsidP="002D000E">
            <w:pPr>
              <w:spacing w:after="0" w:line="240" w:lineRule="auto"/>
              <w:rPr>
                <w:rFonts w:ascii="Comic Sans MS" w:hAnsi="Comic Sans MS" w:cs="Andalus"/>
                <w:color w:val="262626"/>
                <w:sz w:val="20"/>
                <w:szCs w:val="20"/>
              </w:rPr>
            </w:pPr>
            <w:r w:rsidRPr="00624229">
              <w:rPr>
                <w:rFonts w:ascii="Comic Sans MS" w:hAnsi="Comic Sans MS"/>
                <w:sz w:val="20"/>
                <w:szCs w:val="20"/>
              </w:rPr>
              <w:t>Početak lipnja,skupna izložba svih škola u Zadru</w:t>
            </w:r>
            <w:r w:rsidRPr="00624229">
              <w:rPr>
                <w:rFonts w:ascii="Comic Sans MS" w:hAnsi="Comic Sans MS" w:cs="Andalus"/>
                <w:color w:val="262626"/>
                <w:sz w:val="20"/>
                <w:szCs w:val="20"/>
              </w:rPr>
              <w:t xml:space="preserve"> </w:t>
            </w:r>
          </w:p>
          <w:p w14:paraId="4426B42A" w14:textId="77777777" w:rsidR="007F7620" w:rsidRPr="009C5843" w:rsidRDefault="007F7620" w:rsidP="002D000E">
            <w:pPr>
              <w:spacing w:after="0" w:line="240" w:lineRule="auto"/>
              <w:rPr>
                <w:rFonts w:ascii="Comic Sans MS" w:hAnsi="Comic Sans MS" w:cs="Andalus"/>
                <w:color w:val="262626"/>
                <w:sz w:val="20"/>
                <w:szCs w:val="20"/>
              </w:rPr>
            </w:pPr>
          </w:p>
        </w:tc>
      </w:tr>
      <w:tr w:rsidR="009C5843" w14:paraId="2C61777C" w14:textId="77777777" w:rsidTr="002D000E">
        <w:tc>
          <w:tcPr>
            <w:tcW w:w="3369" w:type="dxa"/>
            <w:tcBorders>
              <w:top w:val="dotted" w:sz="4" w:space="0" w:color="000000"/>
              <w:bottom w:val="dotted" w:sz="4" w:space="0" w:color="000000"/>
              <w:right w:val="dotted" w:sz="4" w:space="0" w:color="000000"/>
            </w:tcBorders>
            <w:shd w:val="clear" w:color="auto" w:fill="auto"/>
          </w:tcPr>
          <w:p w14:paraId="28DBC07D"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1745195" w14:textId="77777777" w:rsidR="009C5843" w:rsidRDefault="009C5843" w:rsidP="002D000E">
            <w:pPr>
              <w:spacing w:after="120" w:line="240" w:lineRule="auto"/>
              <w:rPr>
                <w:rFonts w:ascii="Comic Sans MS" w:hAnsi="Comic Sans MS"/>
                <w:sz w:val="20"/>
                <w:szCs w:val="20"/>
              </w:rPr>
            </w:pPr>
            <w:r w:rsidRPr="00624229">
              <w:rPr>
                <w:rFonts w:ascii="Comic Sans MS" w:hAnsi="Comic Sans MS"/>
                <w:sz w:val="20"/>
                <w:szCs w:val="20"/>
              </w:rPr>
              <w:t>Razgovor i analiza rada (voditeljice i učenici)</w:t>
            </w:r>
            <w:r w:rsidRPr="00624229">
              <w:rPr>
                <w:rFonts w:ascii="Comic Sans MS" w:hAnsi="Comic Sans MS"/>
                <w:sz w:val="20"/>
                <w:szCs w:val="20"/>
              </w:rPr>
              <w:br/>
              <w:t>Samovrednovanje i vrednovanje radova</w:t>
            </w:r>
            <w:r w:rsidRPr="00624229">
              <w:rPr>
                <w:rFonts w:ascii="Comic Sans MS" w:hAnsi="Comic Sans MS"/>
                <w:sz w:val="20"/>
                <w:szCs w:val="20"/>
              </w:rPr>
              <w:br/>
              <w:t>Skupna izložba za javnost u Zadru</w:t>
            </w:r>
            <w:r w:rsidRPr="00624229">
              <w:rPr>
                <w:rFonts w:ascii="Comic Sans MS" w:hAnsi="Comic Sans MS"/>
                <w:sz w:val="20"/>
                <w:szCs w:val="20"/>
              </w:rPr>
              <w:br/>
              <w:t>Promidžba škole, odjela, zanimanja i učeničkog umjetničkog stvaralaštva</w:t>
            </w:r>
          </w:p>
          <w:p w14:paraId="366A7042" w14:textId="77777777" w:rsidR="007F7620" w:rsidRPr="00624229" w:rsidRDefault="007F7620" w:rsidP="002D000E">
            <w:pPr>
              <w:spacing w:after="120" w:line="240" w:lineRule="auto"/>
              <w:rPr>
                <w:rFonts w:ascii="Comic Sans MS" w:hAnsi="Comic Sans MS" w:cs="Candara"/>
                <w:color w:val="262626"/>
                <w:sz w:val="20"/>
                <w:szCs w:val="20"/>
              </w:rPr>
            </w:pPr>
          </w:p>
        </w:tc>
      </w:tr>
      <w:tr w:rsidR="009C5843" w14:paraId="30C9D26D" w14:textId="77777777" w:rsidTr="002D000E">
        <w:tc>
          <w:tcPr>
            <w:tcW w:w="3369" w:type="dxa"/>
            <w:tcBorders>
              <w:top w:val="dotted" w:sz="4" w:space="0" w:color="000000"/>
              <w:bottom w:val="dotted" w:sz="4" w:space="0" w:color="000000"/>
              <w:right w:val="dotted" w:sz="4" w:space="0" w:color="000000"/>
            </w:tcBorders>
            <w:shd w:val="clear" w:color="auto" w:fill="auto"/>
          </w:tcPr>
          <w:p w14:paraId="32318BEA" w14:textId="77777777" w:rsidR="009C5843" w:rsidRDefault="009C584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31D16EDE" w14:textId="77777777" w:rsidR="009C5843" w:rsidRPr="00624229" w:rsidRDefault="009C5843" w:rsidP="002D000E">
            <w:pPr>
              <w:spacing w:after="0"/>
              <w:rPr>
                <w:rFonts w:ascii="Comic Sans MS" w:hAnsi="Comic Sans MS"/>
                <w:b/>
                <w:sz w:val="20"/>
                <w:szCs w:val="20"/>
              </w:rPr>
            </w:pPr>
            <w:r w:rsidRPr="00624229">
              <w:rPr>
                <w:rFonts w:ascii="Comic Sans MS" w:hAnsi="Comic Sans MS"/>
                <w:b/>
                <w:sz w:val="20"/>
                <w:szCs w:val="20"/>
              </w:rPr>
              <w:t>Troškovnik:</w:t>
            </w:r>
          </w:p>
          <w:p w14:paraId="4A9712D7" w14:textId="77777777" w:rsidR="009C5843" w:rsidRPr="00624229" w:rsidRDefault="009C5843" w:rsidP="002D000E">
            <w:pPr>
              <w:spacing w:after="0"/>
              <w:rPr>
                <w:rFonts w:ascii="Comic Sans MS" w:hAnsi="Comic Sans MS"/>
                <w:sz w:val="20"/>
                <w:szCs w:val="20"/>
              </w:rPr>
            </w:pPr>
            <w:r w:rsidRPr="00624229">
              <w:rPr>
                <w:rFonts w:ascii="Comic Sans MS" w:hAnsi="Comic Sans MS"/>
                <w:sz w:val="20"/>
                <w:szCs w:val="20"/>
              </w:rPr>
              <w:t>Pozamanterija- 400 kn</w:t>
            </w:r>
            <w:r w:rsidRPr="00624229">
              <w:rPr>
                <w:rFonts w:ascii="Comic Sans MS" w:hAnsi="Comic Sans MS"/>
                <w:sz w:val="20"/>
                <w:szCs w:val="20"/>
              </w:rPr>
              <w:br/>
              <w:t>Ljepilo, silikon- 200 kn</w:t>
            </w:r>
            <w:r w:rsidRPr="00624229">
              <w:rPr>
                <w:rFonts w:ascii="Comic Sans MS" w:hAnsi="Comic Sans MS"/>
                <w:sz w:val="20"/>
                <w:szCs w:val="20"/>
              </w:rPr>
              <w:br/>
              <w:t>Promocija projekta (  plakat, pozivnice)</w:t>
            </w:r>
            <w:r>
              <w:rPr>
                <w:rFonts w:ascii="Comic Sans MS" w:hAnsi="Comic Sans MS"/>
                <w:sz w:val="20"/>
                <w:szCs w:val="20"/>
              </w:rPr>
              <w:t xml:space="preserve"> </w:t>
            </w:r>
            <w:r w:rsidRPr="00624229">
              <w:rPr>
                <w:rFonts w:ascii="Comic Sans MS" w:hAnsi="Comic Sans MS"/>
                <w:sz w:val="20"/>
                <w:szCs w:val="20"/>
              </w:rPr>
              <w:t>-</w:t>
            </w:r>
            <w:r>
              <w:rPr>
                <w:rFonts w:ascii="Comic Sans MS" w:hAnsi="Comic Sans MS"/>
                <w:sz w:val="20"/>
                <w:szCs w:val="20"/>
              </w:rPr>
              <w:t xml:space="preserve"> </w:t>
            </w:r>
            <w:r w:rsidRPr="00624229">
              <w:rPr>
                <w:rFonts w:ascii="Comic Sans MS" w:hAnsi="Comic Sans MS"/>
                <w:sz w:val="20"/>
                <w:szCs w:val="20"/>
              </w:rPr>
              <w:t>400kn</w:t>
            </w:r>
          </w:p>
          <w:p w14:paraId="20BA93EE" w14:textId="77777777" w:rsidR="009C5843" w:rsidRPr="00624229" w:rsidRDefault="009C5843" w:rsidP="002D000E">
            <w:pPr>
              <w:spacing w:after="120"/>
              <w:rPr>
                <w:rFonts w:ascii="Comic Sans MS" w:hAnsi="Comic Sans MS"/>
                <w:sz w:val="20"/>
                <w:szCs w:val="20"/>
              </w:rPr>
            </w:pPr>
            <w:r w:rsidRPr="00624229">
              <w:rPr>
                <w:rFonts w:ascii="Comic Sans MS" w:hAnsi="Comic Sans MS"/>
                <w:b/>
                <w:color w:val="000000"/>
                <w:sz w:val="20"/>
                <w:szCs w:val="20"/>
                <w:u w:val="single"/>
              </w:rPr>
              <w:t>Ukupno</w:t>
            </w:r>
            <w:r w:rsidRPr="00624229">
              <w:rPr>
                <w:rFonts w:ascii="Comic Sans MS" w:hAnsi="Comic Sans MS"/>
                <w:b/>
                <w:color w:val="000000"/>
                <w:sz w:val="20"/>
                <w:szCs w:val="20"/>
              </w:rPr>
              <w:t>:  1000 kn</w:t>
            </w:r>
          </w:p>
        </w:tc>
      </w:tr>
    </w:tbl>
    <w:p w14:paraId="499A6595" w14:textId="77777777" w:rsidR="009C5843" w:rsidRPr="00013A49" w:rsidRDefault="009C5843" w:rsidP="009C5843">
      <w:pPr>
        <w:spacing w:after="0" w:line="240" w:lineRule="auto"/>
        <w:rPr>
          <w:rFonts w:ascii="Comic Sans MS" w:hAnsi="Comic Sans MS"/>
          <w:bCs/>
          <w:sz w:val="8"/>
          <w:szCs w:val="4"/>
        </w:rPr>
      </w:pPr>
    </w:p>
    <w:p w14:paraId="4337D1A1" w14:textId="77777777" w:rsidR="00A326FC" w:rsidRPr="00A326FC" w:rsidRDefault="009C5843" w:rsidP="007C4C95">
      <w:pPr>
        <w:pStyle w:val="Naslov2"/>
        <w:rPr>
          <w:color w:val="auto"/>
        </w:rPr>
      </w:pPr>
      <w:r>
        <w:rPr>
          <w:rFonts w:cs="Candara"/>
        </w:rPr>
        <w:br w:type="page"/>
      </w:r>
      <w:bookmarkStart w:id="102" w:name="_Toc115452003"/>
      <w:r w:rsidR="00A326FC" w:rsidRPr="009E5C06">
        <w:lastRenderedPageBreak/>
        <w:t>„Tekstilna umjetnost“</w:t>
      </w:r>
      <w:bookmarkEnd w:id="102"/>
    </w:p>
    <w:tbl>
      <w:tblPr>
        <w:tblW w:w="9288" w:type="dxa"/>
        <w:tblLayout w:type="fixed"/>
        <w:tblLook w:val="00A0" w:firstRow="1" w:lastRow="0" w:firstColumn="1" w:lastColumn="0" w:noHBand="0" w:noVBand="0"/>
      </w:tblPr>
      <w:tblGrid>
        <w:gridCol w:w="3369"/>
        <w:gridCol w:w="5919"/>
      </w:tblGrid>
      <w:tr w:rsidR="00A326FC" w:rsidRPr="009E5C06" w14:paraId="7AD15F7B" w14:textId="77777777" w:rsidTr="002D000E">
        <w:tc>
          <w:tcPr>
            <w:tcW w:w="3369" w:type="dxa"/>
            <w:tcBorders>
              <w:top w:val="dotted" w:sz="4" w:space="0" w:color="000000"/>
              <w:bottom w:val="dotted" w:sz="4" w:space="0" w:color="000000"/>
              <w:right w:val="dotted" w:sz="4" w:space="0" w:color="000000"/>
            </w:tcBorders>
            <w:shd w:val="clear" w:color="auto" w:fill="auto"/>
          </w:tcPr>
          <w:p w14:paraId="4F71F8C9"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262150E" w14:textId="77777777" w:rsidR="00A326FC" w:rsidRPr="009E5C06" w:rsidRDefault="00A326FC" w:rsidP="002D000E">
            <w:pPr>
              <w:rPr>
                <w:rFonts w:ascii="Comic Sans MS" w:hAnsi="Comic Sans MS"/>
                <w:sz w:val="20"/>
                <w:szCs w:val="20"/>
              </w:rPr>
            </w:pPr>
            <w:r w:rsidRPr="009E5C06">
              <w:rPr>
                <w:rFonts w:ascii="Comic Sans MS" w:hAnsi="Comic Sans MS"/>
                <w:b/>
                <w:sz w:val="20"/>
                <w:szCs w:val="20"/>
              </w:rPr>
              <w:t>„Tekstilna umjetnost“</w:t>
            </w:r>
          </w:p>
          <w:p w14:paraId="67CE9259" w14:textId="77777777" w:rsidR="00A326FC" w:rsidRPr="009E5C06" w:rsidRDefault="00A326FC" w:rsidP="002D000E">
            <w:pPr>
              <w:spacing w:after="0" w:line="240" w:lineRule="auto"/>
              <w:rPr>
                <w:rFonts w:ascii="Comic Sans MS" w:hAnsi="Comic Sans MS" w:cs="Andalus"/>
                <w:color w:val="262626"/>
                <w:sz w:val="20"/>
                <w:szCs w:val="20"/>
              </w:rPr>
            </w:pPr>
            <w:r w:rsidRPr="009E5C06">
              <w:rPr>
                <w:rFonts w:ascii="Comic Sans MS" w:hAnsi="Comic Sans MS"/>
                <w:sz w:val="20"/>
                <w:szCs w:val="20"/>
              </w:rPr>
              <w:t>(tekstil kao umjetnički medij) / skupna izložba škola s programima: dizajner odjeće, dizajner tekstila, modni stilist na međužupanijskoj razini</w:t>
            </w:r>
            <w:r w:rsidRPr="009E5C06">
              <w:rPr>
                <w:rFonts w:ascii="Comic Sans MS" w:hAnsi="Comic Sans MS" w:cs="Andalus"/>
                <w:color w:val="262626"/>
                <w:sz w:val="20"/>
                <w:szCs w:val="20"/>
              </w:rPr>
              <w:br/>
              <w:t xml:space="preserve">  </w:t>
            </w:r>
          </w:p>
        </w:tc>
      </w:tr>
      <w:tr w:rsidR="00A326FC" w:rsidRPr="009E5C06" w14:paraId="73EF7660" w14:textId="77777777" w:rsidTr="002D000E">
        <w:tc>
          <w:tcPr>
            <w:tcW w:w="3369" w:type="dxa"/>
            <w:tcBorders>
              <w:top w:val="dotted" w:sz="4" w:space="0" w:color="000000"/>
              <w:bottom w:val="dotted" w:sz="4" w:space="0" w:color="000000"/>
              <w:right w:val="dotted" w:sz="4" w:space="0" w:color="000000"/>
            </w:tcBorders>
            <w:shd w:val="clear" w:color="auto" w:fill="auto"/>
          </w:tcPr>
          <w:p w14:paraId="4D48FB40"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t>Nastavnik:</w:t>
            </w:r>
          </w:p>
          <w:p w14:paraId="03DBB2FA" w14:textId="77777777" w:rsidR="00A326FC" w:rsidRPr="009E5C06" w:rsidRDefault="00A326FC"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E6DC371" w14:textId="77777777" w:rsidR="00A326FC" w:rsidRPr="009E5C06" w:rsidRDefault="00A326FC" w:rsidP="002D000E">
            <w:pPr>
              <w:spacing w:after="0" w:line="240" w:lineRule="auto"/>
              <w:rPr>
                <w:rFonts w:ascii="Comic Sans MS" w:hAnsi="Comic Sans MS"/>
                <w:sz w:val="20"/>
                <w:szCs w:val="20"/>
              </w:rPr>
            </w:pPr>
            <w:r w:rsidRPr="009E5C06">
              <w:rPr>
                <w:rFonts w:ascii="Comic Sans MS" w:hAnsi="Comic Sans MS"/>
                <w:sz w:val="20"/>
                <w:szCs w:val="20"/>
              </w:rPr>
              <w:t>Sandra Bačić, Vlatka Prtenjača, Kate Prskalo</w:t>
            </w:r>
          </w:p>
        </w:tc>
      </w:tr>
      <w:tr w:rsidR="00A326FC" w:rsidRPr="009E5C06" w14:paraId="248BEAB9" w14:textId="77777777" w:rsidTr="002D000E">
        <w:tc>
          <w:tcPr>
            <w:tcW w:w="3369" w:type="dxa"/>
            <w:tcBorders>
              <w:top w:val="dotted" w:sz="4" w:space="0" w:color="000000"/>
              <w:bottom w:val="dotted" w:sz="4" w:space="0" w:color="000000"/>
              <w:right w:val="dotted" w:sz="4" w:space="0" w:color="000000"/>
            </w:tcBorders>
            <w:shd w:val="clear" w:color="auto" w:fill="auto"/>
          </w:tcPr>
          <w:p w14:paraId="449D4726"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60BF4376" w14:textId="77777777" w:rsidR="00A326FC" w:rsidRPr="009E5C06" w:rsidRDefault="00A326FC" w:rsidP="002D000E">
            <w:pPr>
              <w:spacing w:after="0" w:line="240" w:lineRule="auto"/>
              <w:rPr>
                <w:rFonts w:ascii="Comic Sans MS" w:hAnsi="Comic Sans MS"/>
                <w:sz w:val="20"/>
                <w:szCs w:val="20"/>
              </w:rPr>
            </w:pPr>
            <w:r w:rsidRPr="009E5C06">
              <w:rPr>
                <w:rFonts w:ascii="Comic Sans MS" w:hAnsi="Comic Sans MS"/>
                <w:sz w:val="20"/>
                <w:szCs w:val="20"/>
              </w:rPr>
              <w:t>Odjel  dizajna odjeće 3</w:t>
            </w:r>
            <w:r w:rsidRPr="009E5C06">
              <w:rPr>
                <w:rFonts w:ascii="Comic Sans MS" w:hAnsi="Comic Sans MS" w:cs="Andalus"/>
                <w:color w:val="262626"/>
                <w:sz w:val="20"/>
                <w:szCs w:val="20"/>
              </w:rPr>
              <w:t>.A, 3.C</w:t>
            </w:r>
            <w:r w:rsidRPr="009E5C06">
              <w:rPr>
                <w:rFonts w:ascii="Comic Sans MS" w:hAnsi="Comic Sans MS" w:cs="Andalus"/>
                <w:color w:val="262626"/>
                <w:sz w:val="20"/>
                <w:szCs w:val="20"/>
              </w:rPr>
              <w:br/>
              <w:t>Odjel dizajna tekstila 3.D</w:t>
            </w:r>
          </w:p>
        </w:tc>
      </w:tr>
      <w:tr w:rsidR="00A326FC" w:rsidRPr="009E5C06" w14:paraId="16AF0FF2" w14:textId="77777777" w:rsidTr="002D000E">
        <w:tc>
          <w:tcPr>
            <w:tcW w:w="3369" w:type="dxa"/>
            <w:tcBorders>
              <w:top w:val="dotted" w:sz="4" w:space="0" w:color="000000"/>
              <w:bottom w:val="dotted" w:sz="4" w:space="0" w:color="000000"/>
              <w:right w:val="dotted" w:sz="4" w:space="0" w:color="000000"/>
            </w:tcBorders>
            <w:shd w:val="clear" w:color="auto" w:fill="auto"/>
          </w:tcPr>
          <w:p w14:paraId="26B8816B"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0F49A0EB" w14:textId="77777777" w:rsidR="00A326FC" w:rsidRPr="009E5C06" w:rsidRDefault="00A326FC" w:rsidP="002D000E">
            <w:pPr>
              <w:spacing w:after="0" w:line="240" w:lineRule="auto"/>
              <w:rPr>
                <w:rFonts w:ascii="Comic Sans MS" w:hAnsi="Comic Sans MS" w:cs="Andalus"/>
                <w:color w:val="262626"/>
                <w:sz w:val="20"/>
                <w:szCs w:val="20"/>
              </w:rPr>
            </w:pPr>
            <w:r w:rsidRPr="009E5C06">
              <w:rPr>
                <w:rFonts w:ascii="Comic Sans MS" w:hAnsi="Comic Sans MS" w:cs="Andalus"/>
                <w:color w:val="262626"/>
                <w:sz w:val="20"/>
                <w:szCs w:val="20"/>
              </w:rPr>
              <w:t xml:space="preserve">20 </w:t>
            </w:r>
          </w:p>
        </w:tc>
      </w:tr>
      <w:tr w:rsidR="00A326FC" w:rsidRPr="009E5C06" w14:paraId="053247A1" w14:textId="77777777" w:rsidTr="002D000E">
        <w:tc>
          <w:tcPr>
            <w:tcW w:w="3369" w:type="dxa"/>
            <w:tcBorders>
              <w:top w:val="dotted" w:sz="4" w:space="0" w:color="000000"/>
              <w:bottom w:val="dotted" w:sz="4" w:space="0" w:color="000000"/>
              <w:right w:val="dotted" w:sz="4" w:space="0" w:color="000000"/>
            </w:tcBorders>
            <w:shd w:val="clear" w:color="auto" w:fill="auto"/>
          </w:tcPr>
          <w:p w14:paraId="55036FB5"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7FE166D0" w14:textId="77777777" w:rsidR="00A326FC" w:rsidRPr="009E5C06" w:rsidRDefault="00A326FC" w:rsidP="002D000E">
            <w:pPr>
              <w:spacing w:after="0" w:line="240" w:lineRule="auto"/>
              <w:rPr>
                <w:rFonts w:ascii="Comic Sans MS" w:hAnsi="Comic Sans MS" w:cs="Andalus"/>
                <w:color w:val="262626"/>
                <w:sz w:val="20"/>
                <w:szCs w:val="20"/>
              </w:rPr>
            </w:pPr>
            <w:r w:rsidRPr="009E5C06">
              <w:rPr>
                <w:rFonts w:ascii="Comic Sans MS" w:hAnsi="Comic Sans MS" w:cs="Andalus"/>
                <w:color w:val="262626"/>
                <w:sz w:val="20"/>
                <w:szCs w:val="20"/>
              </w:rPr>
              <w:t>30</w:t>
            </w:r>
          </w:p>
        </w:tc>
      </w:tr>
      <w:tr w:rsidR="00A326FC" w:rsidRPr="009E5C06" w14:paraId="5BFB7217" w14:textId="77777777" w:rsidTr="002D000E">
        <w:tc>
          <w:tcPr>
            <w:tcW w:w="3369" w:type="dxa"/>
            <w:tcBorders>
              <w:top w:val="dotted" w:sz="4" w:space="0" w:color="000000"/>
              <w:bottom w:val="dotted" w:sz="4" w:space="0" w:color="000000"/>
              <w:right w:val="dotted" w:sz="4" w:space="0" w:color="000000"/>
            </w:tcBorders>
            <w:shd w:val="clear" w:color="auto" w:fill="595959"/>
          </w:tcPr>
          <w:p w14:paraId="74F2ADF2" w14:textId="77777777" w:rsidR="00A326FC" w:rsidRPr="009E5C06" w:rsidRDefault="00A326FC"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1D08218A" w14:textId="77777777" w:rsidR="00A326FC" w:rsidRPr="009E5C06" w:rsidRDefault="00A326FC" w:rsidP="002D000E">
            <w:pPr>
              <w:spacing w:after="0" w:line="240" w:lineRule="auto"/>
              <w:rPr>
                <w:rFonts w:ascii="Comic Sans MS" w:hAnsi="Comic Sans MS" w:cs="Andalus"/>
                <w:color w:val="262626"/>
                <w:sz w:val="20"/>
                <w:szCs w:val="20"/>
              </w:rPr>
            </w:pPr>
          </w:p>
        </w:tc>
      </w:tr>
      <w:tr w:rsidR="00A326FC" w:rsidRPr="009E5C06" w14:paraId="0A377501" w14:textId="77777777" w:rsidTr="002D000E">
        <w:tc>
          <w:tcPr>
            <w:tcW w:w="3369" w:type="dxa"/>
            <w:tcBorders>
              <w:top w:val="dotted" w:sz="4" w:space="0" w:color="000000"/>
              <w:bottom w:val="dotted" w:sz="4" w:space="0" w:color="000000"/>
              <w:right w:val="dotted" w:sz="4" w:space="0" w:color="000000"/>
            </w:tcBorders>
            <w:shd w:val="clear" w:color="auto" w:fill="auto"/>
          </w:tcPr>
          <w:p w14:paraId="5854B6B8" w14:textId="77777777" w:rsidR="00A326FC" w:rsidRPr="009E5C06" w:rsidRDefault="00A326FC" w:rsidP="002D000E">
            <w:pPr>
              <w:spacing w:after="0" w:line="240" w:lineRule="auto"/>
              <w:rPr>
                <w:rFonts w:ascii="Comic Sans MS" w:hAnsi="Comic Sans MS" w:cs="Andalus"/>
                <w:b/>
                <w:color w:val="262626"/>
                <w:sz w:val="20"/>
                <w:szCs w:val="20"/>
              </w:rPr>
            </w:pPr>
          </w:p>
          <w:p w14:paraId="44F28CEE"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t>Ciljevi:</w:t>
            </w:r>
          </w:p>
          <w:p w14:paraId="2815695E" w14:textId="77777777" w:rsidR="00A326FC" w:rsidRPr="009E5C06" w:rsidRDefault="00A326FC" w:rsidP="002D000E">
            <w:pPr>
              <w:spacing w:after="0" w:line="240" w:lineRule="auto"/>
              <w:rPr>
                <w:rFonts w:ascii="Comic Sans MS" w:hAnsi="Comic Sans MS" w:cs="Andalus"/>
                <w:b/>
                <w:color w:val="262626"/>
                <w:sz w:val="20"/>
                <w:szCs w:val="20"/>
              </w:rPr>
            </w:pPr>
          </w:p>
          <w:p w14:paraId="58780BFF" w14:textId="77777777" w:rsidR="00A326FC" w:rsidRPr="009E5C06" w:rsidRDefault="00A326FC" w:rsidP="002D000E">
            <w:pPr>
              <w:spacing w:after="0" w:line="240" w:lineRule="auto"/>
              <w:rPr>
                <w:rFonts w:ascii="Comic Sans MS" w:hAnsi="Comic Sans MS" w:cs="Andalus"/>
                <w:b/>
                <w:color w:val="262626"/>
                <w:sz w:val="20"/>
                <w:szCs w:val="20"/>
              </w:rPr>
            </w:pPr>
          </w:p>
          <w:p w14:paraId="10710F1B" w14:textId="77777777" w:rsidR="00A326FC" w:rsidRPr="009E5C06" w:rsidRDefault="00A326FC"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C5D2DA3" w14:textId="77777777" w:rsidR="00A326FC" w:rsidRPr="009E5C06" w:rsidRDefault="00A326FC" w:rsidP="00761DA9">
            <w:pPr>
              <w:numPr>
                <w:ilvl w:val="0"/>
                <w:numId w:val="3"/>
              </w:numPr>
              <w:spacing w:after="0" w:line="240" w:lineRule="auto"/>
              <w:rPr>
                <w:rFonts w:ascii="Comic Sans MS" w:hAnsi="Comic Sans MS"/>
                <w:color w:val="333333"/>
                <w:sz w:val="20"/>
                <w:szCs w:val="20"/>
                <w:shd w:val="clear" w:color="auto" w:fill="FFFFFF"/>
              </w:rPr>
            </w:pPr>
            <w:r w:rsidRPr="009E5C06">
              <w:rPr>
                <w:rFonts w:ascii="Comic Sans MS" w:hAnsi="Comic Sans MS"/>
                <w:color w:val="333333"/>
                <w:sz w:val="20"/>
                <w:szCs w:val="20"/>
                <w:shd w:val="clear" w:color="auto" w:fill="FFFFFF"/>
              </w:rPr>
              <w:t>obučiti učenike za razumijevanje dizajnerskog načina razmišljanja u aktivnostima umjetnosti tekstila;</w:t>
            </w:r>
          </w:p>
          <w:p w14:paraId="7DACB435" w14:textId="77777777" w:rsidR="00A326FC" w:rsidRPr="009E5C06" w:rsidRDefault="00A326FC" w:rsidP="00761DA9">
            <w:pPr>
              <w:numPr>
                <w:ilvl w:val="0"/>
                <w:numId w:val="3"/>
              </w:numPr>
              <w:spacing w:after="0" w:line="240" w:lineRule="auto"/>
              <w:rPr>
                <w:rFonts w:ascii="Comic Sans MS" w:hAnsi="Comic Sans MS"/>
                <w:color w:val="333333"/>
                <w:sz w:val="20"/>
                <w:szCs w:val="20"/>
                <w:shd w:val="clear" w:color="auto" w:fill="FFFFFF"/>
              </w:rPr>
            </w:pPr>
            <w:r w:rsidRPr="009E5C06">
              <w:rPr>
                <w:rFonts w:ascii="Comic Sans MS" w:hAnsi="Comic Sans MS"/>
                <w:color w:val="333333"/>
                <w:sz w:val="20"/>
                <w:szCs w:val="20"/>
                <w:shd w:val="clear" w:color="auto" w:fill="FFFFFF"/>
              </w:rPr>
              <w:t>razraditi strategije za kreativno razmišljanje i usmjeravanje ideja;</w:t>
            </w:r>
          </w:p>
          <w:p w14:paraId="658A47F8" w14:textId="77777777" w:rsidR="00A326FC" w:rsidRPr="009E5C06" w:rsidRDefault="00A326FC" w:rsidP="00761DA9">
            <w:pPr>
              <w:numPr>
                <w:ilvl w:val="0"/>
                <w:numId w:val="3"/>
              </w:numPr>
              <w:spacing w:after="0" w:line="240" w:lineRule="auto"/>
              <w:rPr>
                <w:rFonts w:ascii="Comic Sans MS" w:hAnsi="Comic Sans MS"/>
                <w:color w:val="333333"/>
                <w:sz w:val="20"/>
                <w:szCs w:val="20"/>
                <w:shd w:val="clear" w:color="auto" w:fill="FFFFFF"/>
              </w:rPr>
            </w:pPr>
            <w:r w:rsidRPr="009E5C06">
              <w:rPr>
                <w:rFonts w:ascii="Comic Sans MS" w:hAnsi="Comic Sans MS"/>
                <w:color w:val="333333"/>
                <w:sz w:val="20"/>
                <w:szCs w:val="20"/>
                <w:shd w:val="clear" w:color="auto" w:fill="FFFFFF"/>
              </w:rPr>
              <w:t>poticati kreativno mišljenje, razmjenu ideja te uporabu tekstila u umjetničkom stvaralaštvu</w:t>
            </w:r>
            <w:r w:rsidRPr="009E5C06">
              <w:rPr>
                <w:rFonts w:ascii="Comic Sans MS" w:hAnsi="Comic Sans MS"/>
                <w:sz w:val="20"/>
                <w:szCs w:val="20"/>
              </w:rPr>
              <w:t xml:space="preserve"> </w:t>
            </w:r>
          </w:p>
          <w:p w14:paraId="04F7D289" w14:textId="77777777" w:rsidR="00A326FC" w:rsidRPr="009E5C06" w:rsidRDefault="00A326FC" w:rsidP="00761DA9">
            <w:pPr>
              <w:numPr>
                <w:ilvl w:val="0"/>
                <w:numId w:val="3"/>
              </w:numPr>
              <w:spacing w:after="0" w:line="240" w:lineRule="auto"/>
              <w:rPr>
                <w:rFonts w:ascii="Comic Sans MS" w:hAnsi="Comic Sans MS"/>
                <w:color w:val="333333"/>
                <w:sz w:val="20"/>
                <w:szCs w:val="20"/>
                <w:shd w:val="clear" w:color="auto" w:fill="FFFFFF"/>
              </w:rPr>
            </w:pPr>
            <w:r w:rsidRPr="009E5C06">
              <w:rPr>
                <w:rFonts w:ascii="Comic Sans MS" w:hAnsi="Comic Sans MS"/>
                <w:color w:val="333333"/>
                <w:sz w:val="20"/>
                <w:szCs w:val="20"/>
                <w:shd w:val="clear" w:color="auto" w:fill="FFFFFF"/>
              </w:rPr>
              <w:t>poticati umjetničko stvaralaštvo</w:t>
            </w:r>
            <w:r w:rsidRPr="009E5C06">
              <w:rPr>
                <w:rFonts w:ascii="Comic Sans MS" w:hAnsi="Comic Sans MS"/>
                <w:sz w:val="20"/>
                <w:szCs w:val="20"/>
              </w:rPr>
              <w:t xml:space="preserve"> </w:t>
            </w:r>
          </w:p>
          <w:p w14:paraId="3254724A" w14:textId="77777777" w:rsidR="00A326FC" w:rsidRPr="009E5C06" w:rsidRDefault="00A326FC" w:rsidP="00761DA9">
            <w:pPr>
              <w:numPr>
                <w:ilvl w:val="0"/>
                <w:numId w:val="3"/>
              </w:numPr>
              <w:spacing w:after="0" w:line="240" w:lineRule="auto"/>
              <w:rPr>
                <w:rFonts w:ascii="Comic Sans MS" w:hAnsi="Comic Sans MS"/>
                <w:color w:val="333333"/>
                <w:sz w:val="20"/>
                <w:szCs w:val="20"/>
                <w:shd w:val="clear" w:color="auto" w:fill="FFFFFF"/>
              </w:rPr>
            </w:pPr>
            <w:r w:rsidRPr="009E5C06">
              <w:rPr>
                <w:rFonts w:ascii="Comic Sans MS" w:hAnsi="Comic Sans MS"/>
                <w:color w:val="333333"/>
                <w:sz w:val="20"/>
                <w:szCs w:val="20"/>
                <w:shd w:val="clear" w:color="auto" w:fill="FFFFFF"/>
              </w:rPr>
              <w:t>izložbeno predstavljanje umjetnosti tekstila</w:t>
            </w:r>
          </w:p>
          <w:p w14:paraId="6CB15447" w14:textId="77777777" w:rsidR="00A326FC" w:rsidRPr="009E5C06" w:rsidRDefault="00A326FC" w:rsidP="00761DA9">
            <w:pPr>
              <w:numPr>
                <w:ilvl w:val="0"/>
                <w:numId w:val="3"/>
              </w:numPr>
              <w:spacing w:after="0" w:line="240" w:lineRule="auto"/>
              <w:rPr>
                <w:rFonts w:ascii="Comic Sans MS" w:hAnsi="Comic Sans MS"/>
                <w:color w:val="333333"/>
                <w:sz w:val="20"/>
                <w:szCs w:val="20"/>
                <w:shd w:val="clear" w:color="auto" w:fill="FFFFFF"/>
              </w:rPr>
            </w:pPr>
            <w:r w:rsidRPr="009E5C06">
              <w:rPr>
                <w:rFonts w:ascii="Comic Sans MS" w:hAnsi="Comic Sans MS"/>
                <w:color w:val="333333"/>
                <w:sz w:val="20"/>
                <w:szCs w:val="20"/>
                <w:shd w:val="clear" w:color="auto" w:fill="FFFFFF"/>
              </w:rPr>
              <w:t>poticanje suradnje među školama</w:t>
            </w:r>
          </w:p>
          <w:p w14:paraId="69FB0800" w14:textId="77777777" w:rsidR="00A326FC" w:rsidRPr="009E5C06" w:rsidRDefault="00A326FC" w:rsidP="00761DA9">
            <w:pPr>
              <w:numPr>
                <w:ilvl w:val="0"/>
                <w:numId w:val="3"/>
              </w:numPr>
              <w:spacing w:after="0" w:line="240" w:lineRule="auto"/>
              <w:rPr>
                <w:rFonts w:ascii="Comic Sans MS" w:hAnsi="Comic Sans MS"/>
                <w:color w:val="333333"/>
                <w:sz w:val="20"/>
                <w:szCs w:val="20"/>
                <w:shd w:val="clear" w:color="auto" w:fill="FFFFFF"/>
              </w:rPr>
            </w:pPr>
            <w:r w:rsidRPr="009E5C06">
              <w:rPr>
                <w:rFonts w:ascii="Comic Sans MS" w:hAnsi="Comic Sans MS"/>
                <w:color w:val="333333"/>
                <w:sz w:val="20"/>
                <w:szCs w:val="20"/>
                <w:shd w:val="clear" w:color="auto" w:fill="FFFFFF"/>
              </w:rPr>
              <w:t xml:space="preserve">poticanje timskog rada, </w:t>
            </w:r>
          </w:p>
          <w:p w14:paraId="5E6ECA87" w14:textId="77777777" w:rsidR="00A326FC" w:rsidRPr="009E5C06" w:rsidRDefault="00A326FC" w:rsidP="00761DA9">
            <w:pPr>
              <w:pStyle w:val="Odlomakpopisa"/>
              <w:numPr>
                <w:ilvl w:val="0"/>
                <w:numId w:val="3"/>
              </w:numPr>
              <w:spacing w:after="0" w:line="240" w:lineRule="auto"/>
              <w:jc w:val="both"/>
              <w:rPr>
                <w:rFonts w:ascii="Comic Sans MS" w:hAnsi="Comic Sans MS" w:cs="Andalus"/>
                <w:color w:val="262626"/>
                <w:sz w:val="20"/>
                <w:szCs w:val="20"/>
              </w:rPr>
            </w:pPr>
            <w:r w:rsidRPr="009E5C06">
              <w:rPr>
                <w:rFonts w:ascii="Comic Sans MS" w:hAnsi="Comic Sans MS"/>
                <w:color w:val="333333"/>
                <w:sz w:val="20"/>
                <w:szCs w:val="20"/>
                <w:shd w:val="clear" w:color="auto" w:fill="FFFFFF"/>
              </w:rPr>
              <w:t>promicanje komunikacije i tolerancije.</w:t>
            </w:r>
          </w:p>
          <w:p w14:paraId="5B5C97C6" w14:textId="77777777" w:rsidR="00A326FC" w:rsidRPr="009E5C06" w:rsidRDefault="00A326FC" w:rsidP="00761DA9">
            <w:pPr>
              <w:pStyle w:val="Odlomakpopisa"/>
              <w:numPr>
                <w:ilvl w:val="0"/>
                <w:numId w:val="3"/>
              </w:numPr>
              <w:spacing w:after="0" w:line="240" w:lineRule="auto"/>
              <w:jc w:val="both"/>
              <w:rPr>
                <w:rFonts w:ascii="Comic Sans MS" w:hAnsi="Comic Sans MS" w:cs="Andalus"/>
                <w:color w:val="262626"/>
                <w:sz w:val="20"/>
                <w:szCs w:val="20"/>
              </w:rPr>
            </w:pPr>
          </w:p>
        </w:tc>
      </w:tr>
      <w:tr w:rsidR="00A326FC" w:rsidRPr="009E5C06" w14:paraId="3C173530" w14:textId="77777777" w:rsidTr="002D000E">
        <w:tc>
          <w:tcPr>
            <w:tcW w:w="3369" w:type="dxa"/>
            <w:tcBorders>
              <w:top w:val="dotted" w:sz="4" w:space="0" w:color="000000"/>
              <w:bottom w:val="dotted" w:sz="4" w:space="0" w:color="000000"/>
              <w:right w:val="dotted" w:sz="4" w:space="0" w:color="000000"/>
            </w:tcBorders>
            <w:shd w:val="clear" w:color="auto" w:fill="auto"/>
          </w:tcPr>
          <w:p w14:paraId="0C905453"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tbl>
            <w:tblPr>
              <w:tblW w:w="10455" w:type="dxa"/>
              <w:tblInd w:w="34" w:type="dxa"/>
              <w:tblLayout w:type="fixed"/>
              <w:tblLook w:val="04A0" w:firstRow="1" w:lastRow="0" w:firstColumn="1" w:lastColumn="0" w:noHBand="0" w:noVBand="1"/>
            </w:tblPr>
            <w:tblGrid>
              <w:gridCol w:w="10455"/>
            </w:tblGrid>
            <w:tr w:rsidR="00A326FC" w:rsidRPr="009E5C06" w14:paraId="45B79E32" w14:textId="77777777" w:rsidTr="002D000E">
              <w:trPr>
                <w:cantSplit/>
              </w:trPr>
              <w:tc>
                <w:tcPr>
                  <w:tcW w:w="10455" w:type="dxa"/>
                  <w:hideMark/>
                </w:tcPr>
                <w:p w14:paraId="17FFA708" w14:textId="77777777" w:rsidR="00A326FC" w:rsidRPr="009E5C06" w:rsidRDefault="00A326FC" w:rsidP="002D000E">
                  <w:pPr>
                    <w:pStyle w:val="Bezproreda"/>
                    <w:rPr>
                      <w:rStyle w:val="Neupadljivareferenca"/>
                      <w:smallCaps w:val="0"/>
                    </w:rPr>
                  </w:pPr>
                </w:p>
              </w:tc>
            </w:tr>
          </w:tbl>
          <w:p w14:paraId="303CB829" w14:textId="77777777" w:rsidR="00A326FC" w:rsidRDefault="00A326FC" w:rsidP="002D000E">
            <w:pPr>
              <w:suppressAutoHyphens/>
              <w:spacing w:after="0" w:line="240" w:lineRule="auto"/>
              <w:rPr>
                <w:rFonts w:ascii="Comic Sans MS" w:hAnsi="Comic Sans MS"/>
                <w:sz w:val="20"/>
                <w:szCs w:val="20"/>
              </w:rPr>
            </w:pPr>
            <w:r w:rsidRPr="009E5C06">
              <w:rPr>
                <w:rFonts w:ascii="Comic Sans MS" w:hAnsi="Comic Sans MS"/>
                <w:sz w:val="20"/>
                <w:szCs w:val="20"/>
              </w:rPr>
              <w:t xml:space="preserve">Učenici 3. razreda – smjer: dizajner odjeće i dizajner tekstila Škole primjenjenih umjetnosti i dizajna Zadar </w:t>
            </w:r>
            <w:r w:rsidRPr="009E5C06">
              <w:rPr>
                <w:rFonts w:ascii="Comic Sans MS" w:hAnsi="Comic Sans MS"/>
                <w:sz w:val="20"/>
                <w:szCs w:val="20"/>
              </w:rPr>
              <w:br/>
              <w:t>Kroz sam projekt istražile bi se teme - Konceptualni tekstil,  tekstila kao medij izražavanja u umjetnosti, inovativni tekstil</w:t>
            </w:r>
          </w:p>
          <w:p w14:paraId="2471C820" w14:textId="77777777" w:rsidR="00A326FC" w:rsidRPr="009E5C06" w:rsidRDefault="00A326FC" w:rsidP="002D000E">
            <w:pPr>
              <w:suppressAutoHyphens/>
              <w:spacing w:after="0" w:line="240" w:lineRule="auto"/>
              <w:rPr>
                <w:rFonts w:ascii="Comic Sans MS" w:hAnsi="Comic Sans MS" w:cs="Andalus"/>
                <w:color w:val="262626"/>
                <w:sz w:val="20"/>
                <w:szCs w:val="20"/>
              </w:rPr>
            </w:pPr>
          </w:p>
        </w:tc>
      </w:tr>
      <w:tr w:rsidR="00A326FC" w:rsidRPr="009E5C06" w14:paraId="3E54DA4C" w14:textId="77777777" w:rsidTr="002D000E">
        <w:tc>
          <w:tcPr>
            <w:tcW w:w="3369" w:type="dxa"/>
            <w:tcBorders>
              <w:top w:val="dotted" w:sz="4" w:space="0" w:color="000000"/>
              <w:bottom w:val="dotted" w:sz="4" w:space="0" w:color="000000"/>
              <w:right w:val="dotted" w:sz="4" w:space="0" w:color="000000"/>
            </w:tcBorders>
            <w:shd w:val="clear" w:color="auto" w:fill="auto"/>
          </w:tcPr>
          <w:p w14:paraId="616049CD"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45FC35BC" w14:textId="77777777" w:rsidR="00A326FC" w:rsidRDefault="00A326FC" w:rsidP="002D000E">
            <w:pPr>
              <w:suppressAutoHyphens/>
              <w:spacing w:after="0" w:line="240" w:lineRule="auto"/>
              <w:rPr>
                <w:rFonts w:ascii="Comic Sans MS" w:hAnsi="Comic Sans MS"/>
                <w:sz w:val="20"/>
                <w:szCs w:val="20"/>
              </w:rPr>
            </w:pPr>
            <w:r w:rsidRPr="009E5C06">
              <w:rPr>
                <w:rFonts w:ascii="Comic Sans MS" w:hAnsi="Comic Sans MS"/>
                <w:sz w:val="20"/>
                <w:szCs w:val="20"/>
                <w:u w:val="single"/>
              </w:rPr>
              <w:t>Škola primjenjenih umjetnosti i dizajna Zadar</w:t>
            </w:r>
            <w:r w:rsidRPr="009E5C06">
              <w:rPr>
                <w:rFonts w:ascii="Comic Sans MS" w:hAnsi="Comic Sans MS"/>
                <w:sz w:val="20"/>
                <w:szCs w:val="20"/>
              </w:rPr>
              <w:br/>
              <w:t>Sandra Bačić, prof.</w:t>
            </w:r>
            <w:r w:rsidRPr="009E5C06">
              <w:rPr>
                <w:rFonts w:ascii="Comic Sans MS" w:hAnsi="Comic Sans MS"/>
                <w:b/>
                <w:sz w:val="20"/>
                <w:szCs w:val="20"/>
              </w:rPr>
              <w:t>,</w:t>
            </w:r>
            <w:r w:rsidRPr="009E5C06">
              <w:rPr>
                <w:rFonts w:ascii="Comic Sans MS" w:hAnsi="Comic Sans MS"/>
                <w:sz w:val="20"/>
                <w:szCs w:val="20"/>
              </w:rPr>
              <w:t xml:space="preserve">Kate Prskalo, prof., Vlatka Prtenjača, prof., </w:t>
            </w:r>
            <w:r w:rsidRPr="009E5C06">
              <w:rPr>
                <w:rFonts w:ascii="Comic Sans MS" w:hAnsi="Comic Sans MS"/>
                <w:sz w:val="20"/>
                <w:szCs w:val="20"/>
              </w:rPr>
              <w:br/>
            </w:r>
            <w:r w:rsidRPr="009E5C06">
              <w:rPr>
                <w:rFonts w:ascii="Comic Sans MS" w:hAnsi="Comic Sans MS"/>
                <w:sz w:val="20"/>
                <w:szCs w:val="20"/>
                <w:u w:val="single"/>
              </w:rPr>
              <w:t xml:space="preserve">Škola likovnih umjetnosti Split- </w:t>
            </w:r>
            <w:r w:rsidRPr="009E5C06">
              <w:rPr>
                <w:rFonts w:ascii="Comic Sans MS" w:hAnsi="Comic Sans MS"/>
                <w:sz w:val="20"/>
                <w:szCs w:val="20"/>
              </w:rPr>
              <w:t>Suzana Škojo, prof. organizator izložbe</w:t>
            </w:r>
            <w:r w:rsidRPr="009E5C06">
              <w:rPr>
                <w:rFonts w:ascii="Comic Sans MS" w:hAnsi="Comic Sans MS"/>
                <w:sz w:val="20"/>
                <w:szCs w:val="20"/>
              </w:rPr>
              <w:br/>
            </w:r>
            <w:r w:rsidRPr="009E5C06">
              <w:rPr>
                <w:rFonts w:ascii="Comic Sans MS" w:hAnsi="Comic Sans MS"/>
                <w:sz w:val="20"/>
                <w:szCs w:val="20"/>
                <w:u w:val="single"/>
              </w:rPr>
              <w:t xml:space="preserve">Strukovna škola Varaždin- </w:t>
            </w:r>
            <w:r w:rsidRPr="009E5C06">
              <w:rPr>
                <w:rFonts w:ascii="Comic Sans MS" w:hAnsi="Comic Sans MS"/>
                <w:sz w:val="20"/>
                <w:szCs w:val="20"/>
              </w:rPr>
              <w:t>Ana Detoni, prof.</w:t>
            </w:r>
            <w:r w:rsidRPr="009E5C06">
              <w:rPr>
                <w:rFonts w:ascii="Comic Sans MS" w:hAnsi="Comic Sans MS"/>
                <w:sz w:val="20"/>
                <w:szCs w:val="20"/>
              </w:rPr>
              <w:br/>
            </w:r>
            <w:r w:rsidRPr="009E5C06">
              <w:rPr>
                <w:rFonts w:ascii="Comic Sans MS" w:hAnsi="Comic Sans MS"/>
                <w:sz w:val="20"/>
                <w:szCs w:val="20"/>
                <w:u w:val="single"/>
              </w:rPr>
              <w:t>Obrtnička škola Split</w:t>
            </w:r>
            <w:r w:rsidRPr="009E5C06">
              <w:rPr>
                <w:rFonts w:ascii="Comic Sans MS" w:hAnsi="Comic Sans MS"/>
                <w:sz w:val="20"/>
                <w:szCs w:val="20"/>
              </w:rPr>
              <w:t xml:space="preserve"> - Ivuša Muselin, prof.</w:t>
            </w:r>
            <w:r w:rsidRPr="009E5C06">
              <w:rPr>
                <w:rFonts w:ascii="Comic Sans MS" w:hAnsi="Comic Sans MS"/>
                <w:sz w:val="20"/>
                <w:szCs w:val="20"/>
              </w:rPr>
              <w:br/>
            </w:r>
            <w:r w:rsidRPr="009E5C06">
              <w:rPr>
                <w:rFonts w:ascii="Comic Sans MS" w:hAnsi="Comic Sans MS"/>
                <w:sz w:val="20"/>
                <w:szCs w:val="20"/>
                <w:u w:val="single"/>
              </w:rPr>
              <w:t>Trgovačka i tekstilna škola u Rijeci</w:t>
            </w:r>
            <w:r w:rsidRPr="009E5C06">
              <w:rPr>
                <w:rFonts w:ascii="Comic Sans MS" w:hAnsi="Comic Sans MS"/>
                <w:sz w:val="20"/>
                <w:szCs w:val="20"/>
              </w:rPr>
              <w:t>- Maja Bižaca, prof.</w:t>
            </w:r>
            <w:r w:rsidRPr="009E5C06">
              <w:rPr>
                <w:rFonts w:ascii="Comic Sans MS" w:hAnsi="Comic Sans MS"/>
                <w:sz w:val="20"/>
                <w:szCs w:val="20"/>
              </w:rPr>
              <w:br/>
            </w:r>
            <w:r w:rsidRPr="009E5C06">
              <w:rPr>
                <w:rFonts w:ascii="Comic Sans MS" w:hAnsi="Comic Sans MS"/>
                <w:sz w:val="20"/>
                <w:szCs w:val="20"/>
                <w:u w:val="single"/>
              </w:rPr>
              <w:t>Škola primijenjene umjetnosti i dizajna Osijek</w:t>
            </w:r>
            <w:r w:rsidRPr="009E5C06">
              <w:rPr>
                <w:rFonts w:ascii="Comic Sans MS" w:hAnsi="Comic Sans MS"/>
                <w:sz w:val="20"/>
                <w:szCs w:val="20"/>
              </w:rPr>
              <w:t>- Goranka Stanić, prof.</w:t>
            </w:r>
            <w:r w:rsidRPr="009E5C06">
              <w:rPr>
                <w:rFonts w:ascii="Comic Sans MS" w:hAnsi="Comic Sans MS"/>
                <w:sz w:val="20"/>
                <w:szCs w:val="20"/>
              </w:rPr>
              <w:br/>
            </w:r>
            <w:r w:rsidRPr="009E5C06">
              <w:rPr>
                <w:rFonts w:ascii="Comic Sans MS" w:hAnsi="Comic Sans MS"/>
                <w:sz w:val="20"/>
                <w:szCs w:val="20"/>
                <w:u w:val="single"/>
              </w:rPr>
              <w:t>Škola za modu i dizajn Zagreb</w:t>
            </w:r>
            <w:r w:rsidRPr="009E5C06">
              <w:rPr>
                <w:rFonts w:ascii="Comic Sans MS" w:hAnsi="Comic Sans MS"/>
                <w:sz w:val="20"/>
                <w:szCs w:val="20"/>
              </w:rPr>
              <w:t>- lga Kolobarić, prof.</w:t>
            </w:r>
          </w:p>
          <w:p w14:paraId="77A6353A" w14:textId="77777777" w:rsidR="00A326FC" w:rsidRPr="00A326FC" w:rsidRDefault="00A326FC" w:rsidP="002D000E">
            <w:pPr>
              <w:suppressAutoHyphens/>
              <w:spacing w:after="0" w:line="240" w:lineRule="auto"/>
              <w:rPr>
                <w:rFonts w:ascii="Comic Sans MS" w:hAnsi="Comic Sans MS" w:cs="Calibri Light"/>
                <w:color w:val="262626"/>
                <w:sz w:val="20"/>
                <w:szCs w:val="20"/>
                <w:lang w:eastAsia="ar-SA"/>
              </w:rPr>
            </w:pPr>
          </w:p>
        </w:tc>
      </w:tr>
      <w:tr w:rsidR="00A326FC" w:rsidRPr="009E5C06" w14:paraId="67275DF8" w14:textId="77777777" w:rsidTr="002D000E">
        <w:tc>
          <w:tcPr>
            <w:tcW w:w="3369" w:type="dxa"/>
            <w:tcBorders>
              <w:top w:val="dotted" w:sz="4" w:space="0" w:color="000000"/>
              <w:bottom w:val="dotted" w:sz="4" w:space="0" w:color="000000"/>
              <w:right w:val="dotted" w:sz="4" w:space="0" w:color="000000"/>
            </w:tcBorders>
            <w:shd w:val="clear" w:color="auto" w:fill="auto"/>
          </w:tcPr>
          <w:p w14:paraId="5847628F"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459CF6B1" w14:textId="77777777" w:rsidR="00A326FC" w:rsidRDefault="00A326FC" w:rsidP="002D000E">
            <w:pPr>
              <w:spacing w:after="0" w:line="240" w:lineRule="auto"/>
              <w:rPr>
                <w:rFonts w:ascii="Comic Sans MS" w:hAnsi="Comic Sans MS"/>
                <w:sz w:val="20"/>
                <w:szCs w:val="20"/>
              </w:rPr>
            </w:pPr>
            <w:r w:rsidRPr="009E5C06">
              <w:rPr>
                <w:rFonts w:ascii="Comic Sans MS" w:hAnsi="Comic Sans MS"/>
                <w:sz w:val="20"/>
                <w:szCs w:val="20"/>
              </w:rPr>
              <w:t xml:space="preserve">Kreativne radionice tekstilne umjetnosti </w:t>
            </w:r>
            <w:r w:rsidRPr="009E5C06">
              <w:rPr>
                <w:rFonts w:ascii="Comic Sans MS" w:hAnsi="Comic Sans MS"/>
                <w:sz w:val="20"/>
                <w:szCs w:val="20"/>
              </w:rPr>
              <w:br/>
              <w:t>Predavanja na temu tekstilne umjetnosti</w:t>
            </w:r>
            <w:r w:rsidRPr="009E5C06">
              <w:rPr>
                <w:rFonts w:ascii="Comic Sans MS" w:hAnsi="Comic Sans MS"/>
                <w:sz w:val="20"/>
                <w:szCs w:val="20"/>
              </w:rPr>
              <w:br/>
              <w:t>Skupna izložba učeničkih radova, Split, Galerija „Škola“</w:t>
            </w:r>
          </w:p>
          <w:p w14:paraId="31B0CFF9" w14:textId="77777777" w:rsidR="00A326FC" w:rsidRPr="009E5C06" w:rsidRDefault="00A326FC" w:rsidP="002D000E">
            <w:pPr>
              <w:spacing w:after="0" w:line="240" w:lineRule="auto"/>
              <w:rPr>
                <w:rFonts w:ascii="Comic Sans MS" w:hAnsi="Comic Sans MS"/>
                <w:color w:val="262626"/>
                <w:sz w:val="20"/>
                <w:szCs w:val="20"/>
              </w:rPr>
            </w:pPr>
          </w:p>
        </w:tc>
      </w:tr>
      <w:tr w:rsidR="00A326FC" w:rsidRPr="009E5C06" w14:paraId="2E284010" w14:textId="77777777" w:rsidTr="002D000E">
        <w:tc>
          <w:tcPr>
            <w:tcW w:w="3369" w:type="dxa"/>
            <w:tcBorders>
              <w:top w:val="dotted" w:sz="4" w:space="0" w:color="000000"/>
              <w:bottom w:val="dotted" w:sz="4" w:space="0" w:color="000000"/>
              <w:right w:val="dotted" w:sz="4" w:space="0" w:color="000000"/>
            </w:tcBorders>
            <w:shd w:val="clear" w:color="auto" w:fill="auto"/>
          </w:tcPr>
          <w:p w14:paraId="6C4CDD1D"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5BCBA28F" w14:textId="77777777" w:rsidR="00A326FC" w:rsidRPr="00A326FC" w:rsidRDefault="00A326FC" w:rsidP="002D000E">
            <w:pPr>
              <w:rPr>
                <w:rFonts w:ascii="Comic Sans MS" w:hAnsi="Comic Sans MS"/>
                <w:sz w:val="20"/>
                <w:szCs w:val="20"/>
              </w:rPr>
            </w:pPr>
            <w:r w:rsidRPr="009E5C06">
              <w:rPr>
                <w:rFonts w:ascii="Comic Sans MS" w:hAnsi="Comic Sans MS"/>
                <w:sz w:val="20"/>
                <w:szCs w:val="20"/>
              </w:rPr>
              <w:t xml:space="preserve">siječanj 2023. – veljača 2023. – virtualna predavanja na </w:t>
            </w:r>
            <w:r w:rsidRPr="009E5C06">
              <w:rPr>
                <w:rFonts w:ascii="Comic Sans MS" w:hAnsi="Comic Sans MS"/>
                <w:sz w:val="20"/>
                <w:szCs w:val="20"/>
              </w:rPr>
              <w:lastRenderedPageBreak/>
              <w:t>temu tekstilne umjetnosti</w:t>
            </w:r>
            <w:r w:rsidRPr="009E5C06">
              <w:rPr>
                <w:rFonts w:ascii="Comic Sans MS" w:hAnsi="Comic Sans MS"/>
                <w:sz w:val="20"/>
                <w:szCs w:val="20"/>
              </w:rPr>
              <w:br/>
              <w:t>ožujak 2023. – travanj 2023. - kreativne radionice tekstilne umjetnosti</w:t>
            </w:r>
            <w:r w:rsidRPr="009E5C06">
              <w:rPr>
                <w:rFonts w:ascii="Comic Sans MS" w:hAnsi="Comic Sans MS"/>
                <w:sz w:val="20"/>
                <w:szCs w:val="20"/>
              </w:rPr>
              <w:br/>
              <w:t>svibanj 2023. - skupna izložba učeničkih radova, Split, Galerija „Škola“</w:t>
            </w:r>
          </w:p>
        </w:tc>
      </w:tr>
      <w:tr w:rsidR="00A326FC" w:rsidRPr="009E5C06" w14:paraId="0BE3B387" w14:textId="77777777" w:rsidTr="002D000E">
        <w:tc>
          <w:tcPr>
            <w:tcW w:w="3369" w:type="dxa"/>
            <w:tcBorders>
              <w:top w:val="dotted" w:sz="4" w:space="0" w:color="000000"/>
              <w:bottom w:val="dotted" w:sz="4" w:space="0" w:color="000000"/>
              <w:right w:val="dotted" w:sz="4" w:space="0" w:color="000000"/>
            </w:tcBorders>
            <w:shd w:val="clear" w:color="auto" w:fill="auto"/>
          </w:tcPr>
          <w:p w14:paraId="592E5FCE"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lastRenderedPageBreak/>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631E524D" w14:textId="77777777" w:rsidR="00A326FC" w:rsidRPr="009E5C06" w:rsidRDefault="00A326FC" w:rsidP="002D000E">
            <w:pPr>
              <w:rPr>
                <w:rFonts w:ascii="Comic Sans MS" w:hAnsi="Comic Sans MS"/>
                <w:sz w:val="20"/>
                <w:szCs w:val="20"/>
              </w:rPr>
            </w:pPr>
            <w:r w:rsidRPr="009E5C06">
              <w:rPr>
                <w:rFonts w:ascii="Comic Sans MS" w:hAnsi="Comic Sans MS"/>
                <w:sz w:val="20"/>
                <w:szCs w:val="20"/>
              </w:rPr>
              <w:t>Samovrednovanje i vrednovanje radova</w:t>
            </w:r>
          </w:p>
          <w:p w14:paraId="1D484677" w14:textId="77777777" w:rsidR="00A326FC" w:rsidRPr="009E5C06" w:rsidRDefault="00A326FC" w:rsidP="002D000E">
            <w:pPr>
              <w:rPr>
                <w:rFonts w:ascii="Comic Sans MS" w:hAnsi="Comic Sans MS"/>
                <w:sz w:val="20"/>
                <w:szCs w:val="20"/>
              </w:rPr>
            </w:pPr>
            <w:r w:rsidRPr="009E5C06">
              <w:rPr>
                <w:rFonts w:ascii="Comic Sans MS" w:hAnsi="Comic Sans MS"/>
                <w:sz w:val="20"/>
                <w:szCs w:val="20"/>
              </w:rPr>
              <w:t>Skupna izložba za javnost u Splitu, Galerija „Škola“</w:t>
            </w:r>
          </w:p>
          <w:p w14:paraId="78C40BAF" w14:textId="77777777" w:rsidR="00A326FC" w:rsidRPr="009E5C06" w:rsidRDefault="00A326FC" w:rsidP="002D000E">
            <w:pPr>
              <w:rPr>
                <w:rFonts w:ascii="Comic Sans MS" w:hAnsi="Comic Sans MS"/>
                <w:sz w:val="20"/>
                <w:szCs w:val="20"/>
              </w:rPr>
            </w:pPr>
            <w:r w:rsidRPr="009E5C06">
              <w:rPr>
                <w:rFonts w:ascii="Comic Sans MS" w:hAnsi="Comic Sans MS"/>
                <w:sz w:val="20"/>
                <w:szCs w:val="20"/>
              </w:rPr>
              <w:t>Promidžba škole, odjela, zanimanja i učeničkog umjetničkog stvaralaštva</w:t>
            </w:r>
          </w:p>
          <w:p w14:paraId="14012B38" w14:textId="77777777" w:rsidR="00A326FC" w:rsidRPr="009E5C06" w:rsidRDefault="00A326FC" w:rsidP="002D000E">
            <w:pPr>
              <w:spacing w:after="0" w:line="240" w:lineRule="auto"/>
              <w:rPr>
                <w:rFonts w:ascii="Comic Sans MS" w:hAnsi="Comic Sans MS"/>
                <w:sz w:val="20"/>
                <w:szCs w:val="20"/>
              </w:rPr>
            </w:pPr>
            <w:r w:rsidRPr="009E5C06">
              <w:rPr>
                <w:rFonts w:ascii="Comic Sans MS" w:hAnsi="Comic Sans MS"/>
                <w:sz w:val="20"/>
                <w:szCs w:val="20"/>
              </w:rPr>
              <w:t>Izvješće o provedbi i rezultatima na mrežnim stranicama škola</w:t>
            </w:r>
          </w:p>
        </w:tc>
      </w:tr>
      <w:tr w:rsidR="00A326FC" w:rsidRPr="009E5C06" w14:paraId="6E6C14C7" w14:textId="77777777" w:rsidTr="002D000E">
        <w:tc>
          <w:tcPr>
            <w:tcW w:w="3369" w:type="dxa"/>
            <w:tcBorders>
              <w:top w:val="dotted" w:sz="4" w:space="0" w:color="000000"/>
              <w:bottom w:val="dotted" w:sz="4" w:space="0" w:color="000000"/>
              <w:right w:val="dotted" w:sz="4" w:space="0" w:color="000000"/>
            </w:tcBorders>
            <w:shd w:val="clear" w:color="auto" w:fill="auto"/>
          </w:tcPr>
          <w:p w14:paraId="396AEDA7" w14:textId="77777777" w:rsidR="00A326FC" w:rsidRPr="009E5C06" w:rsidRDefault="00A326FC" w:rsidP="002D000E">
            <w:pPr>
              <w:spacing w:after="0" w:line="240" w:lineRule="auto"/>
              <w:rPr>
                <w:rFonts w:ascii="Comic Sans MS" w:hAnsi="Comic Sans MS" w:cs="Andalus"/>
                <w:b/>
                <w:color w:val="262626"/>
                <w:sz w:val="20"/>
                <w:szCs w:val="20"/>
              </w:rPr>
            </w:pPr>
            <w:r w:rsidRPr="009E5C06">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562BEE91" w14:textId="77777777" w:rsidR="00A326FC" w:rsidRPr="009E5C06" w:rsidRDefault="00A326FC" w:rsidP="002D000E">
            <w:pPr>
              <w:spacing w:after="120"/>
              <w:rPr>
                <w:rFonts w:ascii="Comic Sans MS" w:hAnsi="Comic Sans MS"/>
                <w:sz w:val="20"/>
                <w:szCs w:val="20"/>
              </w:rPr>
            </w:pPr>
            <w:r w:rsidRPr="009E5C06">
              <w:rPr>
                <w:rFonts w:ascii="Comic Sans MS" w:hAnsi="Comic Sans MS"/>
                <w:sz w:val="20"/>
                <w:szCs w:val="20"/>
              </w:rPr>
              <w:t>Tekstil</w:t>
            </w:r>
            <w:r w:rsidRPr="009E5C06">
              <w:rPr>
                <w:rFonts w:ascii="Comic Sans MS" w:hAnsi="Comic Sans MS"/>
                <w:sz w:val="20"/>
                <w:szCs w:val="20"/>
              </w:rPr>
              <w:br/>
            </w:r>
            <w:r w:rsidRPr="009E5C06">
              <w:rPr>
                <w:rFonts w:ascii="Comic Sans MS" w:hAnsi="Comic Sans MS"/>
                <w:b/>
                <w:color w:val="000000"/>
                <w:sz w:val="20"/>
                <w:szCs w:val="20"/>
                <w:u w:val="single"/>
              </w:rPr>
              <w:t>Ukupno</w:t>
            </w:r>
            <w:r w:rsidRPr="009E5C06">
              <w:rPr>
                <w:rFonts w:ascii="Comic Sans MS" w:hAnsi="Comic Sans MS"/>
                <w:b/>
                <w:color w:val="000000"/>
                <w:sz w:val="20"/>
                <w:szCs w:val="20"/>
              </w:rPr>
              <w:t>:  2500 kn</w:t>
            </w:r>
          </w:p>
        </w:tc>
      </w:tr>
    </w:tbl>
    <w:p w14:paraId="436609E8" w14:textId="77777777" w:rsidR="00A326FC" w:rsidRPr="009E5C06" w:rsidRDefault="00A326FC" w:rsidP="00A326FC">
      <w:pPr>
        <w:spacing w:after="0" w:line="240" w:lineRule="auto"/>
        <w:rPr>
          <w:rFonts w:ascii="Comic Sans MS" w:hAnsi="Comic Sans MS"/>
          <w:bCs/>
          <w:sz w:val="20"/>
          <w:szCs w:val="20"/>
        </w:rPr>
      </w:pPr>
    </w:p>
    <w:p w14:paraId="3C96ED9C" w14:textId="77777777" w:rsidR="00085DF4" w:rsidRPr="00472DD5" w:rsidRDefault="00085DF4" w:rsidP="007C4C95">
      <w:pPr>
        <w:pStyle w:val="Naslov2"/>
        <w:rPr>
          <w:rFonts w:cs="Andalus"/>
        </w:rPr>
      </w:pPr>
      <w:r>
        <w:rPr>
          <w:rFonts w:cs="Candara"/>
        </w:rPr>
        <w:br w:type="page"/>
      </w:r>
      <w:bookmarkStart w:id="103" w:name="_Toc115452004"/>
      <w:r w:rsidRPr="00472DD5">
        <w:lastRenderedPageBreak/>
        <w:t>"Dodaj svijetu malo boje" -Suradnja s osnovnom školom Voštarnica</w:t>
      </w:r>
      <w:bookmarkEnd w:id="103"/>
    </w:p>
    <w:tbl>
      <w:tblPr>
        <w:tblW w:w="9288" w:type="dxa"/>
        <w:tblLayout w:type="fixed"/>
        <w:tblLook w:val="00A0" w:firstRow="1" w:lastRow="0" w:firstColumn="1" w:lastColumn="0" w:noHBand="0" w:noVBand="0"/>
      </w:tblPr>
      <w:tblGrid>
        <w:gridCol w:w="3369"/>
        <w:gridCol w:w="5919"/>
      </w:tblGrid>
      <w:tr w:rsidR="00085DF4" w:rsidRPr="00472DD5" w14:paraId="5AD8BF97" w14:textId="77777777" w:rsidTr="002D000E">
        <w:tc>
          <w:tcPr>
            <w:tcW w:w="3369" w:type="dxa"/>
            <w:tcBorders>
              <w:top w:val="dotted" w:sz="4" w:space="0" w:color="000000"/>
              <w:bottom w:val="dotted" w:sz="4" w:space="0" w:color="000000"/>
              <w:right w:val="dotted" w:sz="4" w:space="0" w:color="000000"/>
            </w:tcBorders>
            <w:shd w:val="clear" w:color="auto" w:fill="auto"/>
          </w:tcPr>
          <w:p w14:paraId="05265BD5"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2B9DABE8" w14:textId="77777777" w:rsidR="00085DF4" w:rsidRPr="00472DD5" w:rsidRDefault="00085DF4" w:rsidP="002D000E">
            <w:pPr>
              <w:spacing w:after="0" w:line="240" w:lineRule="auto"/>
              <w:rPr>
                <w:rFonts w:ascii="Comic Sans MS" w:hAnsi="Comic Sans MS" w:cs="Andalus"/>
                <w:color w:val="262626"/>
                <w:sz w:val="20"/>
                <w:szCs w:val="20"/>
              </w:rPr>
            </w:pPr>
            <w:r w:rsidRPr="00472DD5">
              <w:rPr>
                <w:rFonts w:ascii="Comic Sans MS" w:hAnsi="Comic Sans MS"/>
                <w:b/>
                <w:sz w:val="20"/>
                <w:szCs w:val="20"/>
              </w:rPr>
              <w:t>"Dodaj svijetu malo boje" -Suradnja s osnovnom školom Voštarnica</w:t>
            </w:r>
          </w:p>
        </w:tc>
      </w:tr>
      <w:tr w:rsidR="00085DF4" w:rsidRPr="00472DD5" w14:paraId="7579F12E" w14:textId="77777777" w:rsidTr="002D000E">
        <w:tc>
          <w:tcPr>
            <w:tcW w:w="3369" w:type="dxa"/>
            <w:tcBorders>
              <w:top w:val="dotted" w:sz="4" w:space="0" w:color="000000"/>
              <w:bottom w:val="dotted" w:sz="4" w:space="0" w:color="000000"/>
              <w:right w:val="dotted" w:sz="4" w:space="0" w:color="000000"/>
            </w:tcBorders>
            <w:shd w:val="clear" w:color="auto" w:fill="auto"/>
          </w:tcPr>
          <w:p w14:paraId="483AFBAA"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19D5939C" w14:textId="77777777" w:rsidR="00085DF4" w:rsidRPr="00472DD5" w:rsidRDefault="00085DF4"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18C7BE6" w14:textId="77777777" w:rsidR="00085DF4" w:rsidRPr="00472DD5" w:rsidRDefault="00085DF4" w:rsidP="002D000E">
            <w:pPr>
              <w:spacing w:after="0" w:line="240" w:lineRule="auto"/>
              <w:rPr>
                <w:rFonts w:ascii="Comic Sans MS" w:hAnsi="Comic Sans MS"/>
                <w:sz w:val="20"/>
                <w:szCs w:val="20"/>
              </w:rPr>
            </w:pPr>
            <w:r w:rsidRPr="00472DD5">
              <w:rPr>
                <w:rFonts w:ascii="Comic Sans MS" w:hAnsi="Comic Sans MS"/>
                <w:sz w:val="20"/>
                <w:szCs w:val="20"/>
              </w:rPr>
              <w:t>Sandra Bačić</w:t>
            </w:r>
          </w:p>
        </w:tc>
      </w:tr>
      <w:tr w:rsidR="00085DF4" w:rsidRPr="00472DD5" w14:paraId="639C6C48" w14:textId="77777777" w:rsidTr="002D000E">
        <w:tc>
          <w:tcPr>
            <w:tcW w:w="3369" w:type="dxa"/>
            <w:tcBorders>
              <w:top w:val="dotted" w:sz="4" w:space="0" w:color="000000"/>
              <w:bottom w:val="dotted" w:sz="4" w:space="0" w:color="000000"/>
              <w:right w:val="dotted" w:sz="4" w:space="0" w:color="000000"/>
            </w:tcBorders>
            <w:shd w:val="clear" w:color="auto" w:fill="auto"/>
          </w:tcPr>
          <w:p w14:paraId="62266E9D"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776E7571" w14:textId="77777777" w:rsidR="00085DF4" w:rsidRPr="00472DD5" w:rsidRDefault="00085DF4" w:rsidP="002D000E">
            <w:pPr>
              <w:spacing w:after="0" w:line="240" w:lineRule="auto"/>
              <w:rPr>
                <w:rFonts w:ascii="Comic Sans MS" w:hAnsi="Comic Sans MS"/>
                <w:sz w:val="20"/>
                <w:szCs w:val="20"/>
              </w:rPr>
            </w:pPr>
            <w:r w:rsidRPr="00472DD5">
              <w:rPr>
                <w:rFonts w:ascii="Comic Sans MS" w:hAnsi="Comic Sans MS"/>
                <w:sz w:val="20"/>
                <w:szCs w:val="20"/>
              </w:rPr>
              <w:t>Odjel  dizajna odjeće 3A/3C</w:t>
            </w:r>
          </w:p>
        </w:tc>
      </w:tr>
      <w:tr w:rsidR="00085DF4" w:rsidRPr="00472DD5" w14:paraId="3F416DE8" w14:textId="77777777" w:rsidTr="002D000E">
        <w:tc>
          <w:tcPr>
            <w:tcW w:w="3369" w:type="dxa"/>
            <w:tcBorders>
              <w:top w:val="dotted" w:sz="4" w:space="0" w:color="000000"/>
              <w:bottom w:val="dotted" w:sz="4" w:space="0" w:color="000000"/>
              <w:right w:val="dotted" w:sz="4" w:space="0" w:color="000000"/>
            </w:tcBorders>
            <w:shd w:val="clear" w:color="auto" w:fill="auto"/>
          </w:tcPr>
          <w:p w14:paraId="02F2E64B"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3B798072" w14:textId="77777777" w:rsidR="00085DF4" w:rsidRPr="00472DD5" w:rsidRDefault="00085DF4" w:rsidP="002D000E">
            <w:pPr>
              <w:spacing w:after="0" w:line="240" w:lineRule="auto"/>
              <w:rPr>
                <w:rFonts w:ascii="Comic Sans MS" w:hAnsi="Comic Sans MS" w:cs="Andalus"/>
                <w:color w:val="262626"/>
                <w:sz w:val="20"/>
                <w:szCs w:val="20"/>
              </w:rPr>
            </w:pPr>
            <w:r w:rsidRPr="00472DD5">
              <w:rPr>
                <w:rFonts w:ascii="Comic Sans MS" w:hAnsi="Comic Sans MS"/>
                <w:sz w:val="20"/>
                <w:szCs w:val="20"/>
              </w:rPr>
              <w:t>14</w:t>
            </w:r>
          </w:p>
        </w:tc>
      </w:tr>
      <w:tr w:rsidR="00085DF4" w:rsidRPr="00472DD5" w14:paraId="730588A7" w14:textId="77777777" w:rsidTr="002D000E">
        <w:tc>
          <w:tcPr>
            <w:tcW w:w="3369" w:type="dxa"/>
            <w:tcBorders>
              <w:top w:val="dotted" w:sz="4" w:space="0" w:color="000000"/>
              <w:bottom w:val="dotted" w:sz="4" w:space="0" w:color="000000"/>
              <w:right w:val="dotted" w:sz="4" w:space="0" w:color="000000"/>
            </w:tcBorders>
            <w:shd w:val="clear" w:color="auto" w:fill="auto"/>
          </w:tcPr>
          <w:p w14:paraId="4C223B9E"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5855EA2C" w14:textId="77777777" w:rsidR="00085DF4" w:rsidRPr="00472DD5" w:rsidRDefault="00085DF4" w:rsidP="002D000E">
            <w:pPr>
              <w:spacing w:after="0" w:line="240" w:lineRule="auto"/>
              <w:rPr>
                <w:rFonts w:ascii="Comic Sans MS" w:hAnsi="Comic Sans MS" w:cs="Andalus"/>
                <w:color w:val="262626"/>
                <w:sz w:val="20"/>
                <w:szCs w:val="20"/>
              </w:rPr>
            </w:pPr>
            <w:r w:rsidRPr="00472DD5">
              <w:rPr>
                <w:rFonts w:ascii="Comic Sans MS" w:hAnsi="Comic Sans MS"/>
                <w:sz w:val="20"/>
                <w:szCs w:val="20"/>
              </w:rPr>
              <w:t>30</w:t>
            </w:r>
          </w:p>
        </w:tc>
      </w:tr>
      <w:tr w:rsidR="00085DF4" w:rsidRPr="00472DD5" w14:paraId="478D6F17" w14:textId="77777777" w:rsidTr="002D000E">
        <w:tc>
          <w:tcPr>
            <w:tcW w:w="3369" w:type="dxa"/>
            <w:tcBorders>
              <w:top w:val="dotted" w:sz="4" w:space="0" w:color="000000"/>
              <w:bottom w:val="dotted" w:sz="4" w:space="0" w:color="000000"/>
              <w:right w:val="dotted" w:sz="4" w:space="0" w:color="000000"/>
            </w:tcBorders>
            <w:shd w:val="clear" w:color="auto" w:fill="595959"/>
          </w:tcPr>
          <w:p w14:paraId="3658535F" w14:textId="77777777" w:rsidR="00085DF4" w:rsidRPr="00472DD5" w:rsidRDefault="00085DF4"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75834225" w14:textId="77777777" w:rsidR="00085DF4" w:rsidRPr="00472DD5" w:rsidRDefault="00085DF4" w:rsidP="002D000E">
            <w:pPr>
              <w:spacing w:after="0" w:line="240" w:lineRule="auto"/>
              <w:rPr>
                <w:rFonts w:ascii="Comic Sans MS" w:hAnsi="Comic Sans MS" w:cs="Andalus"/>
                <w:color w:val="262626"/>
                <w:sz w:val="20"/>
                <w:szCs w:val="20"/>
              </w:rPr>
            </w:pPr>
          </w:p>
        </w:tc>
      </w:tr>
      <w:tr w:rsidR="00085DF4" w:rsidRPr="00472DD5" w14:paraId="59053D65" w14:textId="77777777" w:rsidTr="002D000E">
        <w:tc>
          <w:tcPr>
            <w:tcW w:w="3369" w:type="dxa"/>
            <w:tcBorders>
              <w:top w:val="dotted" w:sz="4" w:space="0" w:color="000000"/>
              <w:bottom w:val="dotted" w:sz="4" w:space="0" w:color="000000"/>
              <w:right w:val="dotted" w:sz="4" w:space="0" w:color="000000"/>
            </w:tcBorders>
            <w:shd w:val="clear" w:color="auto" w:fill="auto"/>
          </w:tcPr>
          <w:p w14:paraId="17EBA3B1" w14:textId="77777777" w:rsidR="00085DF4" w:rsidRPr="00472DD5" w:rsidRDefault="00085DF4" w:rsidP="002D000E">
            <w:pPr>
              <w:spacing w:after="0" w:line="240" w:lineRule="auto"/>
              <w:rPr>
                <w:rFonts w:ascii="Comic Sans MS" w:hAnsi="Comic Sans MS" w:cs="Andalus"/>
                <w:b/>
                <w:color w:val="262626"/>
                <w:sz w:val="20"/>
                <w:szCs w:val="20"/>
              </w:rPr>
            </w:pPr>
          </w:p>
          <w:p w14:paraId="45F38B14"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2B2B4693" w14:textId="77777777" w:rsidR="00085DF4" w:rsidRPr="00472DD5" w:rsidRDefault="00085DF4" w:rsidP="002D000E">
            <w:pPr>
              <w:spacing w:after="0" w:line="240" w:lineRule="auto"/>
              <w:rPr>
                <w:rFonts w:ascii="Comic Sans MS" w:hAnsi="Comic Sans MS" w:cs="Andalus"/>
                <w:b/>
                <w:color w:val="262626"/>
                <w:sz w:val="20"/>
                <w:szCs w:val="20"/>
              </w:rPr>
            </w:pPr>
          </w:p>
          <w:p w14:paraId="363F33BE" w14:textId="77777777" w:rsidR="00085DF4" w:rsidRPr="00472DD5" w:rsidRDefault="00085DF4" w:rsidP="002D000E">
            <w:pPr>
              <w:spacing w:after="0" w:line="240" w:lineRule="auto"/>
              <w:rPr>
                <w:rFonts w:ascii="Comic Sans MS" w:hAnsi="Comic Sans MS" w:cs="Andalus"/>
                <w:b/>
                <w:color w:val="262626"/>
                <w:sz w:val="20"/>
                <w:szCs w:val="20"/>
              </w:rPr>
            </w:pPr>
          </w:p>
          <w:p w14:paraId="31B0DEA9" w14:textId="77777777" w:rsidR="00085DF4" w:rsidRPr="00472DD5" w:rsidRDefault="00085DF4"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95ABCAE" w14:textId="77777777" w:rsidR="00085DF4" w:rsidRPr="00472DD5" w:rsidRDefault="00085DF4" w:rsidP="002D000E">
            <w:pPr>
              <w:pStyle w:val="Odlomakpopisa"/>
              <w:spacing w:after="0" w:line="240" w:lineRule="auto"/>
              <w:ind w:left="360"/>
              <w:jc w:val="both"/>
              <w:rPr>
                <w:rFonts w:ascii="Comic Sans MS" w:hAnsi="Comic Sans MS" w:cs="Andalus"/>
                <w:color w:val="262626"/>
                <w:sz w:val="20"/>
                <w:szCs w:val="20"/>
              </w:rPr>
            </w:pPr>
            <w:r w:rsidRPr="00472DD5">
              <w:rPr>
                <w:rFonts w:ascii="Comic Sans MS" w:hAnsi="Comic Sans MS"/>
                <w:sz w:val="20"/>
                <w:szCs w:val="20"/>
              </w:rPr>
              <w:t>- Cilj projekta je socijalizacija učenika, širenje prijateljskih odnosa te senzibilizacija lokalne zajednice prema djeci s intelektualnim teškoćama.</w:t>
            </w:r>
            <w:r w:rsidRPr="00472DD5">
              <w:rPr>
                <w:rFonts w:ascii="Comic Sans MS" w:hAnsi="Comic Sans MS"/>
                <w:sz w:val="20"/>
                <w:szCs w:val="20"/>
              </w:rPr>
              <w:br/>
              <w:t xml:space="preserve"> - Promicanje humanitarnog rada</w:t>
            </w:r>
            <w:r w:rsidRPr="00472DD5">
              <w:rPr>
                <w:rFonts w:ascii="Comic Sans MS" w:hAnsi="Comic Sans MS"/>
                <w:sz w:val="20"/>
                <w:szCs w:val="20"/>
              </w:rPr>
              <w:br/>
              <w:t>- osvijestiti kod učenika želju za budućim sudjelovanjem i osmišljavanjem vlastitih humanitarnih projekata</w:t>
            </w:r>
            <w:r w:rsidRPr="00472DD5">
              <w:rPr>
                <w:rFonts w:ascii="Comic Sans MS" w:hAnsi="Comic Sans MS"/>
                <w:sz w:val="20"/>
                <w:szCs w:val="20"/>
              </w:rPr>
              <w:br/>
            </w:r>
          </w:p>
        </w:tc>
      </w:tr>
      <w:tr w:rsidR="00085DF4" w:rsidRPr="00472DD5" w14:paraId="4007AE06" w14:textId="77777777" w:rsidTr="002D000E">
        <w:tc>
          <w:tcPr>
            <w:tcW w:w="3369" w:type="dxa"/>
            <w:tcBorders>
              <w:top w:val="dotted" w:sz="4" w:space="0" w:color="000000"/>
              <w:bottom w:val="dotted" w:sz="4" w:space="0" w:color="000000"/>
              <w:right w:val="dotted" w:sz="4" w:space="0" w:color="000000"/>
            </w:tcBorders>
            <w:shd w:val="clear" w:color="auto" w:fill="auto"/>
          </w:tcPr>
          <w:p w14:paraId="391131E5"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63B3EEBD" w14:textId="77777777" w:rsidR="00085DF4" w:rsidRPr="00472DD5" w:rsidRDefault="00085DF4" w:rsidP="002D000E">
            <w:pPr>
              <w:pStyle w:val="StandardWeb"/>
              <w:spacing w:before="0" w:beforeAutospacing="0" w:after="0" w:afterAutospacing="0"/>
              <w:rPr>
                <w:rFonts w:ascii="Comic Sans MS" w:hAnsi="Comic Sans MS"/>
                <w:color w:val="000000"/>
                <w:sz w:val="20"/>
                <w:szCs w:val="20"/>
              </w:rPr>
            </w:pPr>
            <w:r w:rsidRPr="00472DD5">
              <w:rPr>
                <w:rFonts w:ascii="Comic Sans MS" w:hAnsi="Comic Sans MS"/>
                <w:color w:val="000000"/>
                <w:sz w:val="20"/>
                <w:szCs w:val="20"/>
              </w:rPr>
              <w:t xml:space="preserve">- Razvijanje komunikacijskih i suradničkih odnosa među učenicima iste ili slične kronološke dobi; </w:t>
            </w:r>
          </w:p>
          <w:p w14:paraId="08DAAC9E" w14:textId="77777777" w:rsidR="00085DF4" w:rsidRPr="00472DD5" w:rsidRDefault="00085DF4" w:rsidP="002D000E">
            <w:pPr>
              <w:pStyle w:val="StandardWeb"/>
              <w:spacing w:before="0" w:beforeAutospacing="0" w:after="0" w:afterAutospacing="0"/>
              <w:rPr>
                <w:rFonts w:ascii="Comic Sans MS" w:hAnsi="Comic Sans MS"/>
                <w:color w:val="000000"/>
                <w:sz w:val="20"/>
                <w:szCs w:val="20"/>
              </w:rPr>
            </w:pPr>
            <w:r w:rsidRPr="00472DD5">
              <w:rPr>
                <w:rFonts w:ascii="Comic Sans MS" w:hAnsi="Comic Sans MS"/>
                <w:color w:val="000000"/>
                <w:sz w:val="20"/>
                <w:szCs w:val="20"/>
              </w:rPr>
              <w:t>- promicanje svijesti o pomaganju drugima</w:t>
            </w:r>
            <w:r w:rsidRPr="00472DD5">
              <w:rPr>
                <w:rFonts w:ascii="Comic Sans MS" w:hAnsi="Comic Sans MS"/>
                <w:color w:val="000000"/>
                <w:sz w:val="20"/>
                <w:szCs w:val="20"/>
              </w:rPr>
              <w:br/>
              <w:t>- usvajanje vještina za izradu namjenskog tekstila</w:t>
            </w:r>
            <w:r w:rsidRPr="00472DD5">
              <w:rPr>
                <w:rFonts w:ascii="Comic Sans MS" w:hAnsi="Comic Sans MS"/>
                <w:color w:val="000000"/>
                <w:sz w:val="20"/>
                <w:szCs w:val="20"/>
              </w:rPr>
              <w:br/>
              <w:t>- razvijanje kreativnog izražavanja</w:t>
            </w:r>
          </w:p>
          <w:p w14:paraId="481CE8B6" w14:textId="77777777" w:rsidR="00085DF4" w:rsidRPr="00472DD5" w:rsidRDefault="00085DF4" w:rsidP="002D000E">
            <w:pPr>
              <w:pStyle w:val="StandardWeb"/>
              <w:spacing w:before="0" w:beforeAutospacing="0" w:after="0" w:afterAutospacing="0"/>
              <w:rPr>
                <w:rFonts w:ascii="Comic Sans MS" w:hAnsi="Comic Sans MS"/>
                <w:sz w:val="20"/>
                <w:szCs w:val="20"/>
              </w:rPr>
            </w:pPr>
            <w:r w:rsidRPr="00472DD5">
              <w:rPr>
                <w:rFonts w:ascii="Comic Sans MS" w:hAnsi="Comic Sans MS"/>
                <w:sz w:val="20"/>
                <w:szCs w:val="20"/>
              </w:rPr>
              <w:t xml:space="preserve">- Organizacija  posjeta učenika  školama </w:t>
            </w:r>
          </w:p>
          <w:p w14:paraId="18187A9E" w14:textId="77777777" w:rsidR="00085DF4" w:rsidRPr="00472DD5" w:rsidRDefault="00085DF4" w:rsidP="002D000E">
            <w:pPr>
              <w:pStyle w:val="StandardWeb"/>
              <w:spacing w:before="0" w:beforeAutospacing="0" w:after="0" w:afterAutospacing="0"/>
              <w:rPr>
                <w:rFonts w:ascii="Comic Sans MS" w:hAnsi="Comic Sans MS"/>
                <w:sz w:val="20"/>
                <w:szCs w:val="20"/>
              </w:rPr>
            </w:pPr>
            <w:r w:rsidRPr="00472DD5">
              <w:rPr>
                <w:rFonts w:ascii="Comic Sans MS" w:hAnsi="Comic Sans MS"/>
                <w:sz w:val="20"/>
                <w:szCs w:val="20"/>
              </w:rPr>
              <w:t>- Razvoj adaptivnih sposobnosti i primjerenog ponašanja u ulozi gosta i domaćina;</w:t>
            </w:r>
          </w:p>
          <w:p w14:paraId="7E24B378" w14:textId="77777777" w:rsidR="00085DF4" w:rsidRPr="00472DD5" w:rsidRDefault="00085DF4" w:rsidP="002D000E">
            <w:pPr>
              <w:pStyle w:val="StandardWeb"/>
              <w:spacing w:before="0" w:beforeAutospacing="0" w:after="0" w:afterAutospacing="0"/>
              <w:rPr>
                <w:rFonts w:ascii="Comic Sans MS" w:hAnsi="Comic Sans MS"/>
                <w:sz w:val="20"/>
                <w:szCs w:val="20"/>
              </w:rPr>
            </w:pPr>
            <w:r w:rsidRPr="00472DD5">
              <w:rPr>
                <w:rFonts w:ascii="Comic Sans MS" w:hAnsi="Comic Sans MS"/>
                <w:sz w:val="20"/>
                <w:szCs w:val="20"/>
              </w:rPr>
              <w:t xml:space="preserve">- Razvijanje svijesti o pripadnosti, ljubavi i očuvanju prijateljstva </w:t>
            </w:r>
          </w:p>
          <w:p w14:paraId="61060C03" w14:textId="77777777" w:rsidR="00085DF4" w:rsidRPr="00472DD5" w:rsidRDefault="00085DF4" w:rsidP="002D000E">
            <w:pPr>
              <w:suppressAutoHyphens/>
              <w:spacing w:after="0" w:line="240" w:lineRule="auto"/>
              <w:rPr>
                <w:rFonts w:ascii="Comic Sans MS" w:hAnsi="Comic Sans MS" w:cs="Andalus"/>
                <w:color w:val="262626"/>
                <w:sz w:val="20"/>
                <w:szCs w:val="20"/>
              </w:rPr>
            </w:pPr>
          </w:p>
        </w:tc>
      </w:tr>
      <w:tr w:rsidR="00085DF4" w:rsidRPr="00472DD5" w14:paraId="23064719" w14:textId="77777777" w:rsidTr="002D000E">
        <w:tc>
          <w:tcPr>
            <w:tcW w:w="3369" w:type="dxa"/>
            <w:tcBorders>
              <w:top w:val="dotted" w:sz="4" w:space="0" w:color="000000"/>
              <w:bottom w:val="dotted" w:sz="4" w:space="0" w:color="000000"/>
              <w:right w:val="dotted" w:sz="4" w:space="0" w:color="000000"/>
            </w:tcBorders>
            <w:shd w:val="clear" w:color="auto" w:fill="auto"/>
          </w:tcPr>
          <w:p w14:paraId="01ABFB58"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3DD6064E" w14:textId="77777777" w:rsidR="00085DF4" w:rsidRPr="00085DF4" w:rsidRDefault="00085DF4" w:rsidP="00085DF4">
            <w:pPr>
              <w:spacing w:after="0"/>
              <w:rPr>
                <w:rFonts w:ascii="Comic Sans MS" w:hAnsi="Comic Sans MS"/>
                <w:sz w:val="20"/>
                <w:szCs w:val="20"/>
              </w:rPr>
            </w:pPr>
            <w:r w:rsidRPr="00085DF4">
              <w:rPr>
                <w:rFonts w:ascii="Comic Sans MS" w:hAnsi="Comic Sans MS"/>
                <w:sz w:val="20"/>
                <w:szCs w:val="20"/>
              </w:rPr>
              <w:t xml:space="preserve">Sandra Bačić, prof. </w:t>
            </w:r>
          </w:p>
          <w:p w14:paraId="56BCC60A" w14:textId="77777777" w:rsidR="00085DF4" w:rsidRPr="00085DF4" w:rsidRDefault="00085DF4" w:rsidP="00085DF4">
            <w:pPr>
              <w:rPr>
                <w:rFonts w:ascii="Comic Sans MS" w:hAnsi="Comic Sans MS" w:cs="Calibri Light"/>
                <w:sz w:val="20"/>
                <w:szCs w:val="20"/>
                <w:lang w:eastAsia="ar-SA"/>
              </w:rPr>
            </w:pPr>
            <w:r w:rsidRPr="00085DF4">
              <w:rPr>
                <w:rFonts w:ascii="Comic Sans MS" w:hAnsi="Comic Sans MS"/>
                <w:sz w:val="20"/>
                <w:szCs w:val="20"/>
              </w:rPr>
              <w:t>Daria Švorinić, prof. Osnovna škola Mocire</w:t>
            </w:r>
          </w:p>
        </w:tc>
      </w:tr>
      <w:tr w:rsidR="00085DF4" w:rsidRPr="00472DD5" w14:paraId="21B222A4" w14:textId="77777777" w:rsidTr="002D000E">
        <w:tc>
          <w:tcPr>
            <w:tcW w:w="3369" w:type="dxa"/>
            <w:tcBorders>
              <w:top w:val="dotted" w:sz="4" w:space="0" w:color="000000"/>
              <w:bottom w:val="dotted" w:sz="4" w:space="0" w:color="000000"/>
              <w:right w:val="dotted" w:sz="4" w:space="0" w:color="000000"/>
            </w:tcBorders>
            <w:shd w:val="clear" w:color="auto" w:fill="auto"/>
          </w:tcPr>
          <w:p w14:paraId="42E25F47"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016DEE6E" w14:textId="77777777" w:rsidR="00085DF4" w:rsidRPr="00085DF4" w:rsidRDefault="00085DF4" w:rsidP="00085DF4">
            <w:pPr>
              <w:spacing w:after="120"/>
              <w:rPr>
                <w:rFonts w:ascii="Comic Sans MS" w:hAnsi="Comic Sans MS"/>
                <w:sz w:val="20"/>
                <w:szCs w:val="20"/>
              </w:rPr>
            </w:pPr>
            <w:r w:rsidRPr="00085DF4">
              <w:rPr>
                <w:rFonts w:ascii="Comic Sans MS" w:hAnsi="Comic Sans MS"/>
                <w:sz w:val="20"/>
                <w:szCs w:val="20"/>
              </w:rPr>
              <w:t>Suradnja je osmišljena da se odvija kroz cijelu školsku godinu kroz realizaciju više manjih projekata - priprema tekstila, šablona, prigodnih motiva te oslikavanje istog u suradnji učenika obiju škola.</w:t>
            </w:r>
          </w:p>
          <w:p w14:paraId="716097F2" w14:textId="77777777" w:rsidR="00085DF4" w:rsidRPr="00085DF4" w:rsidRDefault="00085DF4" w:rsidP="00085DF4">
            <w:pPr>
              <w:rPr>
                <w:rFonts w:ascii="Comic Sans MS" w:hAnsi="Comic Sans MS"/>
                <w:sz w:val="20"/>
                <w:szCs w:val="20"/>
              </w:rPr>
            </w:pPr>
            <w:r w:rsidRPr="00085DF4">
              <w:rPr>
                <w:rFonts w:ascii="Comic Sans MS" w:hAnsi="Comic Sans MS"/>
                <w:sz w:val="20"/>
                <w:szCs w:val="20"/>
              </w:rPr>
              <w:t xml:space="preserve">Tijek suradnje ovisit će o epidemiološkoj situaciji. </w:t>
            </w:r>
          </w:p>
        </w:tc>
      </w:tr>
      <w:tr w:rsidR="00085DF4" w:rsidRPr="00472DD5" w14:paraId="260FB3E1" w14:textId="77777777" w:rsidTr="002D000E">
        <w:tc>
          <w:tcPr>
            <w:tcW w:w="3369" w:type="dxa"/>
            <w:tcBorders>
              <w:top w:val="dotted" w:sz="4" w:space="0" w:color="000000"/>
              <w:bottom w:val="dotted" w:sz="4" w:space="0" w:color="000000"/>
              <w:right w:val="dotted" w:sz="4" w:space="0" w:color="000000"/>
            </w:tcBorders>
            <w:shd w:val="clear" w:color="auto" w:fill="auto"/>
          </w:tcPr>
          <w:p w14:paraId="49E7B908"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59B23E5F" w14:textId="77777777" w:rsidR="00085DF4" w:rsidRPr="00085DF4" w:rsidRDefault="00085DF4" w:rsidP="00085DF4">
            <w:pPr>
              <w:spacing w:after="120"/>
              <w:rPr>
                <w:rFonts w:ascii="Comic Sans MS" w:hAnsi="Comic Sans MS"/>
                <w:sz w:val="20"/>
                <w:szCs w:val="20"/>
              </w:rPr>
            </w:pPr>
            <w:r w:rsidRPr="00085DF4">
              <w:rPr>
                <w:rFonts w:ascii="Comic Sans MS" w:hAnsi="Comic Sans MS"/>
                <w:sz w:val="20"/>
                <w:szCs w:val="20"/>
              </w:rPr>
              <w:t>Tijekom školske 2022</w:t>
            </w:r>
            <w:r w:rsidR="007F7620">
              <w:rPr>
                <w:rFonts w:ascii="Comic Sans MS" w:hAnsi="Comic Sans MS"/>
                <w:sz w:val="20"/>
                <w:szCs w:val="20"/>
              </w:rPr>
              <w:t>.</w:t>
            </w:r>
            <w:r w:rsidRPr="00085DF4">
              <w:rPr>
                <w:rFonts w:ascii="Comic Sans MS" w:hAnsi="Comic Sans MS"/>
                <w:sz w:val="20"/>
                <w:szCs w:val="20"/>
              </w:rPr>
              <w:t>/23</w:t>
            </w:r>
            <w:r w:rsidR="007F7620">
              <w:rPr>
                <w:rFonts w:ascii="Comic Sans MS" w:hAnsi="Comic Sans MS"/>
                <w:sz w:val="20"/>
                <w:szCs w:val="20"/>
              </w:rPr>
              <w:t>.</w:t>
            </w:r>
            <w:r w:rsidRPr="00085DF4">
              <w:rPr>
                <w:rFonts w:ascii="Comic Sans MS" w:hAnsi="Comic Sans MS"/>
                <w:sz w:val="20"/>
                <w:szCs w:val="20"/>
              </w:rPr>
              <w:t xml:space="preserve"> godine</w:t>
            </w:r>
          </w:p>
        </w:tc>
      </w:tr>
      <w:tr w:rsidR="00085DF4" w:rsidRPr="00472DD5" w14:paraId="4483540A" w14:textId="77777777" w:rsidTr="002D000E">
        <w:tc>
          <w:tcPr>
            <w:tcW w:w="3369" w:type="dxa"/>
            <w:tcBorders>
              <w:top w:val="dotted" w:sz="4" w:space="0" w:color="000000"/>
              <w:bottom w:val="dotted" w:sz="4" w:space="0" w:color="000000"/>
              <w:right w:val="dotted" w:sz="4" w:space="0" w:color="000000"/>
            </w:tcBorders>
            <w:shd w:val="clear" w:color="auto" w:fill="auto"/>
          </w:tcPr>
          <w:p w14:paraId="437491C2"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6A08A334" w14:textId="77777777" w:rsidR="00085DF4" w:rsidRPr="00085DF4" w:rsidRDefault="00085DF4" w:rsidP="00085DF4">
            <w:pPr>
              <w:rPr>
                <w:rFonts w:ascii="Comic Sans MS" w:hAnsi="Comic Sans MS"/>
                <w:sz w:val="20"/>
                <w:szCs w:val="20"/>
              </w:rPr>
            </w:pPr>
            <w:r w:rsidRPr="00085DF4">
              <w:rPr>
                <w:rFonts w:ascii="Comic Sans MS" w:hAnsi="Comic Sans MS"/>
                <w:sz w:val="20"/>
                <w:szCs w:val="20"/>
              </w:rPr>
              <w:t xml:space="preserve">Učenički radovi će se vrednovati kroz elemente ocjenjivanja utvrđenih pravilnikom. </w:t>
            </w:r>
          </w:p>
          <w:p w14:paraId="6869F906" w14:textId="77777777" w:rsidR="00085DF4" w:rsidRPr="00085DF4" w:rsidRDefault="00085DF4" w:rsidP="00085DF4">
            <w:pPr>
              <w:rPr>
                <w:rFonts w:ascii="Comic Sans MS" w:hAnsi="Comic Sans MS"/>
                <w:sz w:val="20"/>
                <w:szCs w:val="20"/>
              </w:rPr>
            </w:pPr>
            <w:r w:rsidRPr="00085DF4">
              <w:rPr>
                <w:rFonts w:ascii="Comic Sans MS" w:hAnsi="Comic Sans MS"/>
                <w:sz w:val="20"/>
                <w:szCs w:val="20"/>
              </w:rPr>
              <w:t xml:space="preserve">Radovi će biti prezentirani javnim objavama obiju škola </w:t>
            </w:r>
          </w:p>
        </w:tc>
      </w:tr>
      <w:tr w:rsidR="00085DF4" w:rsidRPr="00472DD5" w14:paraId="77D333BC" w14:textId="77777777" w:rsidTr="002D000E">
        <w:tc>
          <w:tcPr>
            <w:tcW w:w="3369" w:type="dxa"/>
            <w:tcBorders>
              <w:top w:val="dotted" w:sz="4" w:space="0" w:color="000000"/>
              <w:bottom w:val="dotted" w:sz="4" w:space="0" w:color="000000"/>
              <w:right w:val="dotted" w:sz="4" w:space="0" w:color="000000"/>
            </w:tcBorders>
            <w:shd w:val="clear" w:color="auto" w:fill="auto"/>
          </w:tcPr>
          <w:p w14:paraId="7D3BDCF2" w14:textId="77777777" w:rsidR="00085DF4" w:rsidRPr="00472DD5" w:rsidRDefault="00085DF4"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7C981D88" w14:textId="77777777" w:rsidR="00085DF4" w:rsidRPr="00085DF4" w:rsidRDefault="00085DF4" w:rsidP="00085DF4">
            <w:pPr>
              <w:spacing w:after="0"/>
              <w:rPr>
                <w:rFonts w:ascii="Comic Sans MS" w:hAnsi="Comic Sans MS"/>
                <w:sz w:val="20"/>
                <w:szCs w:val="20"/>
              </w:rPr>
            </w:pPr>
            <w:r w:rsidRPr="00085DF4">
              <w:rPr>
                <w:rFonts w:ascii="Comic Sans MS" w:hAnsi="Comic Sans MS"/>
                <w:sz w:val="20"/>
                <w:szCs w:val="20"/>
              </w:rPr>
              <w:t>Tkanina - 600 kn</w:t>
            </w:r>
          </w:p>
          <w:p w14:paraId="72B1E0B7" w14:textId="77777777" w:rsidR="00085DF4" w:rsidRPr="00085DF4" w:rsidRDefault="00085DF4" w:rsidP="00085DF4">
            <w:pPr>
              <w:spacing w:after="0"/>
              <w:rPr>
                <w:rFonts w:ascii="Comic Sans MS" w:hAnsi="Comic Sans MS"/>
                <w:sz w:val="20"/>
                <w:szCs w:val="20"/>
              </w:rPr>
            </w:pPr>
            <w:r w:rsidRPr="00085DF4">
              <w:rPr>
                <w:rFonts w:ascii="Comic Sans MS" w:hAnsi="Comic Sans MS"/>
                <w:sz w:val="20"/>
                <w:szCs w:val="20"/>
              </w:rPr>
              <w:t xml:space="preserve">Boja za tekstil - 250 kn </w:t>
            </w:r>
          </w:p>
          <w:p w14:paraId="2D06C57E" w14:textId="77777777" w:rsidR="00085DF4" w:rsidRPr="00085DF4" w:rsidRDefault="00085DF4" w:rsidP="00085DF4">
            <w:pPr>
              <w:spacing w:after="0"/>
              <w:rPr>
                <w:rFonts w:ascii="Comic Sans MS" w:hAnsi="Comic Sans MS"/>
                <w:sz w:val="20"/>
                <w:szCs w:val="20"/>
              </w:rPr>
            </w:pPr>
            <w:r w:rsidRPr="00085DF4">
              <w:rPr>
                <w:rFonts w:ascii="Comic Sans MS" w:hAnsi="Comic Sans MS"/>
                <w:sz w:val="20"/>
                <w:szCs w:val="20"/>
              </w:rPr>
              <w:t>Ukupno: 850kn</w:t>
            </w:r>
          </w:p>
        </w:tc>
      </w:tr>
    </w:tbl>
    <w:p w14:paraId="7C749FA4" w14:textId="77777777" w:rsidR="00085DF4" w:rsidRPr="00472DD5" w:rsidRDefault="00085DF4" w:rsidP="00085DF4">
      <w:pPr>
        <w:spacing w:after="0" w:line="240" w:lineRule="auto"/>
        <w:rPr>
          <w:rFonts w:ascii="Comic Sans MS" w:hAnsi="Comic Sans MS"/>
          <w:bCs/>
          <w:sz w:val="20"/>
          <w:szCs w:val="20"/>
        </w:rPr>
      </w:pPr>
    </w:p>
    <w:p w14:paraId="211D4998" w14:textId="77777777" w:rsidR="00A76930" w:rsidRPr="00A76930" w:rsidRDefault="00085DF4" w:rsidP="007C4C95">
      <w:pPr>
        <w:pStyle w:val="Naslov2"/>
      </w:pPr>
      <w:r>
        <w:rPr>
          <w:rFonts w:cs="Candara"/>
        </w:rPr>
        <w:br w:type="page"/>
      </w:r>
      <w:bookmarkStart w:id="104" w:name="_Toc115452005"/>
      <w:r w:rsidR="00A76930" w:rsidRPr="00A76930">
        <w:lastRenderedPageBreak/>
        <w:t>„Moj botun“</w:t>
      </w:r>
      <w:bookmarkEnd w:id="104"/>
    </w:p>
    <w:tbl>
      <w:tblPr>
        <w:tblW w:w="9288" w:type="dxa"/>
        <w:tblLayout w:type="fixed"/>
        <w:tblLook w:val="00A0" w:firstRow="1" w:lastRow="0" w:firstColumn="1" w:lastColumn="0" w:noHBand="0" w:noVBand="0"/>
      </w:tblPr>
      <w:tblGrid>
        <w:gridCol w:w="3369"/>
        <w:gridCol w:w="5919"/>
      </w:tblGrid>
      <w:tr w:rsidR="00A76930" w:rsidRPr="00472DD5" w14:paraId="783373DB" w14:textId="77777777" w:rsidTr="002D000E">
        <w:tc>
          <w:tcPr>
            <w:tcW w:w="3369" w:type="dxa"/>
            <w:tcBorders>
              <w:top w:val="dotted" w:sz="4" w:space="0" w:color="000000"/>
              <w:bottom w:val="dotted" w:sz="4" w:space="0" w:color="000000"/>
              <w:right w:val="dotted" w:sz="4" w:space="0" w:color="000000"/>
            </w:tcBorders>
            <w:shd w:val="clear" w:color="auto" w:fill="auto"/>
          </w:tcPr>
          <w:p w14:paraId="7B9D1F29"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55C16B05" w14:textId="77777777" w:rsidR="00A76930" w:rsidRPr="00472DD5" w:rsidRDefault="00A76930" w:rsidP="002D000E">
            <w:pPr>
              <w:spacing w:after="0" w:line="240" w:lineRule="auto"/>
              <w:rPr>
                <w:rFonts w:ascii="Comic Sans MS" w:hAnsi="Comic Sans MS" w:cs="Andalus"/>
                <w:color w:val="262626"/>
                <w:sz w:val="20"/>
                <w:szCs w:val="20"/>
              </w:rPr>
            </w:pPr>
            <w:r w:rsidRPr="00D429B4">
              <w:rPr>
                <w:rFonts w:ascii="Comic Sans MS" w:hAnsi="Comic Sans MS" w:cs="Andalus"/>
                <w:b/>
                <w:color w:val="262626"/>
                <w:sz w:val="20"/>
                <w:szCs w:val="20"/>
              </w:rPr>
              <w:t>„Moj botun“</w:t>
            </w:r>
          </w:p>
        </w:tc>
      </w:tr>
      <w:tr w:rsidR="00A76930" w:rsidRPr="00472DD5" w14:paraId="553C642B" w14:textId="77777777" w:rsidTr="002D000E">
        <w:tc>
          <w:tcPr>
            <w:tcW w:w="3369" w:type="dxa"/>
            <w:tcBorders>
              <w:top w:val="dotted" w:sz="4" w:space="0" w:color="000000"/>
              <w:bottom w:val="dotted" w:sz="4" w:space="0" w:color="000000"/>
              <w:right w:val="dotted" w:sz="4" w:space="0" w:color="000000"/>
            </w:tcBorders>
            <w:shd w:val="clear" w:color="auto" w:fill="auto"/>
          </w:tcPr>
          <w:p w14:paraId="68F09EFA"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720FD7ED" w14:textId="77777777" w:rsidR="00A76930" w:rsidRPr="00472DD5" w:rsidRDefault="00A76930"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4DB89A5" w14:textId="77777777" w:rsidR="00A76930" w:rsidRPr="00472DD5" w:rsidRDefault="00A76930" w:rsidP="002D000E">
            <w:pPr>
              <w:spacing w:after="0" w:line="240" w:lineRule="auto"/>
              <w:rPr>
                <w:rFonts w:ascii="Comic Sans MS" w:hAnsi="Comic Sans MS"/>
                <w:sz w:val="20"/>
                <w:szCs w:val="20"/>
              </w:rPr>
            </w:pPr>
            <w:r>
              <w:rPr>
                <w:rFonts w:ascii="Comic Sans MS" w:hAnsi="Comic Sans MS" w:cs="Andalus"/>
                <w:color w:val="262626"/>
                <w:sz w:val="20"/>
                <w:szCs w:val="20"/>
              </w:rPr>
              <w:t>Tania Jurlina, prof.</w:t>
            </w:r>
          </w:p>
        </w:tc>
      </w:tr>
      <w:tr w:rsidR="00A76930" w:rsidRPr="00472DD5" w14:paraId="27DED654" w14:textId="77777777" w:rsidTr="002D000E">
        <w:tc>
          <w:tcPr>
            <w:tcW w:w="3369" w:type="dxa"/>
            <w:tcBorders>
              <w:top w:val="dotted" w:sz="4" w:space="0" w:color="000000"/>
              <w:bottom w:val="dotted" w:sz="4" w:space="0" w:color="000000"/>
              <w:right w:val="dotted" w:sz="4" w:space="0" w:color="000000"/>
            </w:tcBorders>
            <w:shd w:val="clear" w:color="auto" w:fill="auto"/>
          </w:tcPr>
          <w:p w14:paraId="08DBAEAD"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6EC8C949" w14:textId="77777777" w:rsidR="00A76930" w:rsidRPr="00472DD5" w:rsidRDefault="00A76930" w:rsidP="002D000E">
            <w:pPr>
              <w:spacing w:after="0" w:line="240" w:lineRule="auto"/>
              <w:rPr>
                <w:rFonts w:ascii="Comic Sans MS" w:hAnsi="Comic Sans MS"/>
                <w:sz w:val="20"/>
                <w:szCs w:val="20"/>
              </w:rPr>
            </w:pPr>
            <w:r>
              <w:rPr>
                <w:rFonts w:ascii="Comic Sans MS" w:hAnsi="Comic Sans MS" w:cs="Andalus"/>
                <w:color w:val="262626"/>
                <w:sz w:val="20"/>
                <w:szCs w:val="20"/>
              </w:rPr>
              <w:t>2.3. i 4 razred- smjer dizajn odjeće i dizajn tekstila, šivaći, krojači</w:t>
            </w:r>
          </w:p>
        </w:tc>
      </w:tr>
      <w:tr w:rsidR="00A76930" w:rsidRPr="00472DD5" w14:paraId="1B144B42" w14:textId="77777777" w:rsidTr="002D000E">
        <w:tc>
          <w:tcPr>
            <w:tcW w:w="3369" w:type="dxa"/>
            <w:tcBorders>
              <w:top w:val="dotted" w:sz="4" w:space="0" w:color="000000"/>
              <w:bottom w:val="dotted" w:sz="4" w:space="0" w:color="000000"/>
              <w:right w:val="dotted" w:sz="4" w:space="0" w:color="000000"/>
            </w:tcBorders>
            <w:shd w:val="clear" w:color="auto" w:fill="auto"/>
          </w:tcPr>
          <w:p w14:paraId="2AD12211"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3414BFF1" w14:textId="77777777" w:rsidR="00A76930" w:rsidRPr="00472DD5" w:rsidRDefault="00A76930"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35</w:t>
            </w:r>
          </w:p>
        </w:tc>
      </w:tr>
      <w:tr w:rsidR="00A76930" w:rsidRPr="00472DD5" w14:paraId="5A65D6AB" w14:textId="77777777" w:rsidTr="002D000E">
        <w:tc>
          <w:tcPr>
            <w:tcW w:w="3369" w:type="dxa"/>
            <w:tcBorders>
              <w:top w:val="dotted" w:sz="4" w:space="0" w:color="000000"/>
              <w:bottom w:val="dotted" w:sz="4" w:space="0" w:color="000000"/>
              <w:right w:val="dotted" w:sz="4" w:space="0" w:color="000000"/>
            </w:tcBorders>
            <w:shd w:val="clear" w:color="auto" w:fill="auto"/>
          </w:tcPr>
          <w:p w14:paraId="7497DA1F"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0097CB7B" w14:textId="77777777" w:rsidR="00A76930" w:rsidRPr="00472DD5" w:rsidRDefault="00A76930"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40</w:t>
            </w:r>
          </w:p>
        </w:tc>
      </w:tr>
      <w:tr w:rsidR="00A76930" w:rsidRPr="00472DD5" w14:paraId="66D9993A" w14:textId="77777777" w:rsidTr="002D000E">
        <w:tc>
          <w:tcPr>
            <w:tcW w:w="3369" w:type="dxa"/>
            <w:tcBorders>
              <w:top w:val="dotted" w:sz="4" w:space="0" w:color="000000"/>
              <w:bottom w:val="dotted" w:sz="4" w:space="0" w:color="000000"/>
              <w:right w:val="dotted" w:sz="4" w:space="0" w:color="000000"/>
            </w:tcBorders>
            <w:shd w:val="clear" w:color="auto" w:fill="595959"/>
          </w:tcPr>
          <w:p w14:paraId="0FE945AD" w14:textId="77777777" w:rsidR="00A76930" w:rsidRPr="00472DD5" w:rsidRDefault="00A76930"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0322BDD7" w14:textId="77777777" w:rsidR="00A76930" w:rsidRPr="00472DD5" w:rsidRDefault="00A76930" w:rsidP="002D000E">
            <w:pPr>
              <w:spacing w:after="0" w:line="240" w:lineRule="auto"/>
              <w:rPr>
                <w:rFonts w:ascii="Comic Sans MS" w:hAnsi="Comic Sans MS" w:cs="Andalus"/>
                <w:color w:val="262626"/>
                <w:sz w:val="20"/>
                <w:szCs w:val="20"/>
              </w:rPr>
            </w:pPr>
          </w:p>
        </w:tc>
      </w:tr>
      <w:tr w:rsidR="00A76930" w:rsidRPr="00472DD5" w14:paraId="155018D9" w14:textId="77777777" w:rsidTr="002D000E">
        <w:tc>
          <w:tcPr>
            <w:tcW w:w="3369" w:type="dxa"/>
            <w:tcBorders>
              <w:top w:val="dotted" w:sz="4" w:space="0" w:color="000000"/>
              <w:bottom w:val="dotted" w:sz="4" w:space="0" w:color="000000"/>
              <w:right w:val="dotted" w:sz="4" w:space="0" w:color="000000"/>
            </w:tcBorders>
            <w:shd w:val="clear" w:color="auto" w:fill="auto"/>
          </w:tcPr>
          <w:p w14:paraId="44D821C9" w14:textId="77777777" w:rsidR="00A76930" w:rsidRPr="00472DD5" w:rsidRDefault="00A76930" w:rsidP="002D000E">
            <w:pPr>
              <w:spacing w:after="0" w:line="240" w:lineRule="auto"/>
              <w:rPr>
                <w:rFonts w:ascii="Comic Sans MS" w:hAnsi="Comic Sans MS" w:cs="Andalus"/>
                <w:b/>
                <w:color w:val="262626"/>
                <w:sz w:val="20"/>
                <w:szCs w:val="20"/>
              </w:rPr>
            </w:pPr>
          </w:p>
          <w:p w14:paraId="3294F316"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173E6F62" w14:textId="77777777" w:rsidR="00A76930" w:rsidRPr="00472DD5" w:rsidRDefault="00A76930" w:rsidP="002D000E">
            <w:pPr>
              <w:spacing w:after="0" w:line="240" w:lineRule="auto"/>
              <w:rPr>
                <w:rFonts w:ascii="Comic Sans MS" w:hAnsi="Comic Sans MS" w:cs="Andalus"/>
                <w:b/>
                <w:color w:val="262626"/>
                <w:sz w:val="20"/>
                <w:szCs w:val="20"/>
              </w:rPr>
            </w:pPr>
          </w:p>
          <w:p w14:paraId="5143B4A7" w14:textId="77777777" w:rsidR="00A76930" w:rsidRPr="00472DD5" w:rsidRDefault="00A76930" w:rsidP="002D000E">
            <w:pPr>
              <w:spacing w:after="0" w:line="240" w:lineRule="auto"/>
              <w:rPr>
                <w:rFonts w:ascii="Comic Sans MS" w:hAnsi="Comic Sans MS" w:cs="Andalus"/>
                <w:b/>
                <w:color w:val="262626"/>
                <w:sz w:val="20"/>
                <w:szCs w:val="20"/>
              </w:rPr>
            </w:pPr>
          </w:p>
          <w:p w14:paraId="2D765165" w14:textId="77777777" w:rsidR="00A76930" w:rsidRPr="00472DD5" w:rsidRDefault="00A76930"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F1D6AA8" w14:textId="77777777" w:rsidR="00A76930" w:rsidRPr="0087794F" w:rsidRDefault="00A76930" w:rsidP="00A76930">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Razvijanje ideja kroz timski rad,interesa  za praktičan rad</w:t>
            </w:r>
          </w:p>
          <w:p w14:paraId="16917624" w14:textId="77777777" w:rsidR="00A76930" w:rsidRDefault="00A76930" w:rsidP="00A76930">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Razvijanje kreativnosti</w:t>
            </w:r>
          </w:p>
          <w:p w14:paraId="656E0503" w14:textId="77777777" w:rsidR="00A76930" w:rsidRPr="0087794F" w:rsidRDefault="00A76930" w:rsidP="00A76930">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Razvijanje smisla za urednost i osjećaj za lijepo</w:t>
            </w:r>
          </w:p>
          <w:p w14:paraId="48C33E4C" w14:textId="77777777" w:rsidR="00A76930" w:rsidRPr="0087794F" w:rsidRDefault="00A76930" w:rsidP="00A76930">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Osposobljavanje učenika za promociju i dizajn</w:t>
            </w:r>
          </w:p>
          <w:p w14:paraId="0539CD45" w14:textId="77777777" w:rsidR="00A76930" w:rsidRDefault="00A76930" w:rsidP="00A76930">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Primjena znanja i vještina kroz praktični rad</w:t>
            </w:r>
          </w:p>
          <w:p w14:paraId="15847383" w14:textId="77777777" w:rsidR="00A76930" w:rsidRPr="00472DD5" w:rsidRDefault="00A76930" w:rsidP="002D000E">
            <w:pPr>
              <w:pStyle w:val="Odlomakpopisa"/>
              <w:spacing w:after="0" w:line="240" w:lineRule="auto"/>
              <w:ind w:left="360"/>
              <w:jc w:val="both"/>
              <w:rPr>
                <w:rFonts w:ascii="Comic Sans MS" w:hAnsi="Comic Sans MS" w:cs="Andalus"/>
                <w:color w:val="262626"/>
                <w:sz w:val="20"/>
                <w:szCs w:val="20"/>
              </w:rPr>
            </w:pPr>
            <w:r w:rsidRPr="00DF5393">
              <w:rPr>
                <w:rFonts w:ascii="Comic Sans MS" w:hAnsi="Comic Sans MS" w:cs="Andalus"/>
                <w:color w:val="262626"/>
                <w:sz w:val="20"/>
                <w:szCs w:val="20"/>
              </w:rPr>
              <w:tab/>
            </w:r>
          </w:p>
        </w:tc>
      </w:tr>
      <w:tr w:rsidR="00A76930" w:rsidRPr="00472DD5" w14:paraId="47A1E2C9" w14:textId="77777777" w:rsidTr="002D000E">
        <w:tc>
          <w:tcPr>
            <w:tcW w:w="3369" w:type="dxa"/>
            <w:tcBorders>
              <w:top w:val="dotted" w:sz="4" w:space="0" w:color="000000"/>
              <w:bottom w:val="dotted" w:sz="4" w:space="0" w:color="000000"/>
              <w:right w:val="dotted" w:sz="4" w:space="0" w:color="000000"/>
            </w:tcBorders>
            <w:shd w:val="clear" w:color="auto" w:fill="auto"/>
          </w:tcPr>
          <w:p w14:paraId="3CD5EF69"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764E59EC" w14:textId="77777777" w:rsidR="00A76930" w:rsidRPr="0087794F" w:rsidRDefault="00A76930"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Poticanje učenika u kreativnom radu kroz promociju  vlastitih radova.</w:t>
            </w:r>
            <w:r w:rsidR="00390DC4">
              <w:rPr>
                <w:rFonts w:ascii="Comic Sans MS" w:hAnsi="Comic Sans MS" w:cs="Andalus"/>
                <w:color w:val="262626"/>
                <w:sz w:val="20"/>
                <w:szCs w:val="20"/>
              </w:rPr>
              <w:t xml:space="preserve"> </w:t>
            </w:r>
            <w:r>
              <w:rPr>
                <w:rFonts w:ascii="Comic Sans MS" w:hAnsi="Comic Sans MS" w:cs="Andalus"/>
                <w:color w:val="262626"/>
                <w:sz w:val="20"/>
                <w:szCs w:val="20"/>
              </w:rPr>
              <w:t>Prezentacija učeničkih radova i promicija škole.</w:t>
            </w:r>
          </w:p>
          <w:p w14:paraId="36DC9737" w14:textId="77777777" w:rsidR="00A76930" w:rsidRPr="00472DD5" w:rsidRDefault="00A76930" w:rsidP="002D000E">
            <w:pPr>
              <w:suppressAutoHyphens/>
              <w:spacing w:after="0" w:line="240" w:lineRule="auto"/>
              <w:rPr>
                <w:rFonts w:ascii="Comic Sans MS" w:hAnsi="Comic Sans MS" w:cs="Andalus"/>
                <w:color w:val="262626"/>
                <w:sz w:val="20"/>
                <w:szCs w:val="20"/>
              </w:rPr>
            </w:pPr>
          </w:p>
        </w:tc>
      </w:tr>
      <w:tr w:rsidR="00A76930" w:rsidRPr="00472DD5" w14:paraId="2D0A012E" w14:textId="77777777" w:rsidTr="002D000E">
        <w:tc>
          <w:tcPr>
            <w:tcW w:w="3369" w:type="dxa"/>
            <w:tcBorders>
              <w:top w:val="dotted" w:sz="4" w:space="0" w:color="000000"/>
              <w:bottom w:val="dotted" w:sz="4" w:space="0" w:color="000000"/>
              <w:right w:val="dotted" w:sz="4" w:space="0" w:color="000000"/>
            </w:tcBorders>
            <w:shd w:val="clear" w:color="auto" w:fill="auto"/>
          </w:tcPr>
          <w:p w14:paraId="28860FA3"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3A12B928" w14:textId="77777777" w:rsidR="00A76930" w:rsidRPr="0087794F" w:rsidRDefault="00A76930"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Tania Jurlina, prof.</w:t>
            </w:r>
          </w:p>
          <w:p w14:paraId="7B55FE4E" w14:textId="77777777" w:rsidR="00A76930" w:rsidRPr="00A76930" w:rsidRDefault="00A76930" w:rsidP="002D000E">
            <w:pPr>
              <w:suppressAutoHyphens/>
              <w:spacing w:after="0" w:line="240" w:lineRule="auto"/>
              <w:rPr>
                <w:rFonts w:ascii="Comic Sans MS" w:hAnsi="Comic Sans MS" w:cs="Calibri Light"/>
                <w:color w:val="262626"/>
                <w:sz w:val="20"/>
                <w:szCs w:val="20"/>
                <w:lang w:eastAsia="ar-SA"/>
              </w:rPr>
            </w:pPr>
            <w:r>
              <w:rPr>
                <w:rFonts w:ascii="Comic Sans MS" w:hAnsi="Comic Sans MS" w:cs="Andalus"/>
                <w:color w:val="262626"/>
                <w:sz w:val="20"/>
                <w:szCs w:val="20"/>
              </w:rPr>
              <w:t>Marija Tomić,</w:t>
            </w:r>
            <w:r w:rsidR="007F7620">
              <w:rPr>
                <w:rFonts w:ascii="Comic Sans MS" w:hAnsi="Comic Sans MS" w:cs="Andalus"/>
                <w:color w:val="262626"/>
                <w:sz w:val="20"/>
                <w:szCs w:val="20"/>
              </w:rPr>
              <w:t xml:space="preserve"> prof.,</w:t>
            </w:r>
            <w:r>
              <w:rPr>
                <w:rFonts w:ascii="Comic Sans MS" w:hAnsi="Comic Sans MS" w:cs="Andalus"/>
                <w:color w:val="262626"/>
                <w:sz w:val="20"/>
                <w:szCs w:val="20"/>
              </w:rPr>
              <w:t xml:space="preserve"> Marina Pedisić, </w:t>
            </w:r>
            <w:r w:rsidR="007F7620">
              <w:rPr>
                <w:rFonts w:ascii="Comic Sans MS" w:hAnsi="Comic Sans MS" w:cs="Andalus"/>
                <w:color w:val="262626"/>
                <w:sz w:val="20"/>
                <w:szCs w:val="20"/>
              </w:rPr>
              <w:t xml:space="preserve">prof., </w:t>
            </w:r>
            <w:r>
              <w:rPr>
                <w:rFonts w:ascii="Comic Sans MS" w:hAnsi="Comic Sans MS" w:cs="Andalus"/>
                <w:color w:val="262626"/>
                <w:sz w:val="20"/>
                <w:szCs w:val="20"/>
              </w:rPr>
              <w:t xml:space="preserve">Merica Mikuličin, </w:t>
            </w:r>
            <w:r w:rsidR="007F7620">
              <w:rPr>
                <w:rFonts w:ascii="Comic Sans MS" w:hAnsi="Comic Sans MS" w:cs="Andalus"/>
                <w:color w:val="262626"/>
                <w:sz w:val="20"/>
                <w:szCs w:val="20"/>
              </w:rPr>
              <w:t xml:space="preserve">prof., </w:t>
            </w:r>
            <w:r>
              <w:rPr>
                <w:rFonts w:ascii="Comic Sans MS" w:hAnsi="Comic Sans MS" w:cs="Andalus"/>
                <w:color w:val="262626"/>
                <w:sz w:val="20"/>
                <w:szCs w:val="20"/>
              </w:rPr>
              <w:t>Nada Mi</w:t>
            </w:r>
            <w:r w:rsidR="007F7620">
              <w:rPr>
                <w:rFonts w:ascii="Comic Sans MS" w:hAnsi="Comic Sans MS" w:cs="Andalus"/>
                <w:color w:val="262626"/>
                <w:sz w:val="20"/>
                <w:szCs w:val="20"/>
              </w:rPr>
              <w:t>j</w:t>
            </w:r>
            <w:r>
              <w:rPr>
                <w:rFonts w:ascii="Comic Sans MS" w:hAnsi="Comic Sans MS" w:cs="Andalus"/>
                <w:color w:val="262626"/>
                <w:sz w:val="20"/>
                <w:szCs w:val="20"/>
              </w:rPr>
              <w:t>aljević</w:t>
            </w:r>
            <w:r w:rsidR="007F7620">
              <w:rPr>
                <w:rFonts w:ascii="Comic Sans MS" w:hAnsi="Comic Sans MS" w:cs="Andalus"/>
                <w:color w:val="262626"/>
                <w:sz w:val="20"/>
                <w:szCs w:val="20"/>
              </w:rPr>
              <w:t>, prof.</w:t>
            </w:r>
            <w:r w:rsidR="00933E91">
              <w:rPr>
                <w:rFonts w:ascii="Comic Sans MS" w:hAnsi="Comic Sans MS" w:cs="Andalus"/>
                <w:color w:val="262626"/>
                <w:sz w:val="20"/>
                <w:szCs w:val="20"/>
              </w:rPr>
              <w:t>, Marta Tokić, prof.</w:t>
            </w:r>
          </w:p>
        </w:tc>
      </w:tr>
      <w:tr w:rsidR="00A76930" w:rsidRPr="00472DD5" w14:paraId="1E6BE1F7" w14:textId="77777777" w:rsidTr="002D000E">
        <w:tc>
          <w:tcPr>
            <w:tcW w:w="3369" w:type="dxa"/>
            <w:tcBorders>
              <w:top w:val="dotted" w:sz="4" w:space="0" w:color="000000"/>
              <w:bottom w:val="dotted" w:sz="4" w:space="0" w:color="000000"/>
              <w:right w:val="dotted" w:sz="4" w:space="0" w:color="000000"/>
            </w:tcBorders>
            <w:shd w:val="clear" w:color="auto" w:fill="auto"/>
          </w:tcPr>
          <w:p w14:paraId="73DC0B83"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5BB29D92" w14:textId="77777777" w:rsidR="00A76930" w:rsidRPr="0087794F" w:rsidRDefault="00A76930"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Realizacija projekta je osmišljena kroz provedbu na redovnoj nastavi u učionici pod vodstvom nastavnika </w:t>
            </w:r>
          </w:p>
          <w:p w14:paraId="6E53C2FA" w14:textId="77777777" w:rsidR="00A76930" w:rsidRPr="00472DD5" w:rsidRDefault="00A76930" w:rsidP="002D000E">
            <w:pPr>
              <w:spacing w:after="0" w:line="240" w:lineRule="auto"/>
              <w:rPr>
                <w:rFonts w:ascii="Comic Sans MS" w:hAnsi="Comic Sans MS"/>
                <w:color w:val="262626"/>
                <w:sz w:val="20"/>
                <w:szCs w:val="20"/>
              </w:rPr>
            </w:pPr>
          </w:p>
        </w:tc>
      </w:tr>
      <w:tr w:rsidR="00A76930" w:rsidRPr="00472DD5" w14:paraId="5955A61A" w14:textId="77777777" w:rsidTr="002D000E">
        <w:tc>
          <w:tcPr>
            <w:tcW w:w="3369" w:type="dxa"/>
            <w:tcBorders>
              <w:top w:val="dotted" w:sz="4" w:space="0" w:color="000000"/>
              <w:bottom w:val="dotted" w:sz="4" w:space="0" w:color="000000"/>
              <w:right w:val="dotted" w:sz="4" w:space="0" w:color="000000"/>
            </w:tcBorders>
            <w:shd w:val="clear" w:color="auto" w:fill="auto"/>
          </w:tcPr>
          <w:p w14:paraId="2BC87EFF"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45BCD44E" w14:textId="77777777" w:rsidR="00A76930" w:rsidRDefault="00A76930"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Studeni 2022 </w:t>
            </w:r>
            <w:r w:rsidRPr="00DF5393">
              <w:rPr>
                <w:rFonts w:ascii="Comic Sans MS" w:hAnsi="Comic Sans MS" w:cs="Andalus"/>
                <w:color w:val="262626"/>
                <w:sz w:val="20"/>
                <w:szCs w:val="20"/>
              </w:rPr>
              <w:t>godine</w:t>
            </w:r>
          </w:p>
          <w:p w14:paraId="78297BBD" w14:textId="77777777" w:rsidR="00A76930" w:rsidRDefault="00A76930"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Projekt je zamišljen kao  prezentaciju učeničkih radova povodom održavanja Međunarodnog dana dugmadi.</w:t>
            </w:r>
          </w:p>
          <w:p w14:paraId="6A7D05D5" w14:textId="77777777" w:rsidR="007861A1" w:rsidRPr="00A76930" w:rsidRDefault="007861A1" w:rsidP="002D000E">
            <w:pPr>
              <w:spacing w:after="0" w:line="240" w:lineRule="auto"/>
              <w:rPr>
                <w:rFonts w:ascii="Comic Sans MS" w:hAnsi="Comic Sans MS" w:cs="Andalus"/>
                <w:color w:val="262626"/>
                <w:sz w:val="20"/>
                <w:szCs w:val="20"/>
              </w:rPr>
            </w:pPr>
          </w:p>
        </w:tc>
      </w:tr>
      <w:tr w:rsidR="00A76930" w:rsidRPr="00472DD5" w14:paraId="32A88F04" w14:textId="77777777" w:rsidTr="002D000E">
        <w:tc>
          <w:tcPr>
            <w:tcW w:w="3369" w:type="dxa"/>
            <w:tcBorders>
              <w:top w:val="dotted" w:sz="4" w:space="0" w:color="000000"/>
              <w:bottom w:val="dotted" w:sz="4" w:space="0" w:color="000000"/>
              <w:right w:val="dotted" w:sz="4" w:space="0" w:color="000000"/>
            </w:tcBorders>
            <w:shd w:val="clear" w:color="auto" w:fill="auto"/>
          </w:tcPr>
          <w:p w14:paraId="45D21899"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280687AA" w14:textId="77777777" w:rsidR="00A76930" w:rsidRPr="0087794F" w:rsidRDefault="00A76930"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Učenički radovi će se vrednovati kroz elemente ocjenjivanja utvrđenih pravilnikom. Izvedeni rezultati će se koristiti u svrhu promidžbe rada škole i učeničkih postignuća.</w:t>
            </w:r>
          </w:p>
          <w:p w14:paraId="1D8F55AF" w14:textId="77777777" w:rsidR="00A76930" w:rsidRDefault="00A76930"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Završna faza projekta realizirati će se izložbom i prezentacijom učeničkih radova.</w:t>
            </w:r>
          </w:p>
          <w:p w14:paraId="1ED6D4A5" w14:textId="77777777" w:rsidR="007861A1" w:rsidRPr="00472DD5" w:rsidRDefault="007861A1" w:rsidP="002D000E">
            <w:pPr>
              <w:spacing w:after="0" w:line="240" w:lineRule="auto"/>
              <w:rPr>
                <w:rFonts w:ascii="Comic Sans MS" w:hAnsi="Comic Sans MS"/>
                <w:sz w:val="20"/>
                <w:szCs w:val="20"/>
              </w:rPr>
            </w:pPr>
          </w:p>
        </w:tc>
      </w:tr>
      <w:tr w:rsidR="00A76930" w:rsidRPr="00472DD5" w14:paraId="6E1AC51B" w14:textId="77777777" w:rsidTr="002D000E">
        <w:tc>
          <w:tcPr>
            <w:tcW w:w="3369" w:type="dxa"/>
            <w:tcBorders>
              <w:top w:val="dotted" w:sz="4" w:space="0" w:color="000000"/>
              <w:bottom w:val="dotted" w:sz="4" w:space="0" w:color="000000"/>
              <w:right w:val="dotted" w:sz="4" w:space="0" w:color="000000"/>
            </w:tcBorders>
            <w:shd w:val="clear" w:color="auto" w:fill="auto"/>
          </w:tcPr>
          <w:p w14:paraId="07835477" w14:textId="77777777" w:rsidR="00A76930" w:rsidRPr="00472DD5" w:rsidRDefault="00A76930"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544BFBB2" w14:textId="77777777" w:rsidR="00A76930" w:rsidRDefault="00A76930"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Potrošni materijal</w:t>
            </w:r>
          </w:p>
          <w:p w14:paraId="0203CAC9" w14:textId="77777777" w:rsidR="00A76930" w:rsidRDefault="00A76930"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Ukupno cca 1000kn</w:t>
            </w:r>
          </w:p>
          <w:p w14:paraId="668742CE" w14:textId="77777777" w:rsidR="00A76930" w:rsidRPr="00472DD5" w:rsidRDefault="00A76930" w:rsidP="002D000E">
            <w:pPr>
              <w:spacing w:after="0" w:line="240" w:lineRule="auto"/>
              <w:rPr>
                <w:rFonts w:ascii="Comic Sans MS" w:hAnsi="Comic Sans MS" w:cs="Andalus"/>
                <w:color w:val="262626"/>
                <w:sz w:val="20"/>
                <w:szCs w:val="20"/>
              </w:rPr>
            </w:pPr>
          </w:p>
        </w:tc>
      </w:tr>
    </w:tbl>
    <w:p w14:paraId="14089FB6" w14:textId="77777777" w:rsidR="00A76930" w:rsidRPr="00472DD5" w:rsidRDefault="00A76930" w:rsidP="00A76930">
      <w:pPr>
        <w:spacing w:after="0" w:line="240" w:lineRule="auto"/>
        <w:rPr>
          <w:rFonts w:ascii="Comic Sans MS" w:hAnsi="Comic Sans MS"/>
          <w:bCs/>
          <w:sz w:val="20"/>
          <w:szCs w:val="20"/>
        </w:rPr>
      </w:pPr>
    </w:p>
    <w:p w14:paraId="29E3C92F" w14:textId="77777777" w:rsidR="0076331D" w:rsidRPr="00265F70" w:rsidRDefault="00093514" w:rsidP="007C4C95">
      <w:pPr>
        <w:pStyle w:val="Naslov2"/>
        <w:rPr>
          <w:color w:val="auto"/>
        </w:rPr>
      </w:pPr>
      <w:r>
        <w:rPr>
          <w:rFonts w:cs="Candara"/>
        </w:rPr>
        <w:br w:type="page"/>
      </w:r>
      <w:bookmarkStart w:id="105" w:name="_Toc115452006"/>
      <w:r w:rsidR="0076331D" w:rsidRPr="00265F70">
        <w:lastRenderedPageBreak/>
        <w:t>Kravata kao simbol i modni detalj</w:t>
      </w:r>
      <w:bookmarkEnd w:id="105"/>
      <w:r w:rsidR="0076331D" w:rsidRPr="00265F70">
        <w:t xml:space="preserve"> </w:t>
      </w:r>
    </w:p>
    <w:tbl>
      <w:tblPr>
        <w:tblW w:w="9288" w:type="dxa"/>
        <w:tblLayout w:type="fixed"/>
        <w:tblLook w:val="00A0" w:firstRow="1" w:lastRow="0" w:firstColumn="1" w:lastColumn="0" w:noHBand="0" w:noVBand="0"/>
      </w:tblPr>
      <w:tblGrid>
        <w:gridCol w:w="3369"/>
        <w:gridCol w:w="5919"/>
      </w:tblGrid>
      <w:tr w:rsidR="0076331D" w:rsidRPr="00472DD5" w14:paraId="6CAFC4C8" w14:textId="77777777" w:rsidTr="002D000E">
        <w:tc>
          <w:tcPr>
            <w:tcW w:w="3369" w:type="dxa"/>
            <w:tcBorders>
              <w:top w:val="dotted" w:sz="4" w:space="0" w:color="000000"/>
              <w:bottom w:val="dotted" w:sz="4" w:space="0" w:color="000000"/>
              <w:right w:val="dotted" w:sz="4" w:space="0" w:color="000000"/>
            </w:tcBorders>
            <w:shd w:val="clear" w:color="auto" w:fill="auto"/>
          </w:tcPr>
          <w:p w14:paraId="22A9CF2A"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77D55D9" w14:textId="77777777" w:rsidR="0076331D" w:rsidRPr="00265F70" w:rsidRDefault="0076331D" w:rsidP="002D000E">
            <w:pPr>
              <w:spacing w:after="0" w:line="240" w:lineRule="auto"/>
              <w:rPr>
                <w:rFonts w:ascii="Comic Sans MS" w:hAnsi="Comic Sans MS"/>
                <w:sz w:val="20"/>
                <w:szCs w:val="20"/>
              </w:rPr>
            </w:pPr>
            <w:r w:rsidRPr="00265F70">
              <w:rPr>
                <w:rFonts w:ascii="Comic Sans MS" w:hAnsi="Comic Sans MS"/>
                <w:b/>
                <w:sz w:val="20"/>
                <w:szCs w:val="20"/>
              </w:rPr>
              <w:t xml:space="preserve">Kravata kao simbol i modni detalj </w:t>
            </w:r>
          </w:p>
          <w:p w14:paraId="4E534CA2" w14:textId="77777777" w:rsidR="0076331D" w:rsidRPr="00265F70" w:rsidRDefault="0076331D" w:rsidP="002D000E">
            <w:pPr>
              <w:spacing w:after="0" w:line="240" w:lineRule="auto"/>
              <w:rPr>
                <w:rFonts w:ascii="Comic Sans MS" w:hAnsi="Comic Sans MS" w:cs="Andalus"/>
                <w:color w:val="262626"/>
                <w:sz w:val="20"/>
                <w:szCs w:val="20"/>
              </w:rPr>
            </w:pPr>
            <w:r w:rsidRPr="00265F70">
              <w:rPr>
                <w:rFonts w:ascii="Comic Sans MS" w:hAnsi="Comic Sans MS"/>
                <w:sz w:val="20"/>
                <w:szCs w:val="20"/>
              </w:rPr>
              <w:t>(javni događaj u suradnji škola povodom obilježavanja svjetskog Dana kravate)</w:t>
            </w:r>
          </w:p>
        </w:tc>
      </w:tr>
      <w:tr w:rsidR="0076331D" w:rsidRPr="00472DD5" w14:paraId="3FC041D6" w14:textId="77777777" w:rsidTr="002D000E">
        <w:tc>
          <w:tcPr>
            <w:tcW w:w="3369" w:type="dxa"/>
            <w:tcBorders>
              <w:top w:val="dotted" w:sz="4" w:space="0" w:color="000000"/>
              <w:bottom w:val="dotted" w:sz="4" w:space="0" w:color="000000"/>
              <w:right w:val="dotted" w:sz="4" w:space="0" w:color="000000"/>
            </w:tcBorders>
            <w:shd w:val="clear" w:color="auto" w:fill="auto"/>
          </w:tcPr>
          <w:p w14:paraId="2E1D1602"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2CE20D30" w14:textId="77777777" w:rsidR="0076331D" w:rsidRPr="00472DD5" w:rsidRDefault="0076331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720C8B2" w14:textId="77777777" w:rsidR="0076331D" w:rsidRPr="00265F70" w:rsidRDefault="0076331D" w:rsidP="002D000E">
            <w:pPr>
              <w:spacing w:after="0" w:line="240" w:lineRule="auto"/>
              <w:rPr>
                <w:rFonts w:ascii="Comic Sans MS" w:hAnsi="Comic Sans MS"/>
                <w:sz w:val="20"/>
                <w:szCs w:val="20"/>
              </w:rPr>
            </w:pPr>
            <w:r w:rsidRPr="00265F70">
              <w:rPr>
                <w:rFonts w:ascii="Comic Sans MS" w:eastAsia="Times New Roman" w:hAnsi="Comic Sans MS"/>
                <w:sz w:val="20"/>
                <w:szCs w:val="20"/>
                <w:lang w:eastAsia="hr-HR"/>
              </w:rPr>
              <w:t>Voditelji: Sandra Bačić</w:t>
            </w:r>
            <w:r w:rsidRPr="00265F70">
              <w:rPr>
                <w:rFonts w:ascii="Comic Sans MS" w:hAnsi="Comic Sans MS"/>
                <w:sz w:val="20"/>
                <w:szCs w:val="20"/>
              </w:rPr>
              <w:t>, prof.</w:t>
            </w:r>
          </w:p>
        </w:tc>
      </w:tr>
      <w:tr w:rsidR="0076331D" w:rsidRPr="00472DD5" w14:paraId="5AC52A53" w14:textId="77777777" w:rsidTr="002D000E">
        <w:tc>
          <w:tcPr>
            <w:tcW w:w="3369" w:type="dxa"/>
            <w:tcBorders>
              <w:top w:val="dotted" w:sz="4" w:space="0" w:color="000000"/>
              <w:bottom w:val="dotted" w:sz="4" w:space="0" w:color="000000"/>
              <w:right w:val="dotted" w:sz="4" w:space="0" w:color="000000"/>
            </w:tcBorders>
            <w:shd w:val="clear" w:color="auto" w:fill="auto"/>
          </w:tcPr>
          <w:p w14:paraId="4DAA7B3E"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2046E4D3" w14:textId="77777777" w:rsidR="0076331D" w:rsidRPr="00265F70" w:rsidRDefault="0076331D" w:rsidP="002D000E">
            <w:pPr>
              <w:spacing w:after="0" w:line="240" w:lineRule="auto"/>
              <w:rPr>
                <w:rFonts w:ascii="Comic Sans MS" w:hAnsi="Comic Sans MS"/>
                <w:sz w:val="20"/>
                <w:szCs w:val="20"/>
              </w:rPr>
            </w:pPr>
            <w:r w:rsidRPr="00265F70">
              <w:rPr>
                <w:rFonts w:ascii="Comic Sans MS" w:eastAsia="Times New Roman" w:hAnsi="Comic Sans MS"/>
                <w:sz w:val="20"/>
                <w:szCs w:val="20"/>
                <w:lang w:eastAsia="hr-HR"/>
              </w:rPr>
              <w:t xml:space="preserve"> Dizajn odjeće 2,3,4  A/C/D razred odjela: Dizajner odjeće i dizajner tekstila</w:t>
            </w:r>
          </w:p>
        </w:tc>
      </w:tr>
      <w:tr w:rsidR="0076331D" w:rsidRPr="00472DD5" w14:paraId="53B54D99" w14:textId="77777777" w:rsidTr="002D000E">
        <w:tc>
          <w:tcPr>
            <w:tcW w:w="3369" w:type="dxa"/>
            <w:tcBorders>
              <w:top w:val="dotted" w:sz="4" w:space="0" w:color="000000"/>
              <w:bottom w:val="dotted" w:sz="4" w:space="0" w:color="000000"/>
              <w:right w:val="dotted" w:sz="4" w:space="0" w:color="000000"/>
            </w:tcBorders>
            <w:shd w:val="clear" w:color="auto" w:fill="auto"/>
          </w:tcPr>
          <w:p w14:paraId="58F58A6B"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5ECC03A9" w14:textId="77777777" w:rsidR="0076331D" w:rsidRPr="00265F70" w:rsidRDefault="0076331D" w:rsidP="002D000E">
            <w:pPr>
              <w:spacing w:after="0" w:line="240" w:lineRule="auto"/>
              <w:rPr>
                <w:rFonts w:ascii="Comic Sans MS" w:hAnsi="Comic Sans MS" w:cs="Andalus"/>
                <w:color w:val="262626"/>
                <w:sz w:val="20"/>
                <w:szCs w:val="20"/>
              </w:rPr>
            </w:pPr>
            <w:r w:rsidRPr="00265F70">
              <w:rPr>
                <w:rFonts w:ascii="Comic Sans MS" w:eastAsia="Times New Roman" w:hAnsi="Comic Sans MS"/>
                <w:sz w:val="20"/>
                <w:szCs w:val="20"/>
                <w:lang w:eastAsia="hr-HR"/>
              </w:rPr>
              <w:t xml:space="preserve">  18</w:t>
            </w:r>
          </w:p>
        </w:tc>
      </w:tr>
      <w:tr w:rsidR="0076331D" w:rsidRPr="00472DD5" w14:paraId="3FBD9A45" w14:textId="77777777" w:rsidTr="002D000E">
        <w:tc>
          <w:tcPr>
            <w:tcW w:w="3369" w:type="dxa"/>
            <w:tcBorders>
              <w:top w:val="dotted" w:sz="4" w:space="0" w:color="000000"/>
              <w:bottom w:val="dotted" w:sz="4" w:space="0" w:color="000000"/>
              <w:right w:val="dotted" w:sz="4" w:space="0" w:color="000000"/>
            </w:tcBorders>
            <w:shd w:val="clear" w:color="auto" w:fill="auto"/>
          </w:tcPr>
          <w:p w14:paraId="6D6ED34D"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4FAD2051" w14:textId="77777777" w:rsidR="0076331D" w:rsidRPr="00265F70" w:rsidRDefault="0076331D" w:rsidP="002D000E">
            <w:pPr>
              <w:spacing w:after="0" w:line="240" w:lineRule="auto"/>
              <w:rPr>
                <w:rFonts w:ascii="Comic Sans MS" w:hAnsi="Comic Sans MS" w:cs="Andalus"/>
                <w:color w:val="262626"/>
                <w:sz w:val="20"/>
                <w:szCs w:val="20"/>
              </w:rPr>
            </w:pPr>
            <w:r w:rsidRPr="00265F70">
              <w:rPr>
                <w:rFonts w:ascii="Comic Sans MS" w:eastAsia="Times New Roman" w:hAnsi="Comic Sans MS"/>
                <w:sz w:val="20"/>
                <w:szCs w:val="20"/>
                <w:lang w:eastAsia="hr-HR"/>
              </w:rPr>
              <w:t xml:space="preserve">  12</w:t>
            </w:r>
          </w:p>
        </w:tc>
      </w:tr>
      <w:tr w:rsidR="0076331D" w:rsidRPr="00472DD5" w14:paraId="02DDE5D2" w14:textId="77777777" w:rsidTr="002D000E">
        <w:tc>
          <w:tcPr>
            <w:tcW w:w="3369" w:type="dxa"/>
            <w:tcBorders>
              <w:top w:val="dotted" w:sz="4" w:space="0" w:color="000000"/>
              <w:bottom w:val="dotted" w:sz="4" w:space="0" w:color="000000"/>
              <w:right w:val="dotted" w:sz="4" w:space="0" w:color="000000"/>
            </w:tcBorders>
            <w:shd w:val="clear" w:color="auto" w:fill="595959"/>
          </w:tcPr>
          <w:p w14:paraId="67D4108C" w14:textId="77777777" w:rsidR="0076331D" w:rsidRPr="00472DD5" w:rsidRDefault="0076331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4D8BAFA3" w14:textId="77777777" w:rsidR="0076331D" w:rsidRPr="00265F70" w:rsidRDefault="0076331D" w:rsidP="002D000E">
            <w:pPr>
              <w:spacing w:after="0" w:line="240" w:lineRule="auto"/>
              <w:rPr>
                <w:rFonts w:ascii="Comic Sans MS" w:hAnsi="Comic Sans MS" w:cs="Andalus"/>
                <w:color w:val="262626"/>
                <w:sz w:val="20"/>
                <w:szCs w:val="20"/>
              </w:rPr>
            </w:pPr>
          </w:p>
        </w:tc>
      </w:tr>
      <w:tr w:rsidR="0076331D" w:rsidRPr="00472DD5" w14:paraId="41D84164" w14:textId="77777777" w:rsidTr="002D000E">
        <w:tc>
          <w:tcPr>
            <w:tcW w:w="3369" w:type="dxa"/>
            <w:tcBorders>
              <w:top w:val="dotted" w:sz="4" w:space="0" w:color="000000"/>
              <w:bottom w:val="dotted" w:sz="4" w:space="0" w:color="000000"/>
              <w:right w:val="dotted" w:sz="4" w:space="0" w:color="000000"/>
            </w:tcBorders>
            <w:shd w:val="clear" w:color="auto" w:fill="auto"/>
          </w:tcPr>
          <w:p w14:paraId="15C66875" w14:textId="77777777" w:rsidR="0076331D" w:rsidRPr="00472DD5" w:rsidRDefault="0076331D" w:rsidP="002D000E">
            <w:pPr>
              <w:spacing w:after="0" w:line="240" w:lineRule="auto"/>
              <w:rPr>
                <w:rFonts w:ascii="Comic Sans MS" w:hAnsi="Comic Sans MS" w:cs="Andalus"/>
                <w:b/>
                <w:color w:val="262626"/>
                <w:sz w:val="20"/>
                <w:szCs w:val="20"/>
              </w:rPr>
            </w:pPr>
          </w:p>
          <w:p w14:paraId="77A208B3"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1E34B4B7" w14:textId="77777777" w:rsidR="0076331D" w:rsidRPr="00472DD5" w:rsidRDefault="0076331D" w:rsidP="002D000E">
            <w:pPr>
              <w:spacing w:after="0" w:line="240" w:lineRule="auto"/>
              <w:rPr>
                <w:rFonts w:ascii="Comic Sans MS" w:hAnsi="Comic Sans MS" w:cs="Andalus"/>
                <w:b/>
                <w:color w:val="262626"/>
                <w:sz w:val="20"/>
                <w:szCs w:val="20"/>
              </w:rPr>
            </w:pPr>
          </w:p>
          <w:p w14:paraId="6705835B" w14:textId="77777777" w:rsidR="0076331D" w:rsidRPr="00472DD5" w:rsidRDefault="0076331D" w:rsidP="002D000E">
            <w:pPr>
              <w:spacing w:after="0" w:line="240" w:lineRule="auto"/>
              <w:rPr>
                <w:rFonts w:ascii="Comic Sans MS" w:hAnsi="Comic Sans MS" w:cs="Andalus"/>
                <w:b/>
                <w:color w:val="262626"/>
                <w:sz w:val="20"/>
                <w:szCs w:val="20"/>
              </w:rPr>
            </w:pPr>
          </w:p>
          <w:p w14:paraId="598D20B6" w14:textId="77777777" w:rsidR="0076331D" w:rsidRPr="00472DD5" w:rsidRDefault="0076331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62CBA1D" w14:textId="77777777" w:rsidR="0076331D" w:rsidRPr="00265F70" w:rsidRDefault="0076331D" w:rsidP="00761DA9">
            <w:pPr>
              <w:numPr>
                <w:ilvl w:val="0"/>
                <w:numId w:val="3"/>
              </w:numPr>
              <w:spacing w:after="0" w:line="240" w:lineRule="auto"/>
              <w:rPr>
                <w:rFonts w:ascii="Comic Sans MS" w:hAnsi="Comic Sans MS"/>
                <w:color w:val="333333"/>
                <w:sz w:val="20"/>
                <w:szCs w:val="20"/>
                <w:shd w:val="clear" w:color="auto" w:fill="FFFFFF"/>
              </w:rPr>
            </w:pPr>
            <w:r w:rsidRPr="00265F70">
              <w:rPr>
                <w:rFonts w:ascii="Comic Sans MS" w:hAnsi="Comic Sans MS"/>
                <w:color w:val="333333"/>
                <w:sz w:val="20"/>
                <w:szCs w:val="20"/>
                <w:shd w:val="clear" w:color="auto" w:fill="FFFFFF"/>
              </w:rPr>
              <w:t>poticati kreativno mišljenje, razmjenu ideja te umjetničko stvaralaštvo</w:t>
            </w:r>
            <w:r w:rsidRPr="00265F70">
              <w:rPr>
                <w:rFonts w:ascii="Comic Sans MS" w:hAnsi="Comic Sans MS"/>
                <w:sz w:val="20"/>
                <w:szCs w:val="20"/>
              </w:rPr>
              <w:t xml:space="preserve"> </w:t>
            </w:r>
          </w:p>
          <w:p w14:paraId="4CECB5C3" w14:textId="77777777" w:rsidR="0076331D" w:rsidRPr="00265F70" w:rsidRDefault="0076331D" w:rsidP="00761DA9">
            <w:pPr>
              <w:numPr>
                <w:ilvl w:val="0"/>
                <w:numId w:val="3"/>
              </w:numPr>
              <w:spacing w:after="0" w:line="240" w:lineRule="auto"/>
              <w:rPr>
                <w:rFonts w:ascii="Comic Sans MS" w:hAnsi="Comic Sans MS"/>
                <w:color w:val="333333"/>
                <w:sz w:val="20"/>
                <w:szCs w:val="20"/>
                <w:shd w:val="clear" w:color="auto" w:fill="FFFFFF"/>
              </w:rPr>
            </w:pPr>
            <w:r w:rsidRPr="00265F70">
              <w:rPr>
                <w:rFonts w:ascii="Comic Sans MS" w:hAnsi="Comic Sans MS"/>
                <w:color w:val="333333"/>
                <w:sz w:val="20"/>
                <w:szCs w:val="20"/>
                <w:shd w:val="clear" w:color="auto" w:fill="FFFFFF"/>
              </w:rPr>
              <w:t>javno predstavljanje učeničkih radova</w:t>
            </w:r>
          </w:p>
          <w:p w14:paraId="3005E1C4" w14:textId="77777777" w:rsidR="0076331D" w:rsidRPr="00265F70" w:rsidRDefault="0076331D" w:rsidP="00761DA9">
            <w:pPr>
              <w:numPr>
                <w:ilvl w:val="0"/>
                <w:numId w:val="3"/>
              </w:numPr>
              <w:spacing w:after="0" w:line="240" w:lineRule="auto"/>
              <w:rPr>
                <w:rFonts w:ascii="Comic Sans MS" w:hAnsi="Comic Sans MS"/>
                <w:color w:val="333333"/>
                <w:sz w:val="20"/>
                <w:szCs w:val="20"/>
                <w:shd w:val="clear" w:color="auto" w:fill="FFFFFF"/>
              </w:rPr>
            </w:pPr>
            <w:r w:rsidRPr="00265F70">
              <w:rPr>
                <w:rFonts w:ascii="Comic Sans MS" w:hAnsi="Comic Sans MS"/>
                <w:color w:val="333333"/>
                <w:sz w:val="20"/>
                <w:szCs w:val="20"/>
                <w:shd w:val="clear" w:color="auto" w:fill="FFFFFF"/>
              </w:rPr>
              <w:t>poticanje suradnje među školama</w:t>
            </w:r>
            <w:r w:rsidRPr="00265F70">
              <w:rPr>
                <w:rFonts w:ascii="Comic Sans MS" w:hAnsi="Comic Sans MS"/>
                <w:sz w:val="20"/>
                <w:szCs w:val="20"/>
              </w:rPr>
              <w:t xml:space="preserve"> </w:t>
            </w:r>
          </w:p>
          <w:p w14:paraId="6CB2F391" w14:textId="77777777" w:rsidR="0076331D" w:rsidRPr="00265F70" w:rsidRDefault="0076331D" w:rsidP="00761DA9">
            <w:pPr>
              <w:numPr>
                <w:ilvl w:val="0"/>
                <w:numId w:val="3"/>
              </w:numPr>
              <w:spacing w:after="0" w:line="240" w:lineRule="auto"/>
              <w:rPr>
                <w:rFonts w:ascii="Comic Sans MS" w:eastAsia="Times New Roman" w:hAnsi="Comic Sans MS" w:cs="Calibri"/>
                <w:sz w:val="20"/>
                <w:szCs w:val="20"/>
                <w:lang w:eastAsia="hr-HR"/>
              </w:rPr>
            </w:pPr>
            <w:r w:rsidRPr="00265F70">
              <w:rPr>
                <w:rFonts w:ascii="Comic Sans MS" w:hAnsi="Comic Sans MS"/>
                <w:color w:val="333333"/>
                <w:sz w:val="20"/>
                <w:szCs w:val="20"/>
                <w:shd w:val="clear" w:color="auto" w:fill="FFFFFF"/>
              </w:rPr>
              <w:t>poticanje timskog rada,</w:t>
            </w:r>
          </w:p>
          <w:p w14:paraId="2836F9F0" w14:textId="77777777" w:rsidR="0076331D" w:rsidRPr="00265F70" w:rsidRDefault="0076331D" w:rsidP="00761DA9">
            <w:pPr>
              <w:numPr>
                <w:ilvl w:val="0"/>
                <w:numId w:val="3"/>
              </w:numPr>
              <w:spacing w:after="0" w:line="240" w:lineRule="auto"/>
              <w:rPr>
                <w:rFonts w:ascii="Comic Sans MS" w:eastAsia="Times New Roman" w:hAnsi="Comic Sans MS" w:cs="Calibri"/>
                <w:sz w:val="20"/>
                <w:szCs w:val="20"/>
                <w:lang w:eastAsia="hr-HR"/>
              </w:rPr>
            </w:pPr>
            <w:r w:rsidRPr="00265F70">
              <w:rPr>
                <w:rFonts w:ascii="Comic Sans MS" w:hAnsi="Comic Sans MS"/>
                <w:color w:val="333333"/>
                <w:sz w:val="20"/>
                <w:szCs w:val="20"/>
                <w:shd w:val="clear" w:color="auto" w:fill="FFFFFF"/>
              </w:rPr>
              <w:t>promicanje kulturne baštine</w:t>
            </w:r>
          </w:p>
          <w:p w14:paraId="601F3431" w14:textId="77777777" w:rsidR="0076331D" w:rsidRDefault="0076331D" w:rsidP="002D000E">
            <w:pPr>
              <w:pStyle w:val="Odlomakpopisa"/>
              <w:spacing w:after="0" w:line="240" w:lineRule="auto"/>
              <w:ind w:left="360"/>
              <w:jc w:val="both"/>
              <w:rPr>
                <w:rFonts w:ascii="Comic Sans MS" w:hAnsi="Comic Sans MS"/>
                <w:color w:val="333333"/>
                <w:sz w:val="20"/>
                <w:szCs w:val="20"/>
                <w:shd w:val="clear" w:color="auto" w:fill="FFFFFF"/>
              </w:rPr>
            </w:pPr>
            <w:r w:rsidRPr="00265F70">
              <w:rPr>
                <w:rFonts w:ascii="Comic Sans MS" w:hAnsi="Comic Sans MS"/>
                <w:color w:val="333333"/>
                <w:sz w:val="20"/>
                <w:szCs w:val="20"/>
                <w:shd w:val="clear" w:color="auto" w:fill="FFFFFF"/>
              </w:rPr>
              <w:t xml:space="preserve"> promicanje komunikacije i tolerancije.</w:t>
            </w:r>
          </w:p>
          <w:p w14:paraId="28222AFF" w14:textId="77777777" w:rsidR="0076331D" w:rsidRPr="00265F70" w:rsidRDefault="0076331D" w:rsidP="002D000E">
            <w:pPr>
              <w:pStyle w:val="Odlomakpopisa"/>
              <w:spacing w:after="0" w:line="240" w:lineRule="auto"/>
              <w:ind w:left="360"/>
              <w:jc w:val="both"/>
              <w:rPr>
                <w:rFonts w:ascii="Comic Sans MS" w:hAnsi="Comic Sans MS" w:cs="Andalus"/>
                <w:color w:val="262626"/>
                <w:sz w:val="20"/>
                <w:szCs w:val="20"/>
              </w:rPr>
            </w:pPr>
          </w:p>
        </w:tc>
      </w:tr>
      <w:tr w:rsidR="0076331D" w:rsidRPr="00472DD5" w14:paraId="001EEA2C" w14:textId="77777777" w:rsidTr="002D000E">
        <w:tc>
          <w:tcPr>
            <w:tcW w:w="3369" w:type="dxa"/>
            <w:tcBorders>
              <w:top w:val="dotted" w:sz="4" w:space="0" w:color="000000"/>
              <w:bottom w:val="dotted" w:sz="4" w:space="0" w:color="000000"/>
              <w:right w:val="dotted" w:sz="4" w:space="0" w:color="000000"/>
            </w:tcBorders>
            <w:shd w:val="clear" w:color="auto" w:fill="auto"/>
          </w:tcPr>
          <w:p w14:paraId="2051817B"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71E11197" w14:textId="77777777" w:rsidR="00390DC4" w:rsidRPr="0087794F" w:rsidRDefault="00390DC4" w:rsidP="00390DC4">
            <w:pPr>
              <w:spacing w:after="0" w:line="240" w:lineRule="auto"/>
              <w:rPr>
                <w:rFonts w:ascii="Comic Sans MS" w:hAnsi="Comic Sans MS" w:cs="Andalus"/>
                <w:color w:val="262626"/>
                <w:sz w:val="20"/>
                <w:szCs w:val="20"/>
              </w:rPr>
            </w:pPr>
            <w:r>
              <w:rPr>
                <w:rFonts w:ascii="Comic Sans MS" w:hAnsi="Comic Sans MS" w:cs="Andalus"/>
                <w:color w:val="262626"/>
                <w:sz w:val="20"/>
                <w:szCs w:val="20"/>
              </w:rPr>
              <w:t>Poticanje učenika u kreativnom radu kroz promociju  vlastitih radova.Prezentacija učeničkih radova i promicija škole.</w:t>
            </w:r>
          </w:p>
          <w:p w14:paraId="626CB9C0" w14:textId="77777777" w:rsidR="0076331D" w:rsidRPr="00390DC4" w:rsidRDefault="0076331D" w:rsidP="002D000E">
            <w:pPr>
              <w:suppressAutoHyphens/>
              <w:spacing w:after="0" w:line="240" w:lineRule="auto"/>
              <w:rPr>
                <w:rFonts w:ascii="Comic Sans MS" w:hAnsi="Comic Sans MS" w:cs="Andalus"/>
                <w:color w:val="FF0000"/>
                <w:sz w:val="20"/>
                <w:szCs w:val="20"/>
              </w:rPr>
            </w:pPr>
          </w:p>
        </w:tc>
      </w:tr>
      <w:tr w:rsidR="0076331D" w:rsidRPr="00472DD5" w14:paraId="1E82D06B" w14:textId="77777777" w:rsidTr="002D000E">
        <w:tc>
          <w:tcPr>
            <w:tcW w:w="3369" w:type="dxa"/>
            <w:tcBorders>
              <w:top w:val="dotted" w:sz="4" w:space="0" w:color="000000"/>
              <w:bottom w:val="dotted" w:sz="4" w:space="0" w:color="000000"/>
              <w:right w:val="dotted" w:sz="4" w:space="0" w:color="000000"/>
            </w:tcBorders>
            <w:shd w:val="clear" w:color="auto" w:fill="auto"/>
          </w:tcPr>
          <w:p w14:paraId="3D0A5148"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4FDD12F2" w14:textId="77777777" w:rsidR="0076331D" w:rsidRDefault="0076331D" w:rsidP="002D000E">
            <w:pPr>
              <w:suppressAutoHyphens/>
              <w:spacing w:after="0" w:line="240" w:lineRule="auto"/>
              <w:rPr>
                <w:rFonts w:ascii="Comic Sans MS" w:hAnsi="Comic Sans MS"/>
                <w:sz w:val="20"/>
                <w:szCs w:val="20"/>
              </w:rPr>
            </w:pPr>
            <w:r w:rsidRPr="00265F70">
              <w:rPr>
                <w:rFonts w:ascii="Comic Sans MS" w:hAnsi="Comic Sans MS"/>
                <w:sz w:val="20"/>
                <w:szCs w:val="20"/>
              </w:rPr>
              <w:t>Škola primjenjenih umjetnosti i dizajna Zadar</w:t>
            </w:r>
            <w:r w:rsidRPr="00265F70">
              <w:rPr>
                <w:rFonts w:ascii="Comic Sans MS" w:hAnsi="Comic Sans MS"/>
                <w:sz w:val="20"/>
                <w:szCs w:val="20"/>
              </w:rPr>
              <w:br/>
              <w:t xml:space="preserve">Sandra Bačić, prof. </w:t>
            </w:r>
            <w:r w:rsidRPr="00265F70">
              <w:rPr>
                <w:rFonts w:ascii="Comic Sans MS" w:hAnsi="Comic Sans MS" w:cs="Calibri"/>
                <w:sz w:val="20"/>
                <w:szCs w:val="20"/>
              </w:rPr>
              <w:t>Vlatka Prtenjača</w:t>
            </w:r>
            <w:r w:rsidRPr="00265F70">
              <w:rPr>
                <w:rFonts w:ascii="Comic Sans MS" w:hAnsi="Comic Sans MS"/>
                <w:sz w:val="20"/>
                <w:szCs w:val="20"/>
              </w:rPr>
              <w:t>, prof.</w:t>
            </w:r>
            <w:r w:rsidRPr="00265F70">
              <w:rPr>
                <w:rFonts w:ascii="Comic Sans MS" w:hAnsi="Comic Sans MS" w:cs="Calibri"/>
                <w:sz w:val="20"/>
                <w:szCs w:val="20"/>
              </w:rPr>
              <w:t>, Kate Prskalo</w:t>
            </w:r>
            <w:r w:rsidRPr="00265F70">
              <w:rPr>
                <w:rFonts w:ascii="Comic Sans MS" w:hAnsi="Comic Sans MS"/>
                <w:sz w:val="20"/>
                <w:szCs w:val="20"/>
              </w:rPr>
              <w:t>, prof.</w:t>
            </w:r>
            <w:r w:rsidRPr="00265F70">
              <w:rPr>
                <w:rFonts w:ascii="Comic Sans MS" w:hAnsi="Comic Sans MS" w:cs="Calibri"/>
                <w:sz w:val="20"/>
                <w:szCs w:val="20"/>
              </w:rPr>
              <w:t>, p</w:t>
            </w:r>
            <w:r w:rsidRPr="00265F70">
              <w:rPr>
                <w:rFonts w:ascii="Comic Sans MS" w:hAnsi="Comic Sans MS"/>
                <w:sz w:val="20"/>
                <w:szCs w:val="20"/>
              </w:rPr>
              <w:t>rof. Marta Tokić, prof. Tania Jurlina, prof., Marina Pedisić prof.,</w:t>
            </w:r>
          </w:p>
          <w:p w14:paraId="6F2CA354" w14:textId="77777777" w:rsidR="0076331D" w:rsidRPr="0076331D" w:rsidRDefault="0076331D" w:rsidP="002D000E">
            <w:pPr>
              <w:suppressAutoHyphens/>
              <w:spacing w:after="0" w:line="240" w:lineRule="auto"/>
              <w:rPr>
                <w:rFonts w:ascii="Comic Sans MS" w:hAnsi="Comic Sans MS" w:cs="Calibri Light"/>
                <w:color w:val="262626"/>
                <w:sz w:val="20"/>
                <w:szCs w:val="20"/>
                <w:lang w:eastAsia="ar-SA"/>
              </w:rPr>
            </w:pPr>
          </w:p>
        </w:tc>
      </w:tr>
      <w:tr w:rsidR="0076331D" w:rsidRPr="00472DD5" w14:paraId="6ECDE37A" w14:textId="77777777" w:rsidTr="002D000E">
        <w:tc>
          <w:tcPr>
            <w:tcW w:w="3369" w:type="dxa"/>
            <w:tcBorders>
              <w:top w:val="dotted" w:sz="4" w:space="0" w:color="000000"/>
              <w:bottom w:val="dotted" w:sz="4" w:space="0" w:color="000000"/>
              <w:right w:val="dotted" w:sz="4" w:space="0" w:color="000000"/>
            </w:tcBorders>
            <w:shd w:val="clear" w:color="auto" w:fill="auto"/>
          </w:tcPr>
          <w:p w14:paraId="1B8258F0"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729AAE46" w14:textId="77777777" w:rsidR="0076331D" w:rsidRDefault="0076331D" w:rsidP="002D000E">
            <w:pPr>
              <w:spacing w:after="0" w:line="240" w:lineRule="auto"/>
              <w:rPr>
                <w:rFonts w:ascii="Comic Sans MS" w:hAnsi="Comic Sans MS"/>
                <w:sz w:val="20"/>
                <w:szCs w:val="20"/>
              </w:rPr>
            </w:pPr>
            <w:r w:rsidRPr="00265F70">
              <w:rPr>
                <w:rFonts w:ascii="Comic Sans MS" w:hAnsi="Comic Sans MS"/>
                <w:sz w:val="20"/>
                <w:szCs w:val="20"/>
              </w:rPr>
              <w:t>Kreativna radionica: "Boja i tekstura u kravati"</w:t>
            </w:r>
            <w:r w:rsidRPr="00265F70">
              <w:rPr>
                <w:rFonts w:ascii="Comic Sans MS" w:hAnsi="Comic Sans MS"/>
                <w:sz w:val="20"/>
                <w:szCs w:val="20"/>
              </w:rPr>
              <w:br/>
              <w:t>Predavanja na temu: "Kravata kao simboli i modni detalj"</w:t>
            </w:r>
            <w:r w:rsidRPr="00265F70">
              <w:rPr>
                <w:rFonts w:ascii="Comic Sans MS" w:hAnsi="Comic Sans MS"/>
                <w:sz w:val="20"/>
                <w:szCs w:val="20"/>
              </w:rPr>
              <w:br/>
              <w:t>Virtualna izložba učeničkih radova, PADLET, YOUTUBE</w:t>
            </w:r>
          </w:p>
          <w:p w14:paraId="331CB163" w14:textId="77777777" w:rsidR="0076331D" w:rsidRPr="00265F70" w:rsidRDefault="0076331D" w:rsidP="002D000E">
            <w:pPr>
              <w:spacing w:after="0" w:line="240" w:lineRule="auto"/>
              <w:rPr>
                <w:rFonts w:ascii="Comic Sans MS" w:hAnsi="Comic Sans MS"/>
                <w:color w:val="262626"/>
                <w:sz w:val="20"/>
                <w:szCs w:val="20"/>
              </w:rPr>
            </w:pPr>
          </w:p>
        </w:tc>
      </w:tr>
      <w:tr w:rsidR="0076331D" w:rsidRPr="00472DD5" w14:paraId="18BC372B" w14:textId="77777777" w:rsidTr="002D000E">
        <w:tc>
          <w:tcPr>
            <w:tcW w:w="3369" w:type="dxa"/>
            <w:tcBorders>
              <w:top w:val="dotted" w:sz="4" w:space="0" w:color="000000"/>
              <w:bottom w:val="dotted" w:sz="4" w:space="0" w:color="000000"/>
              <w:right w:val="dotted" w:sz="4" w:space="0" w:color="000000"/>
            </w:tcBorders>
            <w:shd w:val="clear" w:color="auto" w:fill="auto"/>
          </w:tcPr>
          <w:p w14:paraId="6B9CA838"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73EE5192" w14:textId="77777777" w:rsidR="0076331D" w:rsidRPr="0076331D" w:rsidRDefault="0076331D" w:rsidP="002D000E">
            <w:pPr>
              <w:spacing w:after="0" w:line="240" w:lineRule="auto"/>
              <w:rPr>
                <w:rFonts w:ascii="Comic Sans MS" w:hAnsi="Comic Sans MS" w:cs="Andalus"/>
                <w:color w:val="262626"/>
                <w:sz w:val="20"/>
                <w:szCs w:val="20"/>
              </w:rPr>
            </w:pPr>
            <w:r w:rsidRPr="00265F70">
              <w:rPr>
                <w:rFonts w:ascii="Comic Sans MS" w:eastAsia="Times New Roman" w:hAnsi="Comic Sans MS"/>
                <w:sz w:val="20"/>
                <w:szCs w:val="20"/>
                <w:lang w:eastAsia="hr-HR"/>
              </w:rPr>
              <w:t>18. listopada 2022.</w:t>
            </w:r>
          </w:p>
        </w:tc>
      </w:tr>
      <w:tr w:rsidR="0076331D" w:rsidRPr="00472DD5" w14:paraId="561453DE" w14:textId="77777777" w:rsidTr="002D000E">
        <w:tc>
          <w:tcPr>
            <w:tcW w:w="3369" w:type="dxa"/>
            <w:tcBorders>
              <w:top w:val="dotted" w:sz="4" w:space="0" w:color="000000"/>
              <w:bottom w:val="dotted" w:sz="4" w:space="0" w:color="000000"/>
              <w:right w:val="dotted" w:sz="4" w:space="0" w:color="000000"/>
            </w:tcBorders>
            <w:shd w:val="clear" w:color="auto" w:fill="auto"/>
          </w:tcPr>
          <w:p w14:paraId="079D1A1B"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30FF3B1A" w14:textId="77777777" w:rsidR="0076331D" w:rsidRDefault="0076331D" w:rsidP="002D000E">
            <w:pPr>
              <w:spacing w:after="0" w:line="240" w:lineRule="auto"/>
              <w:rPr>
                <w:rFonts w:ascii="Comic Sans MS" w:hAnsi="Comic Sans MS"/>
                <w:sz w:val="20"/>
                <w:szCs w:val="20"/>
              </w:rPr>
            </w:pPr>
            <w:r w:rsidRPr="00265F70">
              <w:rPr>
                <w:rFonts w:ascii="Comic Sans MS" w:hAnsi="Comic Sans MS"/>
                <w:sz w:val="20"/>
                <w:szCs w:val="20"/>
              </w:rPr>
              <w:t>Samovrednovanje i vrednovanje radova</w:t>
            </w:r>
            <w:r w:rsidRPr="00265F70">
              <w:rPr>
                <w:rFonts w:ascii="Comic Sans MS" w:hAnsi="Comic Sans MS"/>
                <w:sz w:val="20"/>
                <w:szCs w:val="20"/>
              </w:rPr>
              <w:br/>
              <w:t xml:space="preserve">Virtualna izložba za javnost </w:t>
            </w:r>
            <w:r w:rsidRPr="00265F70">
              <w:rPr>
                <w:rFonts w:ascii="Comic Sans MS" w:hAnsi="Comic Sans MS"/>
                <w:sz w:val="20"/>
                <w:szCs w:val="20"/>
              </w:rPr>
              <w:br/>
              <w:t>Promidžba škole, odjela, zanimanja i učeničkog umjetničkog stvaralaštva</w:t>
            </w:r>
            <w:r w:rsidRPr="00265F70">
              <w:rPr>
                <w:rFonts w:ascii="Comic Sans MS" w:hAnsi="Comic Sans MS"/>
                <w:sz w:val="20"/>
                <w:szCs w:val="20"/>
              </w:rPr>
              <w:br/>
              <w:t>Izvješće o provedbi i rezultatima na mrežnim stranicama škole</w:t>
            </w:r>
          </w:p>
          <w:p w14:paraId="4A8B1E40" w14:textId="77777777" w:rsidR="007861A1" w:rsidRPr="00265F70" w:rsidRDefault="007861A1" w:rsidP="002D000E">
            <w:pPr>
              <w:spacing w:after="0" w:line="240" w:lineRule="auto"/>
              <w:rPr>
                <w:rFonts w:ascii="Comic Sans MS" w:hAnsi="Comic Sans MS"/>
                <w:sz w:val="20"/>
                <w:szCs w:val="20"/>
              </w:rPr>
            </w:pPr>
          </w:p>
        </w:tc>
      </w:tr>
      <w:tr w:rsidR="0076331D" w:rsidRPr="00472DD5" w14:paraId="5D9A3C52" w14:textId="77777777" w:rsidTr="002D000E">
        <w:tc>
          <w:tcPr>
            <w:tcW w:w="3369" w:type="dxa"/>
            <w:tcBorders>
              <w:top w:val="dotted" w:sz="4" w:space="0" w:color="000000"/>
              <w:bottom w:val="dotted" w:sz="4" w:space="0" w:color="000000"/>
              <w:right w:val="dotted" w:sz="4" w:space="0" w:color="000000"/>
            </w:tcBorders>
            <w:shd w:val="clear" w:color="auto" w:fill="auto"/>
          </w:tcPr>
          <w:p w14:paraId="64E24496"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576E1FA2" w14:textId="77777777" w:rsidR="0076331D" w:rsidRPr="00265F70" w:rsidRDefault="0076331D" w:rsidP="002D000E">
            <w:pPr>
              <w:spacing w:after="0" w:line="240" w:lineRule="auto"/>
              <w:rPr>
                <w:rFonts w:ascii="Comic Sans MS" w:eastAsia="Times New Roman" w:hAnsi="Comic Sans MS"/>
                <w:sz w:val="20"/>
                <w:szCs w:val="20"/>
                <w:lang w:eastAsia="hr-HR"/>
              </w:rPr>
            </w:pPr>
            <w:r w:rsidRPr="00265F70">
              <w:rPr>
                <w:rFonts w:ascii="Comic Sans MS" w:eastAsia="Times New Roman" w:hAnsi="Comic Sans MS"/>
                <w:sz w:val="20"/>
                <w:szCs w:val="20"/>
                <w:lang w:eastAsia="hr-HR"/>
              </w:rPr>
              <w:t>Platno, hamer, ljepilo</w:t>
            </w:r>
          </w:p>
          <w:p w14:paraId="36C06E55" w14:textId="77777777" w:rsidR="0076331D" w:rsidRPr="00265F70" w:rsidRDefault="0076331D" w:rsidP="002D000E">
            <w:pPr>
              <w:spacing w:after="0" w:line="240" w:lineRule="auto"/>
              <w:rPr>
                <w:rFonts w:ascii="Comic Sans MS" w:eastAsia="Times New Roman" w:hAnsi="Comic Sans MS"/>
                <w:sz w:val="20"/>
                <w:szCs w:val="20"/>
                <w:lang w:eastAsia="hr-HR"/>
              </w:rPr>
            </w:pPr>
            <w:r w:rsidRPr="00265F70">
              <w:rPr>
                <w:rFonts w:ascii="Comic Sans MS" w:eastAsia="Times New Roman" w:hAnsi="Comic Sans MS"/>
                <w:sz w:val="20"/>
                <w:szCs w:val="20"/>
                <w:lang w:eastAsia="hr-HR"/>
              </w:rPr>
              <w:t>Ukupno: 200 kn</w:t>
            </w:r>
          </w:p>
          <w:p w14:paraId="0F557C9D" w14:textId="77777777" w:rsidR="0076331D" w:rsidRPr="00265F70" w:rsidRDefault="0076331D" w:rsidP="002D000E">
            <w:pPr>
              <w:spacing w:after="0" w:line="240" w:lineRule="auto"/>
              <w:rPr>
                <w:rFonts w:ascii="Comic Sans MS" w:hAnsi="Comic Sans MS" w:cs="Andalus"/>
                <w:color w:val="262626"/>
                <w:sz w:val="20"/>
                <w:szCs w:val="20"/>
              </w:rPr>
            </w:pPr>
            <w:r w:rsidRPr="00265F70">
              <w:rPr>
                <w:rFonts w:ascii="Comic Sans MS" w:eastAsia="Times New Roman" w:hAnsi="Comic Sans MS"/>
                <w:b/>
                <w:sz w:val="20"/>
                <w:szCs w:val="20"/>
                <w:lang w:eastAsia="hr-HR"/>
              </w:rPr>
              <w:t xml:space="preserve">                                                                                 </w:t>
            </w:r>
          </w:p>
        </w:tc>
      </w:tr>
    </w:tbl>
    <w:p w14:paraId="0108F2DB" w14:textId="77777777" w:rsidR="0076331D" w:rsidRPr="00472DD5" w:rsidRDefault="0076331D" w:rsidP="0076331D">
      <w:pPr>
        <w:spacing w:after="0" w:line="240" w:lineRule="auto"/>
        <w:rPr>
          <w:rFonts w:ascii="Comic Sans MS" w:hAnsi="Comic Sans MS"/>
          <w:bCs/>
          <w:sz w:val="20"/>
          <w:szCs w:val="20"/>
        </w:rPr>
      </w:pPr>
    </w:p>
    <w:p w14:paraId="4F595F99" w14:textId="77777777" w:rsidR="0076331D" w:rsidRPr="00265F70" w:rsidRDefault="0076331D" w:rsidP="007C4C95">
      <w:pPr>
        <w:pStyle w:val="Naslov2"/>
        <w:rPr>
          <w:color w:val="auto"/>
        </w:rPr>
      </w:pPr>
      <w:r>
        <w:rPr>
          <w:rFonts w:cs="Candara"/>
        </w:rPr>
        <w:br w:type="page"/>
      </w:r>
      <w:bookmarkStart w:id="106" w:name="_Toc115452007"/>
      <w:r w:rsidRPr="00265F70">
        <w:lastRenderedPageBreak/>
        <w:t>Dan žena "Ikone stila"</w:t>
      </w:r>
      <w:bookmarkEnd w:id="106"/>
    </w:p>
    <w:tbl>
      <w:tblPr>
        <w:tblW w:w="9288" w:type="dxa"/>
        <w:tblLayout w:type="fixed"/>
        <w:tblLook w:val="00A0" w:firstRow="1" w:lastRow="0" w:firstColumn="1" w:lastColumn="0" w:noHBand="0" w:noVBand="0"/>
      </w:tblPr>
      <w:tblGrid>
        <w:gridCol w:w="3369"/>
        <w:gridCol w:w="5919"/>
      </w:tblGrid>
      <w:tr w:rsidR="0076331D" w:rsidRPr="00472DD5" w14:paraId="0C65B139" w14:textId="77777777" w:rsidTr="002D000E">
        <w:tc>
          <w:tcPr>
            <w:tcW w:w="3369" w:type="dxa"/>
            <w:tcBorders>
              <w:top w:val="dotted" w:sz="4" w:space="0" w:color="000000"/>
              <w:bottom w:val="dotted" w:sz="4" w:space="0" w:color="000000"/>
              <w:right w:val="dotted" w:sz="4" w:space="0" w:color="000000"/>
            </w:tcBorders>
            <w:shd w:val="clear" w:color="auto" w:fill="auto"/>
          </w:tcPr>
          <w:p w14:paraId="32B55896"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721435ED" w14:textId="77777777" w:rsidR="0076331D" w:rsidRPr="00265F70" w:rsidRDefault="0076331D" w:rsidP="002D000E">
            <w:pPr>
              <w:spacing w:after="0" w:line="240" w:lineRule="auto"/>
              <w:rPr>
                <w:rFonts w:ascii="Comic Sans MS" w:hAnsi="Comic Sans MS" w:cs="Andalus"/>
                <w:color w:val="262626"/>
                <w:sz w:val="20"/>
                <w:szCs w:val="20"/>
              </w:rPr>
            </w:pPr>
            <w:r w:rsidRPr="00265F70">
              <w:rPr>
                <w:rFonts w:ascii="Comic Sans MS" w:hAnsi="Comic Sans MS"/>
                <w:b/>
                <w:sz w:val="20"/>
                <w:szCs w:val="20"/>
              </w:rPr>
              <w:t>Dan žena "Ikone stila"</w:t>
            </w:r>
            <w:r w:rsidRPr="00265F70">
              <w:rPr>
                <w:rFonts w:ascii="Comic Sans MS" w:hAnsi="Comic Sans MS"/>
                <w:sz w:val="20"/>
                <w:szCs w:val="20"/>
              </w:rPr>
              <w:br/>
              <w:t>(javni događaj u suradnji škola povodom obilježavanja međunarodnog Dana žena)</w:t>
            </w:r>
          </w:p>
        </w:tc>
      </w:tr>
      <w:tr w:rsidR="0076331D" w:rsidRPr="00472DD5" w14:paraId="4CD736F3" w14:textId="77777777" w:rsidTr="002D000E">
        <w:tc>
          <w:tcPr>
            <w:tcW w:w="3369" w:type="dxa"/>
            <w:tcBorders>
              <w:top w:val="dotted" w:sz="4" w:space="0" w:color="000000"/>
              <w:bottom w:val="dotted" w:sz="4" w:space="0" w:color="000000"/>
              <w:right w:val="dotted" w:sz="4" w:space="0" w:color="000000"/>
            </w:tcBorders>
            <w:shd w:val="clear" w:color="auto" w:fill="auto"/>
          </w:tcPr>
          <w:p w14:paraId="344C8F61"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78255480" w14:textId="77777777" w:rsidR="0076331D" w:rsidRPr="00472DD5" w:rsidRDefault="0076331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B27B1A7" w14:textId="77777777" w:rsidR="0076331D" w:rsidRPr="00265F70" w:rsidRDefault="0076331D" w:rsidP="002D000E">
            <w:pPr>
              <w:spacing w:after="0" w:line="240" w:lineRule="auto"/>
              <w:rPr>
                <w:rFonts w:ascii="Comic Sans MS" w:hAnsi="Comic Sans MS"/>
                <w:sz w:val="20"/>
                <w:szCs w:val="20"/>
              </w:rPr>
            </w:pPr>
            <w:r w:rsidRPr="00265F70">
              <w:rPr>
                <w:rFonts w:ascii="Comic Sans MS" w:eastAsia="Times New Roman" w:hAnsi="Comic Sans MS"/>
                <w:sz w:val="20"/>
                <w:szCs w:val="20"/>
                <w:lang w:eastAsia="hr-HR"/>
              </w:rPr>
              <w:t>Sandra Bačić</w:t>
            </w:r>
            <w:r w:rsidRPr="00265F70">
              <w:rPr>
                <w:rFonts w:ascii="Comic Sans MS" w:hAnsi="Comic Sans MS"/>
                <w:sz w:val="20"/>
                <w:szCs w:val="20"/>
              </w:rPr>
              <w:t>, prof.</w:t>
            </w:r>
          </w:p>
        </w:tc>
      </w:tr>
      <w:tr w:rsidR="0076331D" w:rsidRPr="00472DD5" w14:paraId="2BA428C4" w14:textId="77777777" w:rsidTr="002D000E">
        <w:tc>
          <w:tcPr>
            <w:tcW w:w="3369" w:type="dxa"/>
            <w:tcBorders>
              <w:top w:val="dotted" w:sz="4" w:space="0" w:color="000000"/>
              <w:bottom w:val="dotted" w:sz="4" w:space="0" w:color="000000"/>
              <w:right w:val="dotted" w:sz="4" w:space="0" w:color="000000"/>
            </w:tcBorders>
            <w:shd w:val="clear" w:color="auto" w:fill="auto"/>
          </w:tcPr>
          <w:p w14:paraId="7763D59A"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4C06602B" w14:textId="77777777" w:rsidR="0076331D" w:rsidRPr="00265F70" w:rsidRDefault="0076331D" w:rsidP="002D000E">
            <w:pPr>
              <w:spacing w:after="0" w:line="240" w:lineRule="auto"/>
              <w:rPr>
                <w:rFonts w:ascii="Comic Sans MS" w:hAnsi="Comic Sans MS"/>
                <w:sz w:val="20"/>
                <w:szCs w:val="20"/>
              </w:rPr>
            </w:pPr>
            <w:r w:rsidRPr="00265F70">
              <w:rPr>
                <w:rFonts w:ascii="Comic Sans MS" w:eastAsia="Times New Roman" w:hAnsi="Comic Sans MS"/>
                <w:sz w:val="20"/>
                <w:szCs w:val="20"/>
                <w:lang w:eastAsia="hr-HR"/>
              </w:rPr>
              <w:t xml:space="preserve"> </w:t>
            </w:r>
            <w:r w:rsidRPr="00265F70">
              <w:rPr>
                <w:rFonts w:ascii="Comic Sans MS" w:hAnsi="Comic Sans MS"/>
                <w:sz w:val="20"/>
                <w:szCs w:val="20"/>
              </w:rPr>
              <w:t xml:space="preserve">Učenici 2., 3. i 4. razredi odjela: dizajner odjeće </w:t>
            </w:r>
          </w:p>
        </w:tc>
      </w:tr>
      <w:tr w:rsidR="0076331D" w:rsidRPr="00472DD5" w14:paraId="55DCFD9B" w14:textId="77777777" w:rsidTr="002D000E">
        <w:tc>
          <w:tcPr>
            <w:tcW w:w="3369" w:type="dxa"/>
            <w:tcBorders>
              <w:top w:val="dotted" w:sz="4" w:space="0" w:color="000000"/>
              <w:bottom w:val="dotted" w:sz="4" w:space="0" w:color="000000"/>
              <w:right w:val="dotted" w:sz="4" w:space="0" w:color="000000"/>
            </w:tcBorders>
            <w:shd w:val="clear" w:color="auto" w:fill="auto"/>
          </w:tcPr>
          <w:p w14:paraId="53BCA432"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06F3E676" w14:textId="77777777" w:rsidR="0076331D" w:rsidRPr="00265F70" w:rsidRDefault="0076331D" w:rsidP="002D000E">
            <w:pPr>
              <w:spacing w:after="0" w:line="240" w:lineRule="auto"/>
              <w:rPr>
                <w:rFonts w:ascii="Comic Sans MS" w:hAnsi="Comic Sans MS" w:cs="Andalus"/>
                <w:color w:val="262626"/>
                <w:sz w:val="20"/>
                <w:szCs w:val="20"/>
              </w:rPr>
            </w:pPr>
            <w:r w:rsidRPr="00265F70">
              <w:rPr>
                <w:rFonts w:ascii="Comic Sans MS" w:eastAsia="Times New Roman" w:hAnsi="Comic Sans MS"/>
                <w:sz w:val="20"/>
                <w:szCs w:val="20"/>
                <w:lang w:eastAsia="hr-HR"/>
              </w:rPr>
              <w:t xml:space="preserve">  28</w:t>
            </w:r>
          </w:p>
        </w:tc>
      </w:tr>
      <w:tr w:rsidR="0076331D" w:rsidRPr="00472DD5" w14:paraId="1F8E2136" w14:textId="77777777" w:rsidTr="002D000E">
        <w:tc>
          <w:tcPr>
            <w:tcW w:w="3369" w:type="dxa"/>
            <w:tcBorders>
              <w:top w:val="dotted" w:sz="4" w:space="0" w:color="000000"/>
              <w:bottom w:val="dotted" w:sz="4" w:space="0" w:color="000000"/>
              <w:right w:val="dotted" w:sz="4" w:space="0" w:color="000000"/>
            </w:tcBorders>
            <w:shd w:val="clear" w:color="auto" w:fill="auto"/>
          </w:tcPr>
          <w:p w14:paraId="19F9FAC1"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2615709E" w14:textId="77777777" w:rsidR="0076331D" w:rsidRPr="00265F70" w:rsidRDefault="0076331D" w:rsidP="002D000E">
            <w:pPr>
              <w:spacing w:after="0" w:line="240" w:lineRule="auto"/>
              <w:rPr>
                <w:rFonts w:ascii="Comic Sans MS" w:hAnsi="Comic Sans MS" w:cs="Andalus"/>
                <w:color w:val="262626"/>
                <w:sz w:val="20"/>
                <w:szCs w:val="20"/>
              </w:rPr>
            </w:pPr>
            <w:r w:rsidRPr="00265F70">
              <w:rPr>
                <w:rFonts w:ascii="Comic Sans MS" w:eastAsia="Times New Roman" w:hAnsi="Comic Sans MS"/>
                <w:sz w:val="20"/>
                <w:szCs w:val="20"/>
                <w:lang w:eastAsia="hr-HR"/>
              </w:rPr>
              <w:t xml:space="preserve">  12</w:t>
            </w:r>
          </w:p>
        </w:tc>
      </w:tr>
      <w:tr w:rsidR="0076331D" w:rsidRPr="00472DD5" w14:paraId="28BEDC2E" w14:textId="77777777" w:rsidTr="002D000E">
        <w:tc>
          <w:tcPr>
            <w:tcW w:w="3369" w:type="dxa"/>
            <w:tcBorders>
              <w:top w:val="dotted" w:sz="4" w:space="0" w:color="000000"/>
              <w:bottom w:val="dotted" w:sz="4" w:space="0" w:color="000000"/>
              <w:right w:val="dotted" w:sz="4" w:space="0" w:color="000000"/>
            </w:tcBorders>
            <w:shd w:val="clear" w:color="auto" w:fill="595959"/>
          </w:tcPr>
          <w:p w14:paraId="2A9CD6DB" w14:textId="77777777" w:rsidR="0076331D" w:rsidRPr="00472DD5" w:rsidRDefault="0076331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5DEB58E9" w14:textId="77777777" w:rsidR="0076331D" w:rsidRPr="00265F70" w:rsidRDefault="0076331D" w:rsidP="002D000E">
            <w:pPr>
              <w:spacing w:after="0" w:line="240" w:lineRule="auto"/>
              <w:rPr>
                <w:rFonts w:ascii="Comic Sans MS" w:hAnsi="Comic Sans MS" w:cs="Andalus"/>
                <w:color w:val="262626"/>
                <w:sz w:val="20"/>
                <w:szCs w:val="20"/>
              </w:rPr>
            </w:pPr>
          </w:p>
        </w:tc>
      </w:tr>
      <w:tr w:rsidR="0076331D" w:rsidRPr="00472DD5" w14:paraId="3ECC3D75" w14:textId="77777777" w:rsidTr="002D000E">
        <w:tc>
          <w:tcPr>
            <w:tcW w:w="3369" w:type="dxa"/>
            <w:tcBorders>
              <w:top w:val="dotted" w:sz="4" w:space="0" w:color="000000"/>
              <w:bottom w:val="dotted" w:sz="4" w:space="0" w:color="000000"/>
              <w:right w:val="dotted" w:sz="4" w:space="0" w:color="000000"/>
            </w:tcBorders>
            <w:shd w:val="clear" w:color="auto" w:fill="auto"/>
          </w:tcPr>
          <w:p w14:paraId="3D119C04" w14:textId="77777777" w:rsidR="0076331D" w:rsidRPr="00472DD5" w:rsidRDefault="0076331D" w:rsidP="002D000E">
            <w:pPr>
              <w:spacing w:after="0" w:line="240" w:lineRule="auto"/>
              <w:rPr>
                <w:rFonts w:ascii="Comic Sans MS" w:hAnsi="Comic Sans MS" w:cs="Andalus"/>
                <w:b/>
                <w:color w:val="262626"/>
                <w:sz w:val="20"/>
                <w:szCs w:val="20"/>
              </w:rPr>
            </w:pPr>
          </w:p>
          <w:p w14:paraId="679B0DFB"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42744FCB" w14:textId="77777777" w:rsidR="0076331D" w:rsidRPr="00472DD5" w:rsidRDefault="0076331D" w:rsidP="002D000E">
            <w:pPr>
              <w:spacing w:after="0" w:line="240" w:lineRule="auto"/>
              <w:rPr>
                <w:rFonts w:ascii="Comic Sans MS" w:hAnsi="Comic Sans MS" w:cs="Andalus"/>
                <w:b/>
                <w:color w:val="262626"/>
                <w:sz w:val="20"/>
                <w:szCs w:val="20"/>
              </w:rPr>
            </w:pPr>
          </w:p>
          <w:p w14:paraId="0325F105" w14:textId="77777777" w:rsidR="0076331D" w:rsidRPr="00472DD5" w:rsidRDefault="0076331D" w:rsidP="002D000E">
            <w:pPr>
              <w:spacing w:after="0" w:line="240" w:lineRule="auto"/>
              <w:rPr>
                <w:rFonts w:ascii="Comic Sans MS" w:hAnsi="Comic Sans MS" w:cs="Andalus"/>
                <w:b/>
                <w:color w:val="262626"/>
                <w:sz w:val="20"/>
                <w:szCs w:val="20"/>
              </w:rPr>
            </w:pPr>
          </w:p>
          <w:p w14:paraId="619C1139" w14:textId="77777777" w:rsidR="0076331D" w:rsidRPr="00472DD5" w:rsidRDefault="0076331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B4DB1B1" w14:textId="77777777" w:rsidR="0076331D" w:rsidRPr="00265F70" w:rsidRDefault="0076331D" w:rsidP="00761DA9">
            <w:pPr>
              <w:numPr>
                <w:ilvl w:val="0"/>
                <w:numId w:val="3"/>
              </w:numPr>
              <w:spacing w:after="0" w:line="240" w:lineRule="auto"/>
              <w:rPr>
                <w:rFonts w:ascii="Comic Sans MS" w:hAnsi="Comic Sans MS"/>
                <w:color w:val="333333"/>
                <w:sz w:val="20"/>
                <w:szCs w:val="20"/>
                <w:shd w:val="clear" w:color="auto" w:fill="FFFFFF"/>
              </w:rPr>
            </w:pPr>
            <w:r w:rsidRPr="00265F70">
              <w:rPr>
                <w:rFonts w:ascii="Comic Sans MS" w:hAnsi="Comic Sans MS"/>
                <w:color w:val="333333"/>
                <w:sz w:val="20"/>
                <w:szCs w:val="20"/>
                <w:shd w:val="clear" w:color="auto" w:fill="FFFFFF"/>
              </w:rPr>
              <w:t>poticati kreativno mišljenje, razmjenu ideja te umjetničko stvaralaštvo</w:t>
            </w:r>
            <w:r w:rsidRPr="00265F70">
              <w:rPr>
                <w:rFonts w:ascii="Comic Sans MS" w:hAnsi="Comic Sans MS"/>
                <w:sz w:val="20"/>
                <w:szCs w:val="20"/>
              </w:rPr>
              <w:t xml:space="preserve"> </w:t>
            </w:r>
          </w:p>
          <w:p w14:paraId="2EA6B90E" w14:textId="77777777" w:rsidR="0076331D" w:rsidRPr="00265F70" w:rsidRDefault="0076331D" w:rsidP="00761DA9">
            <w:pPr>
              <w:numPr>
                <w:ilvl w:val="0"/>
                <w:numId w:val="3"/>
              </w:numPr>
              <w:spacing w:after="0" w:line="240" w:lineRule="auto"/>
              <w:rPr>
                <w:rFonts w:ascii="Comic Sans MS" w:hAnsi="Comic Sans MS"/>
                <w:color w:val="333333"/>
                <w:sz w:val="20"/>
                <w:szCs w:val="20"/>
                <w:shd w:val="clear" w:color="auto" w:fill="FFFFFF"/>
              </w:rPr>
            </w:pPr>
            <w:r w:rsidRPr="00265F70">
              <w:rPr>
                <w:rFonts w:ascii="Comic Sans MS" w:hAnsi="Comic Sans MS"/>
                <w:color w:val="333333"/>
                <w:sz w:val="20"/>
                <w:szCs w:val="20"/>
                <w:shd w:val="clear" w:color="auto" w:fill="FFFFFF"/>
              </w:rPr>
              <w:t>javno predstavljanje učeničkih radova</w:t>
            </w:r>
          </w:p>
          <w:p w14:paraId="4D161B30" w14:textId="77777777" w:rsidR="0076331D" w:rsidRPr="00265F70" w:rsidRDefault="0076331D" w:rsidP="00761DA9">
            <w:pPr>
              <w:numPr>
                <w:ilvl w:val="0"/>
                <w:numId w:val="3"/>
              </w:numPr>
              <w:spacing w:after="0" w:line="240" w:lineRule="auto"/>
              <w:rPr>
                <w:rFonts w:ascii="Comic Sans MS" w:hAnsi="Comic Sans MS"/>
                <w:color w:val="333333"/>
                <w:sz w:val="20"/>
                <w:szCs w:val="20"/>
                <w:shd w:val="clear" w:color="auto" w:fill="FFFFFF"/>
              </w:rPr>
            </w:pPr>
            <w:r w:rsidRPr="00265F70">
              <w:rPr>
                <w:rFonts w:ascii="Comic Sans MS" w:hAnsi="Comic Sans MS"/>
                <w:color w:val="333333"/>
                <w:sz w:val="20"/>
                <w:szCs w:val="20"/>
                <w:shd w:val="clear" w:color="auto" w:fill="FFFFFF"/>
              </w:rPr>
              <w:t>poticanje suradnje među školama</w:t>
            </w:r>
            <w:r w:rsidRPr="00265F70">
              <w:rPr>
                <w:rFonts w:ascii="Comic Sans MS" w:hAnsi="Comic Sans MS"/>
                <w:sz w:val="20"/>
                <w:szCs w:val="20"/>
              </w:rPr>
              <w:t xml:space="preserve"> </w:t>
            </w:r>
          </w:p>
          <w:p w14:paraId="641DD6C1" w14:textId="77777777" w:rsidR="0076331D" w:rsidRPr="00265F70" w:rsidRDefault="0076331D" w:rsidP="00761DA9">
            <w:pPr>
              <w:numPr>
                <w:ilvl w:val="0"/>
                <w:numId w:val="3"/>
              </w:numPr>
              <w:spacing w:after="0" w:line="240" w:lineRule="auto"/>
              <w:rPr>
                <w:rFonts w:ascii="Comic Sans MS" w:eastAsia="Times New Roman" w:hAnsi="Comic Sans MS" w:cs="Calibri"/>
                <w:sz w:val="20"/>
                <w:szCs w:val="20"/>
                <w:lang w:eastAsia="hr-HR"/>
              </w:rPr>
            </w:pPr>
            <w:r w:rsidRPr="00265F70">
              <w:rPr>
                <w:rFonts w:ascii="Comic Sans MS" w:hAnsi="Comic Sans MS"/>
                <w:color w:val="333333"/>
                <w:sz w:val="20"/>
                <w:szCs w:val="20"/>
                <w:shd w:val="clear" w:color="auto" w:fill="FFFFFF"/>
              </w:rPr>
              <w:t>poticanje timskog rada</w:t>
            </w:r>
          </w:p>
          <w:p w14:paraId="67C48D8B" w14:textId="77777777" w:rsidR="0076331D" w:rsidRDefault="0076331D" w:rsidP="002D000E">
            <w:pPr>
              <w:pStyle w:val="Odlomakpopisa"/>
              <w:spacing w:after="0" w:line="240" w:lineRule="auto"/>
              <w:ind w:left="360"/>
              <w:jc w:val="both"/>
              <w:rPr>
                <w:rFonts w:ascii="Comic Sans MS" w:hAnsi="Comic Sans MS"/>
                <w:color w:val="333333"/>
                <w:sz w:val="20"/>
                <w:szCs w:val="20"/>
                <w:shd w:val="clear" w:color="auto" w:fill="FFFFFF"/>
              </w:rPr>
            </w:pPr>
            <w:r w:rsidRPr="00265F70">
              <w:rPr>
                <w:rFonts w:ascii="Comic Sans MS" w:hAnsi="Comic Sans MS"/>
                <w:color w:val="333333"/>
                <w:sz w:val="20"/>
                <w:szCs w:val="20"/>
                <w:shd w:val="clear" w:color="auto" w:fill="FFFFFF"/>
              </w:rPr>
              <w:t xml:space="preserve"> promicanje komunikacije i tolerancije.</w:t>
            </w:r>
          </w:p>
          <w:p w14:paraId="7A76E8C1" w14:textId="77777777" w:rsidR="0076331D" w:rsidRPr="00265F70" w:rsidRDefault="0076331D" w:rsidP="002D000E">
            <w:pPr>
              <w:pStyle w:val="Odlomakpopisa"/>
              <w:spacing w:after="0" w:line="240" w:lineRule="auto"/>
              <w:ind w:left="360"/>
              <w:jc w:val="both"/>
              <w:rPr>
                <w:rFonts w:ascii="Comic Sans MS" w:hAnsi="Comic Sans MS" w:cs="Andalus"/>
                <w:color w:val="262626"/>
                <w:sz w:val="20"/>
                <w:szCs w:val="20"/>
              </w:rPr>
            </w:pPr>
          </w:p>
        </w:tc>
      </w:tr>
      <w:tr w:rsidR="0076331D" w:rsidRPr="00472DD5" w14:paraId="04AA8F0D" w14:textId="77777777" w:rsidTr="002D000E">
        <w:tc>
          <w:tcPr>
            <w:tcW w:w="3369" w:type="dxa"/>
            <w:tcBorders>
              <w:top w:val="dotted" w:sz="4" w:space="0" w:color="000000"/>
              <w:bottom w:val="dotted" w:sz="4" w:space="0" w:color="000000"/>
              <w:right w:val="dotted" w:sz="4" w:space="0" w:color="000000"/>
            </w:tcBorders>
            <w:shd w:val="clear" w:color="auto" w:fill="auto"/>
          </w:tcPr>
          <w:p w14:paraId="3C5E8965"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11C9C402" w14:textId="77777777" w:rsidR="00390DC4" w:rsidRPr="0087794F" w:rsidRDefault="00390DC4" w:rsidP="00390DC4">
            <w:pPr>
              <w:spacing w:after="0" w:line="240" w:lineRule="auto"/>
              <w:rPr>
                <w:rFonts w:ascii="Comic Sans MS" w:hAnsi="Comic Sans MS" w:cs="Andalus"/>
                <w:color w:val="262626"/>
                <w:sz w:val="20"/>
                <w:szCs w:val="20"/>
              </w:rPr>
            </w:pPr>
            <w:r>
              <w:rPr>
                <w:rFonts w:ascii="Comic Sans MS" w:hAnsi="Comic Sans MS" w:cs="Andalus"/>
                <w:color w:val="262626"/>
                <w:sz w:val="20"/>
                <w:szCs w:val="20"/>
              </w:rPr>
              <w:t>Poticanje učenika u kreativnom radu kroz promociju  vlastitih radova.Prezentacija učeničkih radova i promicija škole.</w:t>
            </w:r>
          </w:p>
          <w:p w14:paraId="04712BD0" w14:textId="77777777" w:rsidR="0076331D" w:rsidRPr="00265F70" w:rsidRDefault="0076331D" w:rsidP="002D000E">
            <w:pPr>
              <w:suppressAutoHyphens/>
              <w:spacing w:after="0" w:line="240" w:lineRule="auto"/>
              <w:rPr>
                <w:rFonts w:ascii="Comic Sans MS" w:hAnsi="Comic Sans MS" w:cs="Andalus"/>
                <w:color w:val="262626"/>
                <w:sz w:val="20"/>
                <w:szCs w:val="20"/>
              </w:rPr>
            </w:pPr>
          </w:p>
        </w:tc>
      </w:tr>
      <w:tr w:rsidR="0076331D" w:rsidRPr="00472DD5" w14:paraId="4B3B5006" w14:textId="77777777" w:rsidTr="002D000E">
        <w:tc>
          <w:tcPr>
            <w:tcW w:w="3369" w:type="dxa"/>
            <w:tcBorders>
              <w:top w:val="dotted" w:sz="4" w:space="0" w:color="000000"/>
              <w:bottom w:val="dotted" w:sz="4" w:space="0" w:color="000000"/>
              <w:right w:val="dotted" w:sz="4" w:space="0" w:color="000000"/>
            </w:tcBorders>
            <w:shd w:val="clear" w:color="auto" w:fill="auto"/>
          </w:tcPr>
          <w:p w14:paraId="1E3E99F3"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2A4C9E7" w14:textId="77777777" w:rsidR="0076331D" w:rsidRPr="00265F70" w:rsidRDefault="0076331D" w:rsidP="002D000E">
            <w:pPr>
              <w:rPr>
                <w:rFonts w:ascii="Comic Sans MS" w:hAnsi="Comic Sans MS" w:cs="Calibri"/>
                <w:sz w:val="20"/>
                <w:szCs w:val="20"/>
              </w:rPr>
            </w:pPr>
            <w:r w:rsidRPr="00265F70">
              <w:rPr>
                <w:rFonts w:ascii="Comic Sans MS" w:hAnsi="Comic Sans MS"/>
                <w:sz w:val="20"/>
                <w:szCs w:val="20"/>
              </w:rPr>
              <w:t>Škola primjenjenih umjetnosti i dizajna Zadar</w:t>
            </w:r>
            <w:r w:rsidRPr="00265F70">
              <w:rPr>
                <w:rFonts w:ascii="Comic Sans MS" w:hAnsi="Comic Sans MS"/>
                <w:sz w:val="20"/>
                <w:szCs w:val="20"/>
              </w:rPr>
              <w:br/>
              <w:t>Sandra Bačić, prof. – voditelj, organizator radionice i virtualne izložbe, mentor</w:t>
            </w:r>
            <w:r w:rsidRPr="00265F70">
              <w:rPr>
                <w:rFonts w:ascii="Comic Sans MS" w:hAnsi="Comic Sans MS" w:cs="Calibri"/>
                <w:sz w:val="20"/>
                <w:szCs w:val="20"/>
              </w:rPr>
              <w:t xml:space="preserve"> </w:t>
            </w:r>
            <w:r w:rsidRPr="00265F70">
              <w:rPr>
                <w:rFonts w:ascii="Comic Sans MS" w:hAnsi="Comic Sans MS" w:cs="Calibri"/>
                <w:sz w:val="20"/>
                <w:szCs w:val="20"/>
              </w:rPr>
              <w:br/>
              <w:t>Vlatka Prtenjača</w:t>
            </w:r>
            <w:r w:rsidRPr="00265F70">
              <w:rPr>
                <w:rFonts w:ascii="Comic Sans MS" w:hAnsi="Comic Sans MS"/>
                <w:sz w:val="20"/>
                <w:szCs w:val="20"/>
              </w:rPr>
              <w:t>, prof.</w:t>
            </w:r>
            <w:r w:rsidRPr="00265F70">
              <w:rPr>
                <w:rFonts w:ascii="Comic Sans MS" w:hAnsi="Comic Sans MS" w:cs="Calibri"/>
                <w:sz w:val="20"/>
                <w:szCs w:val="20"/>
              </w:rPr>
              <w:t>, Kate Prskalo</w:t>
            </w:r>
            <w:r w:rsidRPr="00265F70">
              <w:rPr>
                <w:rFonts w:ascii="Comic Sans MS" w:hAnsi="Comic Sans MS"/>
                <w:sz w:val="20"/>
                <w:szCs w:val="20"/>
              </w:rPr>
              <w:t>, prof. Marta Tokić, prof.</w:t>
            </w:r>
          </w:p>
          <w:p w14:paraId="66E29FD2" w14:textId="77777777" w:rsidR="0076331D" w:rsidRDefault="0076331D" w:rsidP="002D000E">
            <w:pPr>
              <w:suppressAutoHyphens/>
              <w:spacing w:after="0" w:line="240" w:lineRule="auto"/>
              <w:rPr>
                <w:rFonts w:ascii="Comic Sans MS" w:hAnsi="Comic Sans MS"/>
                <w:sz w:val="20"/>
                <w:szCs w:val="20"/>
              </w:rPr>
            </w:pPr>
            <w:r w:rsidRPr="00265F70">
              <w:rPr>
                <w:rFonts w:ascii="Comic Sans MS" w:hAnsi="Comic Sans MS"/>
                <w:sz w:val="20"/>
                <w:szCs w:val="20"/>
              </w:rPr>
              <w:t>Škola likovnih umjetnosti Split</w:t>
            </w:r>
            <w:r w:rsidRPr="00265F70">
              <w:rPr>
                <w:rFonts w:ascii="Comic Sans MS" w:hAnsi="Comic Sans MS"/>
                <w:sz w:val="20"/>
                <w:szCs w:val="20"/>
              </w:rPr>
              <w:br/>
              <w:t>Suzana Škojo, prof. – voditelj, organizator radionice i virtualne izložbe, mentor</w:t>
            </w:r>
          </w:p>
          <w:p w14:paraId="1F1A33A0" w14:textId="77777777" w:rsidR="0076331D" w:rsidRPr="0076331D" w:rsidRDefault="0076331D" w:rsidP="002D000E">
            <w:pPr>
              <w:suppressAutoHyphens/>
              <w:spacing w:after="0" w:line="240" w:lineRule="auto"/>
              <w:rPr>
                <w:rFonts w:ascii="Comic Sans MS" w:hAnsi="Comic Sans MS" w:cs="Calibri Light"/>
                <w:color w:val="262626"/>
                <w:sz w:val="20"/>
                <w:szCs w:val="20"/>
                <w:lang w:eastAsia="ar-SA"/>
              </w:rPr>
            </w:pPr>
          </w:p>
        </w:tc>
      </w:tr>
      <w:tr w:rsidR="0076331D" w:rsidRPr="00472DD5" w14:paraId="28081F7B" w14:textId="77777777" w:rsidTr="002D000E">
        <w:tc>
          <w:tcPr>
            <w:tcW w:w="3369" w:type="dxa"/>
            <w:tcBorders>
              <w:top w:val="dotted" w:sz="4" w:space="0" w:color="000000"/>
              <w:bottom w:val="dotted" w:sz="4" w:space="0" w:color="000000"/>
              <w:right w:val="dotted" w:sz="4" w:space="0" w:color="000000"/>
            </w:tcBorders>
            <w:shd w:val="clear" w:color="auto" w:fill="auto"/>
          </w:tcPr>
          <w:p w14:paraId="3D79DA49"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06B7EFC6" w14:textId="77777777" w:rsidR="0076331D" w:rsidRDefault="0076331D" w:rsidP="002D000E">
            <w:pPr>
              <w:spacing w:after="0" w:line="240" w:lineRule="auto"/>
              <w:rPr>
                <w:rFonts w:ascii="Comic Sans MS" w:hAnsi="Comic Sans MS"/>
                <w:sz w:val="20"/>
                <w:szCs w:val="20"/>
              </w:rPr>
            </w:pPr>
            <w:r w:rsidRPr="00265F70">
              <w:rPr>
                <w:rFonts w:ascii="Comic Sans MS" w:hAnsi="Comic Sans MS"/>
                <w:sz w:val="20"/>
                <w:szCs w:val="20"/>
              </w:rPr>
              <w:t xml:space="preserve">Kreativna radionica </w:t>
            </w:r>
            <w:r w:rsidRPr="00265F70">
              <w:rPr>
                <w:rFonts w:ascii="Comic Sans MS" w:hAnsi="Comic Sans MS"/>
                <w:sz w:val="20"/>
                <w:szCs w:val="20"/>
              </w:rPr>
              <w:br/>
              <w:t>Predavanja na temu i predstavljanje učeničkih prezentacija  „Ikone stila“ - ZOOM</w:t>
            </w:r>
            <w:r w:rsidRPr="00265F70">
              <w:rPr>
                <w:rFonts w:ascii="Comic Sans MS" w:hAnsi="Comic Sans MS"/>
                <w:sz w:val="20"/>
                <w:szCs w:val="20"/>
              </w:rPr>
              <w:br/>
              <w:t>Skupna virtualna izložba učeničkih radova, PADLET, YOUTUBE</w:t>
            </w:r>
          </w:p>
          <w:p w14:paraId="59763CD2" w14:textId="77777777" w:rsidR="0076331D" w:rsidRPr="00265F70" w:rsidRDefault="0076331D" w:rsidP="002D000E">
            <w:pPr>
              <w:spacing w:after="0" w:line="240" w:lineRule="auto"/>
              <w:rPr>
                <w:rFonts w:ascii="Comic Sans MS" w:hAnsi="Comic Sans MS"/>
                <w:color w:val="262626"/>
                <w:sz w:val="20"/>
                <w:szCs w:val="20"/>
              </w:rPr>
            </w:pPr>
          </w:p>
        </w:tc>
      </w:tr>
      <w:tr w:rsidR="0076331D" w:rsidRPr="00472DD5" w14:paraId="12703DE6" w14:textId="77777777" w:rsidTr="002D000E">
        <w:tc>
          <w:tcPr>
            <w:tcW w:w="3369" w:type="dxa"/>
            <w:tcBorders>
              <w:top w:val="dotted" w:sz="4" w:space="0" w:color="000000"/>
              <w:bottom w:val="dotted" w:sz="4" w:space="0" w:color="000000"/>
              <w:right w:val="dotted" w:sz="4" w:space="0" w:color="000000"/>
            </w:tcBorders>
            <w:shd w:val="clear" w:color="auto" w:fill="auto"/>
          </w:tcPr>
          <w:p w14:paraId="5AAC6755"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230503D1" w14:textId="77777777" w:rsidR="0076331D" w:rsidRPr="0076331D" w:rsidRDefault="0076331D" w:rsidP="002D000E">
            <w:pPr>
              <w:spacing w:after="0" w:line="240" w:lineRule="auto"/>
              <w:rPr>
                <w:rFonts w:ascii="Comic Sans MS" w:hAnsi="Comic Sans MS" w:cs="Andalus"/>
                <w:color w:val="262626"/>
                <w:sz w:val="20"/>
                <w:szCs w:val="20"/>
              </w:rPr>
            </w:pPr>
            <w:r w:rsidRPr="00265F70">
              <w:rPr>
                <w:rFonts w:ascii="Comic Sans MS" w:eastAsia="Times New Roman" w:hAnsi="Comic Sans MS"/>
                <w:sz w:val="20"/>
                <w:szCs w:val="20"/>
                <w:lang w:eastAsia="hr-HR"/>
              </w:rPr>
              <w:t>8. ožujka 2023.</w:t>
            </w:r>
          </w:p>
        </w:tc>
      </w:tr>
      <w:tr w:rsidR="0076331D" w:rsidRPr="00472DD5" w14:paraId="4480FDBB" w14:textId="77777777" w:rsidTr="002D000E">
        <w:tc>
          <w:tcPr>
            <w:tcW w:w="3369" w:type="dxa"/>
            <w:tcBorders>
              <w:top w:val="dotted" w:sz="4" w:space="0" w:color="000000"/>
              <w:bottom w:val="dotted" w:sz="4" w:space="0" w:color="000000"/>
              <w:right w:val="dotted" w:sz="4" w:space="0" w:color="000000"/>
            </w:tcBorders>
            <w:shd w:val="clear" w:color="auto" w:fill="auto"/>
          </w:tcPr>
          <w:p w14:paraId="77035347"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559EC9DF" w14:textId="77777777" w:rsidR="0076331D" w:rsidRDefault="0076331D" w:rsidP="002D000E">
            <w:pPr>
              <w:spacing w:after="0" w:line="240" w:lineRule="auto"/>
              <w:rPr>
                <w:rFonts w:ascii="Comic Sans MS" w:hAnsi="Comic Sans MS"/>
                <w:sz w:val="20"/>
                <w:szCs w:val="20"/>
              </w:rPr>
            </w:pPr>
            <w:r w:rsidRPr="00265F70">
              <w:rPr>
                <w:rFonts w:ascii="Comic Sans MS" w:hAnsi="Comic Sans MS"/>
                <w:sz w:val="20"/>
                <w:szCs w:val="20"/>
              </w:rPr>
              <w:t>Samovrednovanje i vrednovanje radova</w:t>
            </w:r>
            <w:r w:rsidRPr="00265F70">
              <w:rPr>
                <w:rFonts w:ascii="Comic Sans MS" w:hAnsi="Comic Sans MS"/>
                <w:sz w:val="20"/>
                <w:szCs w:val="20"/>
              </w:rPr>
              <w:br/>
              <w:t xml:space="preserve">Skupna virtualna izložba za javnost </w:t>
            </w:r>
            <w:r w:rsidRPr="00265F70">
              <w:rPr>
                <w:rFonts w:ascii="Comic Sans MS" w:hAnsi="Comic Sans MS"/>
                <w:sz w:val="20"/>
                <w:szCs w:val="20"/>
              </w:rPr>
              <w:br/>
              <w:t>Promidžba škole, odjela, zanimanja i učeničkog umjetničkog stvaralaštva</w:t>
            </w:r>
            <w:r w:rsidRPr="00265F70">
              <w:rPr>
                <w:rFonts w:ascii="Comic Sans MS" w:hAnsi="Comic Sans MS"/>
                <w:sz w:val="20"/>
                <w:szCs w:val="20"/>
              </w:rPr>
              <w:br/>
              <w:t>Izvješće o provedbi i rezultatima na mrežnim stranicama škole</w:t>
            </w:r>
          </w:p>
          <w:p w14:paraId="47B34C40" w14:textId="77777777" w:rsidR="0076331D" w:rsidRPr="00265F70" w:rsidRDefault="0076331D" w:rsidP="002D000E">
            <w:pPr>
              <w:spacing w:after="0" w:line="240" w:lineRule="auto"/>
              <w:rPr>
                <w:rFonts w:ascii="Comic Sans MS" w:hAnsi="Comic Sans MS"/>
                <w:sz w:val="20"/>
                <w:szCs w:val="20"/>
              </w:rPr>
            </w:pPr>
          </w:p>
        </w:tc>
      </w:tr>
      <w:tr w:rsidR="0076331D" w:rsidRPr="00472DD5" w14:paraId="38C53B7C" w14:textId="77777777" w:rsidTr="002D000E">
        <w:tc>
          <w:tcPr>
            <w:tcW w:w="3369" w:type="dxa"/>
            <w:tcBorders>
              <w:top w:val="dotted" w:sz="4" w:space="0" w:color="000000"/>
              <w:bottom w:val="dotted" w:sz="4" w:space="0" w:color="000000"/>
              <w:right w:val="dotted" w:sz="4" w:space="0" w:color="000000"/>
            </w:tcBorders>
            <w:shd w:val="clear" w:color="auto" w:fill="auto"/>
          </w:tcPr>
          <w:p w14:paraId="2392B78B"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4E980359" w14:textId="77777777" w:rsidR="0076331D" w:rsidRPr="00265F70" w:rsidRDefault="007861A1"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w:t>
            </w:r>
          </w:p>
        </w:tc>
      </w:tr>
    </w:tbl>
    <w:p w14:paraId="0187C8D6" w14:textId="77777777" w:rsidR="0076331D" w:rsidRPr="00472DD5" w:rsidRDefault="0076331D" w:rsidP="0076331D">
      <w:pPr>
        <w:spacing w:after="0" w:line="240" w:lineRule="auto"/>
        <w:rPr>
          <w:rFonts w:ascii="Comic Sans MS" w:hAnsi="Comic Sans MS"/>
          <w:bCs/>
          <w:sz w:val="20"/>
          <w:szCs w:val="20"/>
        </w:rPr>
      </w:pPr>
    </w:p>
    <w:p w14:paraId="5130637A" w14:textId="77777777" w:rsidR="0076331D" w:rsidRPr="00A21889" w:rsidRDefault="0076331D" w:rsidP="007C4C95">
      <w:pPr>
        <w:pStyle w:val="Naslov2"/>
        <w:rPr>
          <w:rFonts w:cs="Andalus"/>
        </w:rPr>
      </w:pPr>
      <w:r>
        <w:rPr>
          <w:rFonts w:cs="Candara"/>
        </w:rPr>
        <w:br w:type="page"/>
      </w:r>
      <w:bookmarkStart w:id="107" w:name="_Toc115452008"/>
      <w:r w:rsidRPr="00EF76D9">
        <w:lastRenderedPageBreak/>
        <w:t>Plug in- Z</w:t>
      </w:r>
      <w:r>
        <w:t>i</w:t>
      </w:r>
      <w:r w:rsidRPr="00EF76D9">
        <w:t>ggy Stardust</w:t>
      </w:r>
      <w:r>
        <w:t xml:space="preserve"> </w:t>
      </w:r>
      <w:r w:rsidRPr="0018790D">
        <w:t>od ideje do realizacije</w:t>
      </w:r>
      <w:bookmarkEnd w:id="107"/>
    </w:p>
    <w:tbl>
      <w:tblPr>
        <w:tblW w:w="9288" w:type="dxa"/>
        <w:tblLayout w:type="fixed"/>
        <w:tblLook w:val="00A0" w:firstRow="1" w:lastRow="0" w:firstColumn="1" w:lastColumn="0" w:noHBand="0" w:noVBand="0"/>
      </w:tblPr>
      <w:tblGrid>
        <w:gridCol w:w="3369"/>
        <w:gridCol w:w="5919"/>
      </w:tblGrid>
      <w:tr w:rsidR="0076331D" w:rsidRPr="00472DD5" w14:paraId="2FC8778E" w14:textId="77777777" w:rsidTr="002D000E">
        <w:tc>
          <w:tcPr>
            <w:tcW w:w="3369" w:type="dxa"/>
            <w:tcBorders>
              <w:top w:val="dotted" w:sz="4" w:space="0" w:color="000000"/>
              <w:bottom w:val="dotted" w:sz="4" w:space="0" w:color="000000"/>
              <w:right w:val="dotted" w:sz="4" w:space="0" w:color="000000"/>
            </w:tcBorders>
            <w:shd w:val="clear" w:color="auto" w:fill="auto"/>
          </w:tcPr>
          <w:p w14:paraId="48651FD4"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A82EB85" w14:textId="77777777" w:rsidR="0076331D" w:rsidRPr="00EF76D9" w:rsidRDefault="0076331D" w:rsidP="002D000E">
            <w:pPr>
              <w:spacing w:after="0" w:line="240" w:lineRule="auto"/>
              <w:rPr>
                <w:rFonts w:ascii="Comic Sans MS" w:eastAsia="Times New Roman" w:hAnsi="Comic Sans MS"/>
                <w:b/>
                <w:color w:val="222222"/>
                <w:sz w:val="20"/>
                <w:szCs w:val="20"/>
                <w:lang w:eastAsia="hr-HR"/>
              </w:rPr>
            </w:pPr>
            <w:r w:rsidRPr="00EF76D9">
              <w:rPr>
                <w:rFonts w:ascii="Comic Sans MS" w:eastAsia="Times New Roman" w:hAnsi="Comic Sans MS"/>
                <w:b/>
                <w:color w:val="222222"/>
                <w:sz w:val="20"/>
                <w:szCs w:val="20"/>
                <w:lang w:eastAsia="hr-HR"/>
              </w:rPr>
              <w:t>Plug in- Z</w:t>
            </w:r>
            <w:r>
              <w:rPr>
                <w:rFonts w:ascii="Comic Sans MS" w:eastAsia="Times New Roman" w:hAnsi="Comic Sans MS"/>
                <w:b/>
                <w:color w:val="222222"/>
                <w:sz w:val="20"/>
                <w:szCs w:val="20"/>
                <w:lang w:eastAsia="hr-HR"/>
              </w:rPr>
              <w:t>i</w:t>
            </w:r>
            <w:r w:rsidRPr="00EF76D9">
              <w:rPr>
                <w:rFonts w:ascii="Comic Sans MS" w:eastAsia="Times New Roman" w:hAnsi="Comic Sans MS"/>
                <w:b/>
                <w:color w:val="222222"/>
                <w:sz w:val="20"/>
                <w:szCs w:val="20"/>
                <w:lang w:eastAsia="hr-HR"/>
              </w:rPr>
              <w:t>ggy Stardust</w:t>
            </w:r>
          </w:p>
          <w:p w14:paraId="3B922F8C" w14:textId="77777777" w:rsidR="0076331D" w:rsidRPr="0018790D" w:rsidRDefault="0076331D" w:rsidP="002D000E">
            <w:pPr>
              <w:spacing w:after="0" w:line="240" w:lineRule="auto"/>
              <w:rPr>
                <w:rFonts w:ascii="Comic Sans MS" w:hAnsi="Comic Sans MS" w:cs="Andalus"/>
                <w:color w:val="262626"/>
                <w:sz w:val="20"/>
                <w:szCs w:val="20"/>
              </w:rPr>
            </w:pPr>
            <w:r w:rsidRPr="0018790D">
              <w:rPr>
                <w:rFonts w:ascii="Comic Sans MS" w:eastAsia="Times New Roman" w:hAnsi="Comic Sans MS"/>
                <w:color w:val="222222"/>
                <w:sz w:val="20"/>
                <w:szCs w:val="20"/>
                <w:lang w:eastAsia="hr-HR"/>
              </w:rPr>
              <w:t>od ideje do realizacije</w:t>
            </w:r>
            <w:r w:rsidRPr="0018790D">
              <w:rPr>
                <w:rFonts w:ascii="Comic Sans MS" w:hAnsi="Comic Sans MS" w:cs="Andalus"/>
                <w:color w:val="262626"/>
                <w:sz w:val="20"/>
                <w:szCs w:val="20"/>
              </w:rPr>
              <w:t>“</w:t>
            </w:r>
          </w:p>
          <w:p w14:paraId="7236ECB7" w14:textId="77777777" w:rsidR="0076331D" w:rsidRPr="00AC6700" w:rsidRDefault="0076331D" w:rsidP="002D000E">
            <w:pPr>
              <w:spacing w:after="0" w:line="240" w:lineRule="auto"/>
              <w:rPr>
                <w:rFonts w:ascii="Comic Sans MS" w:hAnsi="Comic Sans MS"/>
                <w:sz w:val="20"/>
                <w:szCs w:val="20"/>
              </w:rPr>
            </w:pPr>
            <w:r w:rsidRPr="00AC6700">
              <w:rPr>
                <w:rFonts w:ascii="Comic Sans MS" w:hAnsi="Comic Sans MS"/>
                <w:sz w:val="20"/>
                <w:szCs w:val="20"/>
              </w:rPr>
              <w:t>Škol</w:t>
            </w:r>
            <w:r>
              <w:rPr>
                <w:rFonts w:ascii="Comic Sans MS" w:hAnsi="Comic Sans MS"/>
                <w:sz w:val="20"/>
                <w:szCs w:val="20"/>
              </w:rPr>
              <w:t xml:space="preserve">a </w:t>
            </w:r>
            <w:r w:rsidRPr="00AC6700">
              <w:rPr>
                <w:rFonts w:ascii="Comic Sans MS" w:hAnsi="Comic Sans MS"/>
                <w:sz w:val="20"/>
                <w:szCs w:val="20"/>
              </w:rPr>
              <w:t>primijenjenih umjetnosti i dizajna, Zadar</w:t>
            </w:r>
          </w:p>
          <w:p w14:paraId="40242709" w14:textId="77777777" w:rsidR="0076331D" w:rsidRDefault="0076331D" w:rsidP="002D000E">
            <w:pPr>
              <w:spacing w:after="0" w:line="240" w:lineRule="auto"/>
              <w:rPr>
                <w:rFonts w:ascii="Comic Sans MS" w:eastAsia="Times New Roman" w:hAnsi="Comic Sans MS"/>
                <w:color w:val="222222"/>
                <w:sz w:val="20"/>
                <w:szCs w:val="20"/>
                <w:lang w:eastAsia="hr-HR"/>
              </w:rPr>
            </w:pPr>
            <w:r>
              <w:rPr>
                <w:rFonts w:ascii="Comic Sans MS" w:hAnsi="Comic Sans MS"/>
                <w:sz w:val="20"/>
                <w:szCs w:val="20"/>
              </w:rPr>
              <w:t>Narodni muzej Zadar</w:t>
            </w:r>
            <w:r w:rsidRPr="00AC6700">
              <w:rPr>
                <w:rFonts w:ascii="Comic Sans MS" w:hAnsi="Comic Sans MS"/>
                <w:sz w:val="20"/>
                <w:szCs w:val="20"/>
              </w:rPr>
              <w:t xml:space="preserve">, </w:t>
            </w:r>
            <w:r w:rsidRPr="0018790D">
              <w:rPr>
                <w:rFonts w:ascii="Comic Sans MS" w:eastAsia="Times New Roman" w:hAnsi="Comic Sans MS"/>
                <w:color w:val="222222"/>
                <w:sz w:val="20"/>
                <w:szCs w:val="20"/>
                <w:lang w:eastAsia="hr-HR"/>
              </w:rPr>
              <w:t>Etnološki odjel NMZ u koordinaciji  Pedagoška služba NMZ</w:t>
            </w:r>
          </w:p>
          <w:p w14:paraId="45FA562B" w14:textId="77777777" w:rsidR="0076331D" w:rsidRPr="00265F70" w:rsidRDefault="0076331D" w:rsidP="002D000E">
            <w:pPr>
              <w:spacing w:after="0" w:line="240" w:lineRule="auto"/>
              <w:rPr>
                <w:rFonts w:ascii="Comic Sans MS" w:hAnsi="Comic Sans MS" w:cs="Andalus"/>
                <w:color w:val="262626"/>
                <w:sz w:val="20"/>
                <w:szCs w:val="20"/>
              </w:rPr>
            </w:pPr>
          </w:p>
        </w:tc>
      </w:tr>
      <w:tr w:rsidR="0076331D" w:rsidRPr="00472DD5" w14:paraId="1BF1F0D9" w14:textId="77777777" w:rsidTr="002D000E">
        <w:tc>
          <w:tcPr>
            <w:tcW w:w="3369" w:type="dxa"/>
            <w:tcBorders>
              <w:top w:val="dotted" w:sz="4" w:space="0" w:color="000000"/>
              <w:bottom w:val="dotted" w:sz="4" w:space="0" w:color="000000"/>
              <w:right w:val="dotted" w:sz="4" w:space="0" w:color="000000"/>
            </w:tcBorders>
            <w:shd w:val="clear" w:color="auto" w:fill="auto"/>
          </w:tcPr>
          <w:p w14:paraId="389F4473"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5111BCA7" w14:textId="77777777" w:rsidR="0076331D" w:rsidRPr="00472DD5" w:rsidRDefault="0076331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07F3A72" w14:textId="77777777" w:rsidR="0076331D" w:rsidRPr="00265F70" w:rsidRDefault="0076331D" w:rsidP="002D000E">
            <w:pPr>
              <w:spacing w:after="0" w:line="240" w:lineRule="auto"/>
              <w:rPr>
                <w:rFonts w:ascii="Comic Sans MS" w:hAnsi="Comic Sans MS"/>
                <w:sz w:val="20"/>
                <w:szCs w:val="20"/>
              </w:rPr>
            </w:pPr>
            <w:r>
              <w:rPr>
                <w:rFonts w:ascii="Comic Sans MS" w:hAnsi="Comic Sans MS" w:cs="Andalus"/>
                <w:color w:val="262626"/>
                <w:sz w:val="20"/>
                <w:szCs w:val="20"/>
              </w:rPr>
              <w:t>Merica Mikuličin, Marta Tokić, Vilma Mazija, Sandra Bačić</w:t>
            </w:r>
          </w:p>
        </w:tc>
      </w:tr>
      <w:tr w:rsidR="0076331D" w:rsidRPr="00472DD5" w14:paraId="04703DF5" w14:textId="77777777" w:rsidTr="002D000E">
        <w:tc>
          <w:tcPr>
            <w:tcW w:w="3369" w:type="dxa"/>
            <w:tcBorders>
              <w:top w:val="dotted" w:sz="4" w:space="0" w:color="000000"/>
              <w:bottom w:val="dotted" w:sz="4" w:space="0" w:color="000000"/>
              <w:right w:val="dotted" w:sz="4" w:space="0" w:color="000000"/>
            </w:tcBorders>
            <w:shd w:val="clear" w:color="auto" w:fill="auto"/>
          </w:tcPr>
          <w:p w14:paraId="2BB1689C"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5006EFDA" w14:textId="77777777" w:rsidR="0076331D" w:rsidRDefault="0076331D"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2,3 razred – smjer dizajner tekstila</w:t>
            </w:r>
          </w:p>
          <w:p w14:paraId="352C6D77" w14:textId="77777777" w:rsidR="0076331D" w:rsidRPr="00265F70" w:rsidRDefault="0076331D" w:rsidP="002D000E">
            <w:pPr>
              <w:spacing w:after="0" w:line="240" w:lineRule="auto"/>
              <w:rPr>
                <w:rFonts w:ascii="Comic Sans MS" w:hAnsi="Comic Sans MS"/>
                <w:sz w:val="20"/>
                <w:szCs w:val="20"/>
              </w:rPr>
            </w:pPr>
            <w:r>
              <w:rPr>
                <w:rFonts w:ascii="Comic Sans MS" w:hAnsi="Comic Sans MS" w:cs="Andalus"/>
                <w:color w:val="262626"/>
                <w:sz w:val="20"/>
                <w:szCs w:val="20"/>
              </w:rPr>
              <w:t>4 A/Crazred –  smjer dizajner odjeće</w:t>
            </w:r>
          </w:p>
        </w:tc>
      </w:tr>
      <w:tr w:rsidR="0076331D" w:rsidRPr="00472DD5" w14:paraId="26446895" w14:textId="77777777" w:rsidTr="002D000E">
        <w:tc>
          <w:tcPr>
            <w:tcW w:w="3369" w:type="dxa"/>
            <w:tcBorders>
              <w:top w:val="dotted" w:sz="4" w:space="0" w:color="000000"/>
              <w:bottom w:val="dotted" w:sz="4" w:space="0" w:color="000000"/>
              <w:right w:val="dotted" w:sz="4" w:space="0" w:color="000000"/>
            </w:tcBorders>
            <w:shd w:val="clear" w:color="auto" w:fill="auto"/>
          </w:tcPr>
          <w:p w14:paraId="61059DAB"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2F7E95C5" w14:textId="77777777" w:rsidR="0076331D" w:rsidRPr="00265F70" w:rsidRDefault="0076331D"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22</w:t>
            </w:r>
          </w:p>
        </w:tc>
      </w:tr>
      <w:tr w:rsidR="0076331D" w:rsidRPr="00472DD5" w14:paraId="36C15D27" w14:textId="77777777" w:rsidTr="002D000E">
        <w:tc>
          <w:tcPr>
            <w:tcW w:w="3369" w:type="dxa"/>
            <w:tcBorders>
              <w:top w:val="dotted" w:sz="4" w:space="0" w:color="000000"/>
              <w:bottom w:val="dotted" w:sz="4" w:space="0" w:color="000000"/>
              <w:right w:val="dotted" w:sz="4" w:space="0" w:color="000000"/>
            </w:tcBorders>
            <w:shd w:val="clear" w:color="auto" w:fill="auto"/>
          </w:tcPr>
          <w:p w14:paraId="296CD095"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4E8A9D4C" w14:textId="77777777" w:rsidR="0076331D" w:rsidRPr="00265F70" w:rsidRDefault="0076331D"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40</w:t>
            </w:r>
          </w:p>
        </w:tc>
      </w:tr>
      <w:tr w:rsidR="0076331D" w:rsidRPr="00472DD5" w14:paraId="43196149" w14:textId="77777777" w:rsidTr="002D000E">
        <w:tc>
          <w:tcPr>
            <w:tcW w:w="3369" w:type="dxa"/>
            <w:tcBorders>
              <w:top w:val="dotted" w:sz="4" w:space="0" w:color="000000"/>
              <w:bottom w:val="dotted" w:sz="4" w:space="0" w:color="000000"/>
              <w:right w:val="dotted" w:sz="4" w:space="0" w:color="000000"/>
            </w:tcBorders>
            <w:shd w:val="clear" w:color="auto" w:fill="595959"/>
          </w:tcPr>
          <w:p w14:paraId="331F7444" w14:textId="77777777" w:rsidR="0076331D" w:rsidRPr="00472DD5" w:rsidRDefault="0076331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58BC1909" w14:textId="77777777" w:rsidR="0076331D" w:rsidRPr="00265F70" w:rsidRDefault="0076331D" w:rsidP="002D000E">
            <w:pPr>
              <w:spacing w:after="0" w:line="240" w:lineRule="auto"/>
              <w:rPr>
                <w:rFonts w:ascii="Comic Sans MS" w:hAnsi="Comic Sans MS" w:cs="Andalus"/>
                <w:color w:val="262626"/>
                <w:sz w:val="20"/>
                <w:szCs w:val="20"/>
              </w:rPr>
            </w:pPr>
          </w:p>
        </w:tc>
      </w:tr>
      <w:tr w:rsidR="0076331D" w:rsidRPr="00472DD5" w14:paraId="22463FDC" w14:textId="77777777" w:rsidTr="002D000E">
        <w:tc>
          <w:tcPr>
            <w:tcW w:w="3369" w:type="dxa"/>
            <w:tcBorders>
              <w:top w:val="dotted" w:sz="4" w:space="0" w:color="000000"/>
              <w:bottom w:val="dotted" w:sz="4" w:space="0" w:color="000000"/>
              <w:right w:val="dotted" w:sz="4" w:space="0" w:color="000000"/>
            </w:tcBorders>
            <w:shd w:val="clear" w:color="auto" w:fill="auto"/>
          </w:tcPr>
          <w:p w14:paraId="3FB60064" w14:textId="77777777" w:rsidR="0076331D" w:rsidRPr="00472DD5" w:rsidRDefault="0076331D" w:rsidP="002D000E">
            <w:pPr>
              <w:spacing w:after="0" w:line="240" w:lineRule="auto"/>
              <w:rPr>
                <w:rFonts w:ascii="Comic Sans MS" w:hAnsi="Comic Sans MS" w:cs="Andalus"/>
                <w:b/>
                <w:color w:val="262626"/>
                <w:sz w:val="20"/>
                <w:szCs w:val="20"/>
              </w:rPr>
            </w:pPr>
          </w:p>
          <w:p w14:paraId="4439D21F"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793EC846" w14:textId="77777777" w:rsidR="0076331D" w:rsidRPr="00472DD5" w:rsidRDefault="0076331D" w:rsidP="002D000E">
            <w:pPr>
              <w:spacing w:after="0" w:line="240" w:lineRule="auto"/>
              <w:rPr>
                <w:rFonts w:ascii="Comic Sans MS" w:hAnsi="Comic Sans MS" w:cs="Andalus"/>
                <w:b/>
                <w:color w:val="262626"/>
                <w:sz w:val="20"/>
                <w:szCs w:val="20"/>
              </w:rPr>
            </w:pPr>
          </w:p>
          <w:p w14:paraId="78961D89" w14:textId="77777777" w:rsidR="0076331D" w:rsidRPr="00472DD5" w:rsidRDefault="0076331D" w:rsidP="002D000E">
            <w:pPr>
              <w:spacing w:after="0" w:line="240" w:lineRule="auto"/>
              <w:rPr>
                <w:rFonts w:ascii="Comic Sans MS" w:hAnsi="Comic Sans MS" w:cs="Andalus"/>
                <w:b/>
                <w:color w:val="262626"/>
                <w:sz w:val="20"/>
                <w:szCs w:val="20"/>
              </w:rPr>
            </w:pPr>
          </w:p>
          <w:p w14:paraId="31F81791" w14:textId="77777777" w:rsidR="0076331D" w:rsidRPr="00472DD5" w:rsidRDefault="0076331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5ACE6D3" w14:textId="77777777" w:rsidR="0076331D" w:rsidRPr="0087794F" w:rsidRDefault="0076331D" w:rsidP="002D000E">
            <w:pPr>
              <w:spacing w:after="0" w:line="240" w:lineRule="auto"/>
              <w:rPr>
                <w:rFonts w:ascii="Comic Sans MS" w:hAnsi="Comic Sans MS" w:cs="Andalus"/>
                <w:color w:val="262626"/>
                <w:sz w:val="20"/>
                <w:szCs w:val="20"/>
              </w:rPr>
            </w:pPr>
          </w:p>
          <w:p w14:paraId="251FFBA1" w14:textId="77777777" w:rsidR="0076331D" w:rsidRDefault="0076331D" w:rsidP="0076331D">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Istraživanje novih vještina i tehnologija u kreativnim industrijama</w:t>
            </w:r>
          </w:p>
          <w:p w14:paraId="57051432" w14:textId="77777777" w:rsidR="0076331D" w:rsidRPr="0087794F" w:rsidRDefault="0076331D" w:rsidP="0076331D">
            <w:pPr>
              <w:pStyle w:val="Odlomakpopisa"/>
              <w:numPr>
                <w:ilvl w:val="0"/>
                <w:numId w:val="1"/>
              </w:numPr>
              <w:spacing w:after="0" w:line="240" w:lineRule="auto"/>
              <w:rPr>
                <w:rFonts w:ascii="Comic Sans MS" w:hAnsi="Comic Sans MS" w:cs="Andalus"/>
                <w:color w:val="262626"/>
                <w:sz w:val="20"/>
                <w:szCs w:val="20"/>
              </w:rPr>
            </w:pPr>
            <w:r w:rsidRPr="00DF5393">
              <w:rPr>
                <w:rFonts w:ascii="Comic Sans MS" w:hAnsi="Comic Sans MS" w:cs="Andalus"/>
                <w:color w:val="262626"/>
                <w:sz w:val="20"/>
                <w:szCs w:val="20"/>
              </w:rPr>
              <w:t>Poticanje na dijalog i grupni rad</w:t>
            </w:r>
          </w:p>
          <w:p w14:paraId="78E4B1A7" w14:textId="77777777" w:rsidR="0076331D" w:rsidRPr="0087794F" w:rsidRDefault="0076331D" w:rsidP="0076331D">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Promicanje kulture i implementacija dizajna u realizaciji gotovog proizvoda</w:t>
            </w:r>
          </w:p>
          <w:p w14:paraId="78805EA8" w14:textId="77777777" w:rsidR="0076331D" w:rsidRPr="008750B4" w:rsidRDefault="0076331D" w:rsidP="0076331D">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Razvijanje tolerancije</w:t>
            </w:r>
          </w:p>
          <w:p w14:paraId="6FBC5122" w14:textId="77777777" w:rsidR="0076331D" w:rsidRDefault="0076331D" w:rsidP="0076331D">
            <w:pPr>
              <w:pStyle w:val="Odlomakpopisa"/>
              <w:numPr>
                <w:ilvl w:val="0"/>
                <w:numId w:val="1"/>
              </w:numPr>
              <w:spacing w:after="0" w:line="240" w:lineRule="auto"/>
              <w:rPr>
                <w:rFonts w:ascii="Comic Sans MS" w:hAnsi="Comic Sans MS" w:cs="Andalus"/>
                <w:color w:val="262626"/>
                <w:sz w:val="20"/>
                <w:szCs w:val="20"/>
              </w:rPr>
            </w:pPr>
            <w:r>
              <w:rPr>
                <w:rFonts w:ascii="Comic Sans MS" w:hAnsi="Comic Sans MS" w:cs="Andalus"/>
                <w:color w:val="262626"/>
                <w:sz w:val="20"/>
                <w:szCs w:val="20"/>
              </w:rPr>
              <w:t>Primjena znanja i vještina kroz praktični rad</w:t>
            </w:r>
          </w:p>
          <w:p w14:paraId="26817A2B" w14:textId="77777777" w:rsidR="0076331D" w:rsidRPr="008750B4" w:rsidRDefault="0076331D" w:rsidP="0076331D">
            <w:pPr>
              <w:pStyle w:val="Odlomakpopisa"/>
              <w:numPr>
                <w:ilvl w:val="0"/>
                <w:numId w:val="1"/>
              </w:numPr>
              <w:spacing w:after="0" w:line="240" w:lineRule="auto"/>
              <w:rPr>
                <w:rFonts w:ascii="Comic Sans MS" w:hAnsi="Comic Sans MS" w:cs="Andalus"/>
                <w:color w:val="262626"/>
                <w:sz w:val="20"/>
                <w:szCs w:val="20"/>
              </w:rPr>
            </w:pPr>
            <w:r w:rsidRPr="008750B4">
              <w:rPr>
                <w:rFonts w:ascii="Comic Sans MS" w:hAnsi="Comic Sans MS" w:cs="Andalus"/>
                <w:color w:val="262626"/>
                <w:sz w:val="20"/>
                <w:szCs w:val="20"/>
              </w:rPr>
              <w:t>Upoznavanje</w:t>
            </w:r>
            <w:r>
              <w:rPr>
                <w:rFonts w:ascii="Comic Sans MS" w:hAnsi="Comic Sans MS" w:cs="Andalus"/>
                <w:color w:val="262626"/>
                <w:sz w:val="20"/>
                <w:szCs w:val="20"/>
              </w:rPr>
              <w:t xml:space="preserve"> učenika s načinima predstavljanja vlastitih radova u formi umjetničkog performansa i izložbe</w:t>
            </w:r>
          </w:p>
          <w:p w14:paraId="50387DFD" w14:textId="77777777" w:rsidR="0076331D" w:rsidRPr="00265F70" w:rsidRDefault="0076331D" w:rsidP="002D000E">
            <w:pPr>
              <w:pStyle w:val="Odlomakpopisa"/>
              <w:spacing w:after="0" w:line="240" w:lineRule="auto"/>
              <w:ind w:left="360"/>
              <w:jc w:val="both"/>
              <w:rPr>
                <w:rFonts w:ascii="Comic Sans MS" w:hAnsi="Comic Sans MS" w:cs="Andalus"/>
                <w:color w:val="262626"/>
                <w:sz w:val="20"/>
                <w:szCs w:val="20"/>
              </w:rPr>
            </w:pPr>
            <w:r w:rsidRPr="008750B4">
              <w:rPr>
                <w:rFonts w:ascii="Comic Sans MS" w:hAnsi="Comic Sans MS" w:cs="Andalus"/>
                <w:color w:val="262626"/>
                <w:sz w:val="20"/>
                <w:szCs w:val="20"/>
              </w:rPr>
              <w:tab/>
            </w:r>
          </w:p>
        </w:tc>
      </w:tr>
      <w:tr w:rsidR="0076331D" w:rsidRPr="00472DD5" w14:paraId="69D69E8A" w14:textId="77777777" w:rsidTr="002D000E">
        <w:tc>
          <w:tcPr>
            <w:tcW w:w="3369" w:type="dxa"/>
            <w:tcBorders>
              <w:top w:val="dotted" w:sz="4" w:space="0" w:color="000000"/>
              <w:bottom w:val="dotted" w:sz="4" w:space="0" w:color="000000"/>
              <w:right w:val="dotted" w:sz="4" w:space="0" w:color="000000"/>
            </w:tcBorders>
            <w:shd w:val="clear" w:color="auto" w:fill="auto"/>
          </w:tcPr>
          <w:p w14:paraId="7C0C9271"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095AE9BF" w14:textId="77777777" w:rsidR="0076331D" w:rsidRPr="0087794F" w:rsidRDefault="0076331D"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Promicanje svijesti o važnosti razvijanja novih vještina i znanja u različitim medijima  i implementacija u modernom i suvremenom kulturnom životu pojedinca i zajednice.</w:t>
            </w:r>
          </w:p>
          <w:p w14:paraId="7FC5FF0D" w14:textId="77777777" w:rsidR="0076331D" w:rsidRPr="00265F70" w:rsidRDefault="0076331D" w:rsidP="002D000E">
            <w:pPr>
              <w:suppressAutoHyphens/>
              <w:spacing w:after="0" w:line="240" w:lineRule="auto"/>
              <w:rPr>
                <w:rFonts w:ascii="Comic Sans MS" w:hAnsi="Comic Sans MS" w:cs="Andalus"/>
                <w:color w:val="262626"/>
                <w:sz w:val="20"/>
                <w:szCs w:val="20"/>
              </w:rPr>
            </w:pPr>
          </w:p>
        </w:tc>
      </w:tr>
      <w:tr w:rsidR="0076331D" w:rsidRPr="00472DD5" w14:paraId="4BD07007" w14:textId="77777777" w:rsidTr="002D000E">
        <w:tc>
          <w:tcPr>
            <w:tcW w:w="3369" w:type="dxa"/>
            <w:tcBorders>
              <w:top w:val="dotted" w:sz="4" w:space="0" w:color="000000"/>
              <w:bottom w:val="dotted" w:sz="4" w:space="0" w:color="000000"/>
              <w:right w:val="dotted" w:sz="4" w:space="0" w:color="000000"/>
            </w:tcBorders>
            <w:shd w:val="clear" w:color="auto" w:fill="auto"/>
          </w:tcPr>
          <w:p w14:paraId="698D080B"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27A8E1F" w14:textId="77777777" w:rsidR="0076331D" w:rsidRPr="00AC6700" w:rsidRDefault="0076331D" w:rsidP="002D000E">
            <w:pPr>
              <w:spacing w:after="0" w:line="240" w:lineRule="auto"/>
              <w:rPr>
                <w:rFonts w:ascii="Comic Sans MS" w:hAnsi="Comic Sans MS"/>
                <w:sz w:val="20"/>
                <w:szCs w:val="20"/>
              </w:rPr>
            </w:pPr>
            <w:r>
              <w:rPr>
                <w:rFonts w:ascii="Comic Sans MS" w:hAnsi="Comic Sans MS" w:cs="Andalus"/>
                <w:color w:val="262626"/>
                <w:sz w:val="20"/>
                <w:szCs w:val="20"/>
              </w:rPr>
              <w:t>Merica Mikuličin, prof., Sandra Bačić, prof., Marta Tokić, prof.</w:t>
            </w:r>
            <w:bookmarkStart w:id="108" w:name="_GoBack"/>
            <w:bookmarkEnd w:id="108"/>
            <w:r w:rsidR="007861A1">
              <w:rPr>
                <w:rFonts w:ascii="Comic Sans MS" w:hAnsi="Comic Sans MS" w:cs="Andalus"/>
                <w:color w:val="262626"/>
                <w:sz w:val="20"/>
                <w:szCs w:val="20"/>
              </w:rPr>
              <w:t>,</w:t>
            </w:r>
            <w:r>
              <w:rPr>
                <w:rFonts w:ascii="Comic Sans MS" w:hAnsi="Comic Sans MS" w:cs="Andalus"/>
                <w:color w:val="262626"/>
                <w:sz w:val="20"/>
                <w:szCs w:val="20"/>
              </w:rPr>
              <w:t xml:space="preserve"> Vilma Mazija prof.</w:t>
            </w:r>
            <w:r>
              <w:rPr>
                <w:rFonts w:ascii="Comic Sans MS" w:hAnsi="Comic Sans MS" w:cs="Andalus"/>
                <w:color w:val="262626"/>
                <w:sz w:val="20"/>
                <w:szCs w:val="20"/>
              </w:rPr>
              <w:br/>
            </w:r>
            <w:r>
              <w:rPr>
                <w:rFonts w:ascii="Comic Sans MS" w:hAnsi="Comic Sans MS"/>
                <w:sz w:val="20"/>
                <w:szCs w:val="20"/>
              </w:rPr>
              <w:t>Marija Šarić Ban, kustos NMZ</w:t>
            </w:r>
          </w:p>
          <w:p w14:paraId="12AB2C55" w14:textId="77777777" w:rsidR="0076331D" w:rsidRPr="0076331D" w:rsidRDefault="0076331D" w:rsidP="0076331D">
            <w:pPr>
              <w:spacing w:after="0" w:line="240" w:lineRule="auto"/>
              <w:rPr>
                <w:rFonts w:ascii="Comic Sans MS" w:hAnsi="Comic Sans MS" w:cs="Calibri Light"/>
                <w:color w:val="262626"/>
                <w:sz w:val="20"/>
                <w:szCs w:val="20"/>
                <w:lang w:eastAsia="ar-SA"/>
              </w:rPr>
            </w:pPr>
          </w:p>
        </w:tc>
      </w:tr>
      <w:tr w:rsidR="0076331D" w:rsidRPr="00472DD5" w14:paraId="5897851E" w14:textId="77777777" w:rsidTr="002D000E">
        <w:tc>
          <w:tcPr>
            <w:tcW w:w="3369" w:type="dxa"/>
            <w:tcBorders>
              <w:top w:val="dotted" w:sz="4" w:space="0" w:color="000000"/>
              <w:bottom w:val="dotted" w:sz="4" w:space="0" w:color="000000"/>
              <w:right w:val="dotted" w:sz="4" w:space="0" w:color="000000"/>
            </w:tcBorders>
            <w:shd w:val="clear" w:color="auto" w:fill="auto"/>
          </w:tcPr>
          <w:p w14:paraId="16668A65"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76D813F6" w14:textId="77777777" w:rsidR="0076331D" w:rsidRDefault="0076331D"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Realizacija projekta je osmišljena kroz provedbu na redovnoj nastavi u učionici te uz pomoć i suradnju kustosice Marije Šarić Ban</w:t>
            </w:r>
            <w:r w:rsidR="007861A1">
              <w:rPr>
                <w:rFonts w:ascii="Comic Sans MS" w:hAnsi="Comic Sans MS" w:cs="Andalus"/>
                <w:color w:val="262626"/>
                <w:sz w:val="20"/>
                <w:szCs w:val="20"/>
              </w:rPr>
              <w:t>.</w:t>
            </w:r>
          </w:p>
          <w:p w14:paraId="5A82CB50" w14:textId="77777777" w:rsidR="0076331D" w:rsidRDefault="0076331D"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U prvoj fazi učenici će se upoznati sa temom projekta David Bouwie- </w:t>
            </w:r>
            <w:r w:rsidRPr="00D97293">
              <w:rPr>
                <w:rFonts w:ascii="Comic Sans MS" w:eastAsia="Times New Roman" w:hAnsi="Comic Sans MS"/>
                <w:color w:val="222222"/>
                <w:sz w:val="20"/>
                <w:szCs w:val="20"/>
                <w:lang w:eastAsia="hr-HR"/>
              </w:rPr>
              <w:t>Z</w:t>
            </w:r>
            <w:r>
              <w:rPr>
                <w:rFonts w:ascii="Comic Sans MS" w:eastAsia="Times New Roman" w:hAnsi="Comic Sans MS"/>
                <w:color w:val="222222"/>
                <w:sz w:val="20"/>
                <w:szCs w:val="20"/>
                <w:lang w:eastAsia="hr-HR"/>
              </w:rPr>
              <w:t>i</w:t>
            </w:r>
            <w:r w:rsidRPr="00D97293">
              <w:rPr>
                <w:rFonts w:ascii="Comic Sans MS" w:eastAsia="Times New Roman" w:hAnsi="Comic Sans MS"/>
                <w:color w:val="222222"/>
                <w:sz w:val="20"/>
                <w:szCs w:val="20"/>
                <w:lang w:eastAsia="hr-HR"/>
              </w:rPr>
              <w:t>ggy Stardust</w:t>
            </w:r>
            <w:r w:rsidRPr="00D97293">
              <w:rPr>
                <w:rFonts w:ascii="Comic Sans MS" w:hAnsi="Comic Sans MS" w:cs="Andalus"/>
                <w:color w:val="262626"/>
                <w:sz w:val="20"/>
                <w:szCs w:val="20"/>
              </w:rPr>
              <w:t xml:space="preserve"> </w:t>
            </w:r>
            <w:r>
              <w:rPr>
                <w:rFonts w:ascii="Comic Sans MS" w:hAnsi="Comic Sans MS" w:cs="Andalus"/>
                <w:color w:val="262626"/>
                <w:sz w:val="20"/>
                <w:szCs w:val="20"/>
              </w:rPr>
              <w:t>kroz uvodna predavanja, radionice i primjenu dostupne tehničke opreme i pomagala.</w:t>
            </w:r>
          </w:p>
          <w:p w14:paraId="66BE9B25" w14:textId="77777777" w:rsidR="0076331D" w:rsidRDefault="0076331D" w:rsidP="002D000E">
            <w:pPr>
              <w:spacing w:after="0" w:line="240" w:lineRule="auto"/>
              <w:rPr>
                <w:rFonts w:ascii="Comic Sans MS" w:hAnsi="Comic Sans MS" w:cs="Andalus"/>
                <w:color w:val="262626"/>
                <w:sz w:val="20"/>
                <w:szCs w:val="20"/>
              </w:rPr>
            </w:pPr>
          </w:p>
          <w:p w14:paraId="3952C78A" w14:textId="77777777" w:rsidR="0076331D" w:rsidRDefault="0076331D"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U drugoj fazi slijedi osmišljavanje i razvoj ideje kroz niz aktivnosti kroz timski rad.</w:t>
            </w:r>
          </w:p>
          <w:p w14:paraId="37BDBE98" w14:textId="77777777" w:rsidR="0076331D" w:rsidRDefault="0076331D"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U trećoj fazi slijedi realizacija niza aktivnosti kroz gotova dizajnerska rješenja i izložbu/performans koji će se prezentirati prigodnom izložbom učeničkih radova popraćenu katalogom i plakatom.</w:t>
            </w:r>
          </w:p>
          <w:p w14:paraId="05458F4F" w14:textId="77777777" w:rsidR="0076331D" w:rsidRPr="00265F70" w:rsidRDefault="0076331D" w:rsidP="002D000E">
            <w:pPr>
              <w:spacing w:after="0" w:line="240" w:lineRule="auto"/>
              <w:rPr>
                <w:rFonts w:ascii="Comic Sans MS" w:hAnsi="Comic Sans MS"/>
                <w:color w:val="262626"/>
                <w:sz w:val="20"/>
                <w:szCs w:val="20"/>
              </w:rPr>
            </w:pPr>
          </w:p>
        </w:tc>
      </w:tr>
      <w:tr w:rsidR="0076331D" w:rsidRPr="00472DD5" w14:paraId="109E0AFA" w14:textId="77777777" w:rsidTr="002D000E">
        <w:tc>
          <w:tcPr>
            <w:tcW w:w="3369" w:type="dxa"/>
            <w:tcBorders>
              <w:top w:val="dotted" w:sz="4" w:space="0" w:color="000000"/>
              <w:bottom w:val="dotted" w:sz="4" w:space="0" w:color="000000"/>
              <w:right w:val="dotted" w:sz="4" w:space="0" w:color="000000"/>
            </w:tcBorders>
            <w:shd w:val="clear" w:color="auto" w:fill="auto"/>
          </w:tcPr>
          <w:p w14:paraId="47DAAB50"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lastRenderedPageBreak/>
              <w:t>Vremenik:</w:t>
            </w:r>
          </w:p>
        </w:tc>
        <w:tc>
          <w:tcPr>
            <w:tcW w:w="5919" w:type="dxa"/>
            <w:tcBorders>
              <w:top w:val="dotted" w:sz="4" w:space="0" w:color="000000"/>
              <w:left w:val="dotted" w:sz="4" w:space="0" w:color="000000"/>
              <w:bottom w:val="dotted" w:sz="4" w:space="0" w:color="000000"/>
            </w:tcBorders>
            <w:shd w:val="clear" w:color="auto" w:fill="auto"/>
          </w:tcPr>
          <w:p w14:paraId="2AEAE69E" w14:textId="77777777" w:rsidR="0076331D" w:rsidRPr="0076331D" w:rsidRDefault="0076331D" w:rsidP="0076331D">
            <w:pPr>
              <w:shd w:val="clear" w:color="auto" w:fill="FFFFFF"/>
              <w:spacing w:after="0" w:line="240" w:lineRule="auto"/>
              <w:rPr>
                <w:rFonts w:ascii="Comic Sans MS" w:hAnsi="Comic Sans MS" w:cs="Andalus"/>
                <w:color w:val="262626"/>
                <w:sz w:val="20"/>
                <w:szCs w:val="20"/>
              </w:rPr>
            </w:pPr>
            <w:r>
              <w:rPr>
                <w:rFonts w:ascii="Comic Sans MS" w:eastAsia="Times New Roman" w:hAnsi="Comic Sans MS"/>
                <w:color w:val="222222"/>
                <w:sz w:val="20"/>
                <w:szCs w:val="20"/>
                <w:lang w:eastAsia="hr-HR"/>
              </w:rPr>
              <w:t xml:space="preserve">Listopad- studeni </w:t>
            </w:r>
            <w:r w:rsidRPr="00295C0A">
              <w:rPr>
                <w:rFonts w:ascii="Comic Sans MS" w:eastAsia="Times New Roman" w:hAnsi="Comic Sans MS"/>
                <w:color w:val="222222"/>
                <w:sz w:val="20"/>
                <w:szCs w:val="20"/>
                <w:lang w:eastAsia="hr-HR"/>
              </w:rPr>
              <w:t>2023.</w:t>
            </w:r>
          </w:p>
        </w:tc>
      </w:tr>
      <w:tr w:rsidR="0076331D" w:rsidRPr="00472DD5" w14:paraId="031AD60C" w14:textId="77777777" w:rsidTr="002D000E">
        <w:tc>
          <w:tcPr>
            <w:tcW w:w="3369" w:type="dxa"/>
            <w:tcBorders>
              <w:top w:val="dotted" w:sz="4" w:space="0" w:color="000000"/>
              <w:bottom w:val="dotted" w:sz="4" w:space="0" w:color="000000"/>
              <w:right w:val="dotted" w:sz="4" w:space="0" w:color="000000"/>
            </w:tcBorders>
            <w:shd w:val="clear" w:color="auto" w:fill="auto"/>
          </w:tcPr>
          <w:p w14:paraId="1A17C88D"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D7597C0" w14:textId="77777777" w:rsidR="0076331D" w:rsidRPr="00507A90" w:rsidRDefault="0076331D" w:rsidP="00761DA9">
            <w:pPr>
              <w:pStyle w:val="Odlomakpopisa"/>
              <w:numPr>
                <w:ilvl w:val="0"/>
                <w:numId w:val="16"/>
              </w:numPr>
              <w:spacing w:after="0" w:line="240" w:lineRule="auto"/>
              <w:ind w:left="420" w:hanging="360"/>
              <w:rPr>
                <w:rFonts w:ascii="Comic Sans MS" w:hAnsi="Comic Sans MS" w:cs="Calibri"/>
                <w:sz w:val="20"/>
                <w:szCs w:val="20"/>
              </w:rPr>
            </w:pPr>
            <w:r w:rsidRPr="00507A90">
              <w:rPr>
                <w:rFonts w:ascii="Comic Sans MS" w:hAnsi="Comic Sans MS" w:cs="Calibri"/>
                <w:sz w:val="20"/>
                <w:szCs w:val="20"/>
              </w:rPr>
              <w:t>Vrednovanje učenika kroz sudjelovanje u projektnim aktivnostima te usvajanje i primjena stečenih znanja u realizaciji zadatka</w:t>
            </w:r>
          </w:p>
          <w:p w14:paraId="434B6203" w14:textId="77777777" w:rsidR="0076331D" w:rsidRPr="00507A90" w:rsidRDefault="0076331D" w:rsidP="00761DA9">
            <w:pPr>
              <w:pStyle w:val="Odlomakpopisa"/>
              <w:numPr>
                <w:ilvl w:val="0"/>
                <w:numId w:val="16"/>
              </w:numPr>
              <w:spacing w:after="0" w:line="240" w:lineRule="auto"/>
              <w:ind w:left="420" w:hanging="360"/>
              <w:rPr>
                <w:rFonts w:ascii="Comic Sans MS" w:hAnsi="Comic Sans MS" w:cs="Calibri"/>
                <w:sz w:val="20"/>
                <w:szCs w:val="20"/>
              </w:rPr>
            </w:pPr>
            <w:r w:rsidRPr="00507A90">
              <w:rPr>
                <w:rFonts w:ascii="Comic Sans MS" w:hAnsi="Comic Sans MS" w:cs="Calibri"/>
                <w:sz w:val="20"/>
                <w:szCs w:val="20"/>
              </w:rPr>
              <w:t>Učenički rad vrednovat će se prema zadanim elementima ocjenjivanja.</w:t>
            </w:r>
          </w:p>
          <w:p w14:paraId="3DFBEEF2" w14:textId="77777777" w:rsidR="0076331D" w:rsidRDefault="0076331D" w:rsidP="002D000E">
            <w:pPr>
              <w:spacing w:after="0" w:line="240" w:lineRule="auto"/>
              <w:rPr>
                <w:rFonts w:ascii="Comic Sans MS" w:hAnsi="Comic Sans MS" w:cs="Calibri Light"/>
                <w:sz w:val="20"/>
                <w:szCs w:val="20"/>
              </w:rPr>
            </w:pPr>
            <w:r>
              <w:rPr>
                <w:rFonts w:ascii="Comic Sans MS" w:hAnsi="Comic Sans MS" w:cs="Calibri Light"/>
                <w:sz w:val="20"/>
                <w:szCs w:val="20"/>
              </w:rPr>
              <w:t>Rezultati projektnog rada usmjereni su ka promidžbi</w:t>
            </w:r>
            <w:r w:rsidRPr="00507A90">
              <w:rPr>
                <w:rFonts w:ascii="Comic Sans MS" w:hAnsi="Comic Sans MS" w:cs="Calibri Light"/>
                <w:sz w:val="20"/>
                <w:szCs w:val="20"/>
              </w:rPr>
              <w:t xml:space="preserve"> škole, odjela, zanimanja i učeničkog umjetničkog stvaralaštva</w:t>
            </w:r>
            <w:r>
              <w:rPr>
                <w:rFonts w:ascii="Comic Sans MS" w:hAnsi="Comic Sans MS" w:cs="Calibri Light"/>
                <w:sz w:val="20"/>
                <w:szCs w:val="20"/>
              </w:rPr>
              <w:t>.</w:t>
            </w:r>
          </w:p>
          <w:p w14:paraId="050A9C4D" w14:textId="77777777" w:rsidR="0076331D" w:rsidRPr="00265F70" w:rsidRDefault="0076331D" w:rsidP="002D000E">
            <w:pPr>
              <w:spacing w:after="0" w:line="240" w:lineRule="auto"/>
              <w:rPr>
                <w:rFonts w:ascii="Comic Sans MS" w:hAnsi="Comic Sans MS"/>
                <w:sz w:val="20"/>
                <w:szCs w:val="20"/>
              </w:rPr>
            </w:pPr>
          </w:p>
        </w:tc>
      </w:tr>
      <w:tr w:rsidR="0076331D" w:rsidRPr="00472DD5" w14:paraId="7BD2BE4F" w14:textId="77777777" w:rsidTr="002D000E">
        <w:tc>
          <w:tcPr>
            <w:tcW w:w="3369" w:type="dxa"/>
            <w:tcBorders>
              <w:top w:val="dotted" w:sz="4" w:space="0" w:color="000000"/>
              <w:bottom w:val="dotted" w:sz="4" w:space="0" w:color="000000"/>
              <w:right w:val="dotted" w:sz="4" w:space="0" w:color="000000"/>
            </w:tcBorders>
            <w:shd w:val="clear" w:color="auto" w:fill="auto"/>
          </w:tcPr>
          <w:p w14:paraId="379233F2" w14:textId="77777777" w:rsidR="0076331D" w:rsidRPr="00472DD5" w:rsidRDefault="0076331D" w:rsidP="002D000E">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7EDF9D7C" w14:textId="77777777" w:rsidR="0076331D" w:rsidRDefault="0076331D"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Tkanina: 1000 kuna</w:t>
            </w:r>
          </w:p>
          <w:p w14:paraId="63A99555" w14:textId="77777777" w:rsidR="0076331D" w:rsidRPr="00265F70" w:rsidRDefault="0076331D"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Ukupno: 1000kn</w:t>
            </w:r>
          </w:p>
        </w:tc>
      </w:tr>
    </w:tbl>
    <w:p w14:paraId="5EDBD422" w14:textId="77777777" w:rsidR="0076331D" w:rsidRPr="00472DD5" w:rsidRDefault="0076331D" w:rsidP="0076331D">
      <w:pPr>
        <w:spacing w:after="0" w:line="240" w:lineRule="auto"/>
        <w:rPr>
          <w:rFonts w:ascii="Comic Sans MS" w:hAnsi="Comic Sans MS"/>
          <w:bCs/>
          <w:sz w:val="20"/>
          <w:szCs w:val="20"/>
        </w:rPr>
      </w:pPr>
    </w:p>
    <w:p w14:paraId="32660ADF" w14:textId="77777777" w:rsidR="0053261D" w:rsidRPr="00072CBA" w:rsidRDefault="0053261D" w:rsidP="007C4C95">
      <w:pPr>
        <w:pStyle w:val="Naslov2"/>
      </w:pPr>
      <w:r>
        <w:rPr>
          <w:rFonts w:cs="Candara"/>
        </w:rPr>
        <w:br w:type="page"/>
      </w:r>
      <w:bookmarkStart w:id="109" w:name="_Toc115452009"/>
      <w:r w:rsidRPr="00072CBA">
        <w:lastRenderedPageBreak/>
        <w:t>KULISA SREDNJE KINO ZONE 2022.</w:t>
      </w:r>
      <w:bookmarkEnd w:id="109"/>
    </w:p>
    <w:tbl>
      <w:tblPr>
        <w:tblW w:w="9288" w:type="dxa"/>
        <w:tblLayout w:type="fixed"/>
        <w:tblLook w:val="00A0" w:firstRow="1" w:lastRow="0" w:firstColumn="1" w:lastColumn="0" w:noHBand="0" w:noVBand="0"/>
      </w:tblPr>
      <w:tblGrid>
        <w:gridCol w:w="3369"/>
        <w:gridCol w:w="5919"/>
      </w:tblGrid>
      <w:tr w:rsidR="0053261D" w:rsidRPr="00472DD5" w14:paraId="67A8358B" w14:textId="77777777" w:rsidTr="006870CC">
        <w:tc>
          <w:tcPr>
            <w:tcW w:w="3369" w:type="dxa"/>
            <w:tcBorders>
              <w:top w:val="dotted" w:sz="4" w:space="0" w:color="000000"/>
              <w:bottom w:val="dotted" w:sz="4" w:space="0" w:color="000000"/>
              <w:right w:val="dotted" w:sz="4" w:space="0" w:color="000000"/>
            </w:tcBorders>
            <w:shd w:val="clear" w:color="auto" w:fill="auto"/>
          </w:tcPr>
          <w:p w14:paraId="0FBBE3C8"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361E302C" w14:textId="77777777" w:rsidR="0053261D" w:rsidRPr="00072CBA" w:rsidRDefault="0053261D" w:rsidP="006870CC">
            <w:pPr>
              <w:spacing w:after="0" w:line="240" w:lineRule="auto"/>
              <w:rPr>
                <w:rFonts w:ascii="Comic Sans MS" w:hAnsi="Comic Sans MS"/>
                <w:sz w:val="20"/>
                <w:szCs w:val="20"/>
              </w:rPr>
            </w:pPr>
            <w:r w:rsidRPr="00072CBA">
              <w:rPr>
                <w:rFonts w:ascii="Comic Sans MS" w:hAnsi="Comic Sans MS"/>
                <w:sz w:val="20"/>
                <w:szCs w:val="20"/>
              </w:rPr>
              <w:t>KULISA SREDNJE KINO ZONE 2022.</w:t>
            </w:r>
          </w:p>
          <w:p w14:paraId="3F2ACA85" w14:textId="77777777" w:rsidR="0053261D" w:rsidRPr="00072CBA" w:rsidRDefault="0053261D" w:rsidP="006870CC">
            <w:pPr>
              <w:spacing w:after="0" w:line="240" w:lineRule="auto"/>
              <w:rPr>
                <w:rFonts w:ascii="Comic Sans MS" w:hAnsi="Comic Sans MS" w:cs="Andalus"/>
                <w:color w:val="262626"/>
                <w:sz w:val="20"/>
                <w:szCs w:val="20"/>
              </w:rPr>
            </w:pPr>
            <w:r w:rsidRPr="00072CBA">
              <w:rPr>
                <w:rFonts w:ascii="Comic Sans MS" w:hAnsi="Comic Sans MS"/>
                <w:sz w:val="20"/>
                <w:szCs w:val="20"/>
              </w:rPr>
              <w:t>Suradnja na promociji filmske umjetnosti</w:t>
            </w:r>
          </w:p>
        </w:tc>
      </w:tr>
      <w:tr w:rsidR="0053261D" w:rsidRPr="00472DD5" w14:paraId="1EE815D1" w14:textId="77777777" w:rsidTr="006870CC">
        <w:tc>
          <w:tcPr>
            <w:tcW w:w="3369" w:type="dxa"/>
            <w:tcBorders>
              <w:top w:val="dotted" w:sz="4" w:space="0" w:color="000000"/>
              <w:bottom w:val="dotted" w:sz="4" w:space="0" w:color="000000"/>
              <w:right w:val="dotted" w:sz="4" w:space="0" w:color="000000"/>
            </w:tcBorders>
            <w:shd w:val="clear" w:color="auto" w:fill="auto"/>
          </w:tcPr>
          <w:p w14:paraId="3B1AFE8C"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15A40DAA" w14:textId="77777777" w:rsidR="0053261D" w:rsidRPr="00472DD5" w:rsidRDefault="0053261D" w:rsidP="006870C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1ACED33" w14:textId="77777777" w:rsidR="0053261D" w:rsidRPr="00072CBA" w:rsidRDefault="0053261D" w:rsidP="006870CC">
            <w:pPr>
              <w:spacing w:after="0" w:line="240" w:lineRule="auto"/>
              <w:rPr>
                <w:rFonts w:ascii="Comic Sans MS" w:hAnsi="Comic Sans MS" w:cs="Andalus"/>
                <w:bCs/>
                <w:color w:val="262626"/>
                <w:sz w:val="20"/>
                <w:szCs w:val="20"/>
              </w:rPr>
            </w:pPr>
            <w:r w:rsidRPr="00072CBA">
              <w:rPr>
                <w:rFonts w:ascii="Comic Sans MS" w:hAnsi="Comic Sans MS" w:cs="Andalus"/>
                <w:bCs/>
                <w:color w:val="262626"/>
                <w:sz w:val="20"/>
                <w:szCs w:val="20"/>
              </w:rPr>
              <w:t>Bojana Vukojević, Lea Ljuba Kocijan</w:t>
            </w:r>
          </w:p>
          <w:p w14:paraId="7214B170" w14:textId="77777777" w:rsidR="0053261D" w:rsidRPr="00072CBA" w:rsidRDefault="0053261D" w:rsidP="006870CC">
            <w:pPr>
              <w:spacing w:after="0" w:line="240" w:lineRule="auto"/>
              <w:rPr>
                <w:rFonts w:ascii="Comic Sans MS" w:hAnsi="Comic Sans MS"/>
                <w:sz w:val="20"/>
                <w:szCs w:val="20"/>
              </w:rPr>
            </w:pPr>
          </w:p>
        </w:tc>
      </w:tr>
      <w:tr w:rsidR="0053261D" w:rsidRPr="00472DD5" w14:paraId="55FC4CA1" w14:textId="77777777" w:rsidTr="006870CC">
        <w:tc>
          <w:tcPr>
            <w:tcW w:w="3369" w:type="dxa"/>
            <w:tcBorders>
              <w:top w:val="dotted" w:sz="4" w:space="0" w:color="000000"/>
              <w:bottom w:val="dotted" w:sz="4" w:space="0" w:color="000000"/>
              <w:right w:val="dotted" w:sz="4" w:space="0" w:color="000000"/>
            </w:tcBorders>
            <w:shd w:val="clear" w:color="auto" w:fill="auto"/>
          </w:tcPr>
          <w:p w14:paraId="4899BDC7"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4D1266BD" w14:textId="77777777" w:rsidR="0053261D" w:rsidRPr="00072CBA" w:rsidRDefault="0053261D" w:rsidP="006870CC">
            <w:pPr>
              <w:spacing w:after="0" w:line="240" w:lineRule="auto"/>
              <w:rPr>
                <w:rFonts w:ascii="Comic Sans MS" w:hAnsi="Comic Sans MS"/>
                <w:sz w:val="20"/>
                <w:szCs w:val="20"/>
              </w:rPr>
            </w:pPr>
            <w:r w:rsidRPr="00072CBA">
              <w:rPr>
                <w:rFonts w:ascii="Comic Sans MS" w:hAnsi="Comic Sans MS" w:cs="Andalus"/>
                <w:color w:val="262626"/>
                <w:sz w:val="20"/>
                <w:szCs w:val="20"/>
              </w:rPr>
              <w:t>Učenici prvih, drugih, trećih i četvrtih razreda (ASD, DT, DO)</w:t>
            </w:r>
          </w:p>
        </w:tc>
      </w:tr>
      <w:tr w:rsidR="0053261D" w:rsidRPr="00472DD5" w14:paraId="6772312B" w14:textId="77777777" w:rsidTr="006870CC">
        <w:tc>
          <w:tcPr>
            <w:tcW w:w="3369" w:type="dxa"/>
            <w:tcBorders>
              <w:top w:val="dotted" w:sz="4" w:space="0" w:color="000000"/>
              <w:bottom w:val="dotted" w:sz="4" w:space="0" w:color="000000"/>
              <w:right w:val="dotted" w:sz="4" w:space="0" w:color="000000"/>
            </w:tcBorders>
            <w:shd w:val="clear" w:color="auto" w:fill="auto"/>
          </w:tcPr>
          <w:p w14:paraId="4B14B2E0"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741F14E9" w14:textId="77777777" w:rsidR="0053261D" w:rsidRPr="00072CBA" w:rsidRDefault="00EC7625" w:rsidP="006870CC">
            <w:pPr>
              <w:spacing w:after="0" w:line="240" w:lineRule="auto"/>
              <w:rPr>
                <w:rFonts w:ascii="Comic Sans MS" w:hAnsi="Comic Sans MS" w:cs="Andalus"/>
                <w:color w:val="262626"/>
                <w:sz w:val="20"/>
                <w:szCs w:val="20"/>
              </w:rPr>
            </w:pPr>
            <w:r>
              <w:rPr>
                <w:rFonts w:ascii="Comic Sans MS" w:hAnsi="Comic Sans MS" w:cs="Andalus"/>
                <w:color w:val="262626"/>
                <w:sz w:val="20"/>
                <w:szCs w:val="20"/>
              </w:rPr>
              <w:t>30</w:t>
            </w:r>
          </w:p>
        </w:tc>
      </w:tr>
      <w:tr w:rsidR="0053261D" w:rsidRPr="00472DD5" w14:paraId="1BA737E8" w14:textId="77777777" w:rsidTr="006870CC">
        <w:tc>
          <w:tcPr>
            <w:tcW w:w="3369" w:type="dxa"/>
            <w:tcBorders>
              <w:top w:val="dotted" w:sz="4" w:space="0" w:color="000000"/>
              <w:bottom w:val="dotted" w:sz="4" w:space="0" w:color="000000"/>
              <w:right w:val="dotted" w:sz="4" w:space="0" w:color="000000"/>
            </w:tcBorders>
            <w:shd w:val="clear" w:color="auto" w:fill="auto"/>
          </w:tcPr>
          <w:p w14:paraId="22D528A6"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66851C9A" w14:textId="77777777" w:rsidR="0053261D" w:rsidRPr="00072CBA" w:rsidRDefault="00EC7625" w:rsidP="006870CC">
            <w:pPr>
              <w:spacing w:after="0" w:line="240" w:lineRule="auto"/>
              <w:rPr>
                <w:rFonts w:ascii="Comic Sans MS" w:hAnsi="Comic Sans MS" w:cs="Andalus"/>
                <w:color w:val="262626"/>
                <w:sz w:val="20"/>
                <w:szCs w:val="20"/>
              </w:rPr>
            </w:pPr>
            <w:r>
              <w:rPr>
                <w:rFonts w:ascii="Comic Sans MS" w:hAnsi="Comic Sans MS" w:cs="Andalus"/>
                <w:color w:val="262626"/>
                <w:sz w:val="20"/>
                <w:szCs w:val="20"/>
              </w:rPr>
              <w:t>20</w:t>
            </w:r>
          </w:p>
        </w:tc>
      </w:tr>
      <w:tr w:rsidR="0053261D" w:rsidRPr="00472DD5" w14:paraId="4716B61D" w14:textId="77777777" w:rsidTr="006870CC">
        <w:tc>
          <w:tcPr>
            <w:tcW w:w="3369" w:type="dxa"/>
            <w:tcBorders>
              <w:top w:val="dotted" w:sz="4" w:space="0" w:color="000000"/>
              <w:bottom w:val="dotted" w:sz="4" w:space="0" w:color="000000"/>
              <w:right w:val="dotted" w:sz="4" w:space="0" w:color="000000"/>
            </w:tcBorders>
            <w:shd w:val="clear" w:color="auto" w:fill="595959"/>
          </w:tcPr>
          <w:p w14:paraId="791891B3" w14:textId="77777777" w:rsidR="0053261D" w:rsidRPr="00472DD5" w:rsidRDefault="0053261D" w:rsidP="006870C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3E9A78BD" w14:textId="77777777" w:rsidR="0053261D" w:rsidRPr="00072CBA" w:rsidRDefault="0053261D" w:rsidP="006870CC">
            <w:pPr>
              <w:spacing w:after="0" w:line="240" w:lineRule="auto"/>
              <w:rPr>
                <w:rFonts w:ascii="Comic Sans MS" w:hAnsi="Comic Sans MS" w:cs="Andalus"/>
                <w:color w:val="262626"/>
                <w:sz w:val="20"/>
                <w:szCs w:val="20"/>
              </w:rPr>
            </w:pPr>
          </w:p>
        </w:tc>
      </w:tr>
      <w:tr w:rsidR="0053261D" w:rsidRPr="00472DD5" w14:paraId="11075232" w14:textId="77777777" w:rsidTr="006870CC">
        <w:tc>
          <w:tcPr>
            <w:tcW w:w="3369" w:type="dxa"/>
            <w:tcBorders>
              <w:top w:val="dotted" w:sz="4" w:space="0" w:color="000000"/>
              <w:bottom w:val="dotted" w:sz="4" w:space="0" w:color="000000"/>
              <w:right w:val="dotted" w:sz="4" w:space="0" w:color="000000"/>
            </w:tcBorders>
            <w:shd w:val="clear" w:color="auto" w:fill="auto"/>
          </w:tcPr>
          <w:p w14:paraId="4D554D00" w14:textId="77777777" w:rsidR="0053261D" w:rsidRPr="00472DD5" w:rsidRDefault="0053261D" w:rsidP="006870CC">
            <w:pPr>
              <w:spacing w:after="0" w:line="240" w:lineRule="auto"/>
              <w:rPr>
                <w:rFonts w:ascii="Comic Sans MS" w:hAnsi="Comic Sans MS" w:cs="Andalus"/>
                <w:b/>
                <w:color w:val="262626"/>
                <w:sz w:val="20"/>
                <w:szCs w:val="20"/>
              </w:rPr>
            </w:pPr>
          </w:p>
          <w:p w14:paraId="5C77EA5D"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7F66EB2A" w14:textId="77777777" w:rsidR="0053261D" w:rsidRPr="00472DD5" w:rsidRDefault="0053261D" w:rsidP="006870CC">
            <w:pPr>
              <w:spacing w:after="0" w:line="240" w:lineRule="auto"/>
              <w:rPr>
                <w:rFonts w:ascii="Comic Sans MS" w:hAnsi="Comic Sans MS" w:cs="Andalus"/>
                <w:b/>
                <w:color w:val="262626"/>
                <w:sz w:val="20"/>
                <w:szCs w:val="20"/>
              </w:rPr>
            </w:pPr>
          </w:p>
          <w:p w14:paraId="2A58B45A" w14:textId="77777777" w:rsidR="0053261D" w:rsidRPr="00472DD5" w:rsidRDefault="0053261D" w:rsidP="006870CC">
            <w:pPr>
              <w:spacing w:after="0" w:line="240" w:lineRule="auto"/>
              <w:rPr>
                <w:rFonts w:ascii="Comic Sans MS" w:hAnsi="Comic Sans MS" w:cs="Andalus"/>
                <w:b/>
                <w:color w:val="262626"/>
                <w:sz w:val="20"/>
                <w:szCs w:val="20"/>
              </w:rPr>
            </w:pPr>
          </w:p>
          <w:p w14:paraId="280BB18B" w14:textId="77777777" w:rsidR="0053261D" w:rsidRPr="00472DD5" w:rsidRDefault="0053261D" w:rsidP="006870C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3A6FAF5" w14:textId="77777777" w:rsidR="0053261D" w:rsidRPr="00072CBA" w:rsidRDefault="0053261D" w:rsidP="006870CC">
            <w:pPr>
              <w:spacing w:after="0" w:line="240" w:lineRule="auto"/>
              <w:rPr>
                <w:rFonts w:ascii="Comic Sans MS" w:hAnsi="Comic Sans MS" w:cs="Andalus"/>
                <w:color w:val="262626"/>
                <w:sz w:val="20"/>
                <w:szCs w:val="20"/>
              </w:rPr>
            </w:pPr>
          </w:p>
          <w:p w14:paraId="17F68490" w14:textId="77777777" w:rsidR="0053261D" w:rsidRPr="00072CBA" w:rsidRDefault="0053261D" w:rsidP="006870CC">
            <w:pPr>
              <w:pStyle w:val="Odlomakpopisa"/>
              <w:numPr>
                <w:ilvl w:val="0"/>
                <w:numId w:val="1"/>
              </w:num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Filmski odgajati i obrazovati mlade te pozitivno utjecati na ukupan položaj filmske umjetnosti u obrazovnom sustavu</w:t>
            </w:r>
          </w:p>
          <w:p w14:paraId="67484FF1" w14:textId="77777777" w:rsidR="0053261D" w:rsidRPr="00072CBA" w:rsidRDefault="0053261D" w:rsidP="006870CC">
            <w:pPr>
              <w:pStyle w:val="Odlomakpopisa"/>
              <w:numPr>
                <w:ilvl w:val="0"/>
                <w:numId w:val="1"/>
              </w:num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Učenike motivirati da s voljom istražuju filmsku umjetnost</w:t>
            </w:r>
          </w:p>
          <w:p w14:paraId="5C2FC344" w14:textId="77777777" w:rsidR="0053261D" w:rsidRPr="00072CBA" w:rsidRDefault="0053261D" w:rsidP="006870CC">
            <w:pPr>
              <w:pStyle w:val="Odlomakpopisa"/>
              <w:numPr>
                <w:ilvl w:val="0"/>
                <w:numId w:val="1"/>
              </w:num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Upoznati, predstaviti i uspostaviti veze između učenika Škole primijenjene umjetnosti, Priodoslovno-grafičke škole i Centra za nezavisnu kulturu</w:t>
            </w:r>
          </w:p>
          <w:p w14:paraId="2F62E511" w14:textId="77777777" w:rsidR="0053261D" w:rsidRPr="00072CBA" w:rsidRDefault="0053261D" w:rsidP="006870CC">
            <w:pPr>
              <w:pStyle w:val="Odlomakpopisa"/>
              <w:numPr>
                <w:ilvl w:val="0"/>
                <w:numId w:val="1"/>
              </w:num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Učenike  potaknuti na uočavanje i povezivanje filmskog sadržaja s likovnim te kombiniranje dvaju izraza u dizajniranju novih sadržaja</w:t>
            </w:r>
          </w:p>
          <w:p w14:paraId="7FFA7D16" w14:textId="77777777" w:rsidR="0053261D" w:rsidRPr="00072CBA" w:rsidRDefault="0053261D" w:rsidP="006870CC">
            <w:pPr>
              <w:pStyle w:val="Odlomakpopisa"/>
              <w:numPr>
                <w:ilvl w:val="0"/>
                <w:numId w:val="1"/>
              </w:num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 xml:space="preserve">Učenike poticati na razgovor i analiziranje kulturno-društvenih pitanja vezanih za filmsku pismenost </w:t>
            </w:r>
          </w:p>
          <w:p w14:paraId="479DB2DF" w14:textId="77777777" w:rsidR="0053261D" w:rsidRPr="00072CBA" w:rsidRDefault="0053261D" w:rsidP="006870CC">
            <w:pPr>
              <w:pStyle w:val="Odlomakpopisa"/>
              <w:numPr>
                <w:ilvl w:val="0"/>
                <w:numId w:val="1"/>
              </w:num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Učenike usmjeravati na razvijanje ideje o umjetnosti kao pokretaču društvenih zbivanja</w:t>
            </w:r>
          </w:p>
          <w:p w14:paraId="07E3F4D9" w14:textId="77777777" w:rsidR="0053261D" w:rsidRPr="00072CBA" w:rsidRDefault="0053261D" w:rsidP="006870CC">
            <w:pPr>
              <w:pStyle w:val="Odlomakpopisa"/>
              <w:numPr>
                <w:ilvl w:val="0"/>
                <w:numId w:val="1"/>
              </w:num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 xml:space="preserve">Učenike </w:t>
            </w:r>
            <w:r w:rsidRPr="00072CBA">
              <w:rPr>
                <w:rFonts w:ascii="Comic Sans MS" w:hAnsi="Comic Sans MS"/>
                <w:sz w:val="20"/>
                <w:szCs w:val="20"/>
              </w:rPr>
              <w:t>educirati o postupcima razrade ideje, od istraživanja književne građe, biranja likova, istraživanja povijesti vizualnog prikaza likova, do izrade skica te upoznavanje s materijalom i izvedbe samog likovnog djela u zadanom materijalu</w:t>
            </w:r>
          </w:p>
          <w:p w14:paraId="4F34E885" w14:textId="77777777" w:rsidR="0053261D" w:rsidRPr="00072CBA" w:rsidRDefault="0053261D" w:rsidP="006870CC">
            <w:pPr>
              <w:pStyle w:val="Odlomakpopisa"/>
              <w:numPr>
                <w:ilvl w:val="0"/>
                <w:numId w:val="1"/>
              </w:num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 xml:space="preserve">Učenike poticati na razumijevanje, prihvaćanje i uvažavanje različitosti </w:t>
            </w:r>
          </w:p>
          <w:p w14:paraId="3BC91F4B" w14:textId="77777777" w:rsidR="0053261D" w:rsidRPr="00072CBA" w:rsidRDefault="0053261D" w:rsidP="006870CC">
            <w:pPr>
              <w:pStyle w:val="Odlomakpopisa"/>
              <w:numPr>
                <w:ilvl w:val="0"/>
                <w:numId w:val="1"/>
              </w:num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Učenike poticati na pozitivan odnos prema radu, komunikaciji i suradnji</w:t>
            </w:r>
          </w:p>
          <w:p w14:paraId="2DC24615" w14:textId="77777777" w:rsidR="0053261D" w:rsidRPr="00072CBA" w:rsidRDefault="0053261D" w:rsidP="006870CC">
            <w:pPr>
              <w:pStyle w:val="Odlomakpopisa"/>
              <w:spacing w:after="0" w:line="240" w:lineRule="auto"/>
              <w:ind w:left="360"/>
              <w:jc w:val="both"/>
              <w:rPr>
                <w:rFonts w:ascii="Comic Sans MS" w:hAnsi="Comic Sans MS" w:cs="Andalus"/>
                <w:color w:val="262626"/>
                <w:sz w:val="20"/>
                <w:szCs w:val="20"/>
              </w:rPr>
            </w:pPr>
          </w:p>
        </w:tc>
      </w:tr>
      <w:tr w:rsidR="0053261D" w:rsidRPr="00472DD5" w14:paraId="42BDBB5A" w14:textId="77777777" w:rsidTr="006870CC">
        <w:tc>
          <w:tcPr>
            <w:tcW w:w="3369" w:type="dxa"/>
            <w:tcBorders>
              <w:top w:val="dotted" w:sz="4" w:space="0" w:color="000000"/>
              <w:bottom w:val="dotted" w:sz="4" w:space="0" w:color="000000"/>
              <w:right w:val="dotted" w:sz="4" w:space="0" w:color="000000"/>
            </w:tcBorders>
            <w:shd w:val="clear" w:color="auto" w:fill="auto"/>
          </w:tcPr>
          <w:p w14:paraId="60E91557"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68E487E4" w14:textId="77777777" w:rsidR="0053261D" w:rsidRDefault="0053261D" w:rsidP="006870CC">
            <w:pPr>
              <w:suppressAutoHyphens/>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Učenici će s nastavnicama prirediti tematski oslikanu kulisu koja će poslužiti kao vizualni estetski element oblikovanja prostora i biti primjenjiva za promociju vizualne umjetnosti.</w:t>
            </w:r>
          </w:p>
          <w:p w14:paraId="223E1524" w14:textId="77777777" w:rsidR="0053261D" w:rsidRPr="00072CBA" w:rsidRDefault="0053261D" w:rsidP="006870CC">
            <w:pPr>
              <w:suppressAutoHyphens/>
              <w:spacing w:after="0" w:line="240" w:lineRule="auto"/>
              <w:rPr>
                <w:rFonts w:ascii="Comic Sans MS" w:hAnsi="Comic Sans MS" w:cs="Andalus"/>
                <w:color w:val="262626"/>
                <w:sz w:val="20"/>
                <w:szCs w:val="20"/>
              </w:rPr>
            </w:pPr>
          </w:p>
        </w:tc>
      </w:tr>
      <w:tr w:rsidR="0053261D" w:rsidRPr="00472DD5" w14:paraId="715F4B38" w14:textId="77777777" w:rsidTr="006870CC">
        <w:tc>
          <w:tcPr>
            <w:tcW w:w="3369" w:type="dxa"/>
            <w:tcBorders>
              <w:top w:val="dotted" w:sz="4" w:space="0" w:color="000000"/>
              <w:bottom w:val="dotted" w:sz="4" w:space="0" w:color="000000"/>
              <w:right w:val="dotted" w:sz="4" w:space="0" w:color="000000"/>
            </w:tcBorders>
            <w:shd w:val="clear" w:color="auto" w:fill="auto"/>
          </w:tcPr>
          <w:p w14:paraId="03C94B28"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5C5500BE" w14:textId="77777777" w:rsidR="0053261D" w:rsidRPr="00072CBA" w:rsidRDefault="0053261D" w:rsidP="006870CC">
            <w:pPr>
              <w:spacing w:after="0" w:line="240" w:lineRule="auto"/>
              <w:rPr>
                <w:rFonts w:ascii="Comic Sans MS" w:hAnsi="Comic Sans MS" w:cs="Andalus"/>
                <w:bCs/>
                <w:color w:val="262626"/>
                <w:sz w:val="20"/>
                <w:szCs w:val="20"/>
              </w:rPr>
            </w:pPr>
            <w:r w:rsidRPr="00072CBA">
              <w:rPr>
                <w:rFonts w:ascii="Comic Sans MS" w:hAnsi="Comic Sans MS" w:cs="Andalus"/>
                <w:bCs/>
                <w:color w:val="262626"/>
                <w:sz w:val="20"/>
                <w:szCs w:val="20"/>
              </w:rPr>
              <w:t xml:space="preserve">Bojana Vukojević, prof. </w:t>
            </w:r>
          </w:p>
          <w:p w14:paraId="440A503D" w14:textId="77777777" w:rsidR="0053261D" w:rsidRPr="00072CBA" w:rsidRDefault="0053261D" w:rsidP="006870CC">
            <w:pPr>
              <w:spacing w:after="0" w:line="240" w:lineRule="auto"/>
              <w:rPr>
                <w:rFonts w:ascii="Comic Sans MS" w:hAnsi="Comic Sans MS" w:cs="Andalus"/>
                <w:bCs/>
                <w:color w:val="262626"/>
                <w:sz w:val="20"/>
                <w:szCs w:val="20"/>
              </w:rPr>
            </w:pPr>
            <w:r w:rsidRPr="00072CBA">
              <w:rPr>
                <w:rFonts w:ascii="Comic Sans MS" w:hAnsi="Comic Sans MS" w:cs="Andalus"/>
                <w:bCs/>
                <w:color w:val="262626"/>
                <w:sz w:val="20"/>
                <w:szCs w:val="20"/>
              </w:rPr>
              <w:t>Lea Ljuba Kocijan, prof.</w:t>
            </w:r>
          </w:p>
          <w:p w14:paraId="5AB51E7B" w14:textId="77777777" w:rsidR="0053261D" w:rsidRPr="00072CBA" w:rsidRDefault="0053261D" w:rsidP="006870CC">
            <w:pPr>
              <w:suppressAutoHyphens/>
              <w:spacing w:after="0" w:line="240" w:lineRule="auto"/>
              <w:rPr>
                <w:rFonts w:ascii="Comic Sans MS" w:hAnsi="Comic Sans MS" w:cs="Calibri Light"/>
                <w:color w:val="262626"/>
                <w:sz w:val="20"/>
                <w:szCs w:val="20"/>
                <w:lang w:eastAsia="ar-SA"/>
              </w:rPr>
            </w:pPr>
          </w:p>
        </w:tc>
      </w:tr>
      <w:tr w:rsidR="0053261D" w:rsidRPr="00472DD5" w14:paraId="4C2AC230" w14:textId="77777777" w:rsidTr="006870CC">
        <w:tc>
          <w:tcPr>
            <w:tcW w:w="3369" w:type="dxa"/>
            <w:tcBorders>
              <w:top w:val="dotted" w:sz="4" w:space="0" w:color="000000"/>
              <w:bottom w:val="dotted" w:sz="4" w:space="0" w:color="000000"/>
              <w:right w:val="dotted" w:sz="4" w:space="0" w:color="000000"/>
            </w:tcBorders>
            <w:shd w:val="clear" w:color="auto" w:fill="auto"/>
          </w:tcPr>
          <w:p w14:paraId="6FD58AD1"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6E3B6E48" w14:textId="77777777" w:rsidR="0053261D" w:rsidRPr="00072CBA" w:rsidRDefault="0053261D" w:rsidP="006870CC">
            <w:p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Učenici i nastavnici ŠPUD-a će u dogovoru s učenicima Prirodoslovno-grafičke škole osmisliti prizor koji na duhovit način opisuje temu i ideju Srednje Kino Zone.</w:t>
            </w:r>
          </w:p>
          <w:p w14:paraId="7902B1D2" w14:textId="77777777" w:rsidR="0053261D" w:rsidRPr="00072CBA" w:rsidRDefault="0053261D" w:rsidP="006870CC">
            <w:pPr>
              <w:spacing w:after="0" w:line="240" w:lineRule="auto"/>
              <w:rPr>
                <w:rFonts w:ascii="Comic Sans MS" w:hAnsi="Comic Sans MS" w:cs="Calibri"/>
                <w:color w:val="262626"/>
                <w:sz w:val="20"/>
                <w:szCs w:val="20"/>
              </w:rPr>
            </w:pPr>
            <w:r w:rsidRPr="00072CBA">
              <w:rPr>
                <w:rFonts w:ascii="Comic Sans MS" w:hAnsi="Comic Sans MS" w:cs="Calibri"/>
                <w:color w:val="262626"/>
                <w:sz w:val="20"/>
                <w:szCs w:val="20"/>
              </w:rPr>
              <w:t>Po prenošenju ilustracije na na platno većih dimenzija, pristupit će oslikavanju.</w:t>
            </w:r>
          </w:p>
          <w:p w14:paraId="776CB441" w14:textId="77777777" w:rsidR="0053261D" w:rsidRPr="00072CBA" w:rsidRDefault="0053261D" w:rsidP="006870CC">
            <w:pPr>
              <w:spacing w:after="0" w:line="240" w:lineRule="auto"/>
              <w:rPr>
                <w:rFonts w:ascii="Comic Sans MS" w:hAnsi="Comic Sans MS" w:cs="Calibri"/>
                <w:color w:val="262626"/>
                <w:sz w:val="20"/>
                <w:szCs w:val="20"/>
              </w:rPr>
            </w:pPr>
            <w:r w:rsidRPr="00072CBA">
              <w:rPr>
                <w:rFonts w:ascii="Comic Sans MS" w:hAnsi="Comic Sans MS" w:cs="Calibri"/>
                <w:color w:val="262626"/>
                <w:sz w:val="20"/>
                <w:szCs w:val="20"/>
              </w:rPr>
              <w:lastRenderedPageBreak/>
              <w:t xml:space="preserve">Oslikana tematska kulisa poslužit će kao vizualna kulisa projekcija filmova u Parku V. Nazora u listopadu, 2022. </w:t>
            </w:r>
          </w:p>
          <w:p w14:paraId="204C2244" w14:textId="77777777" w:rsidR="0053261D" w:rsidRPr="00072CBA" w:rsidRDefault="0053261D" w:rsidP="006870CC">
            <w:pPr>
              <w:spacing w:after="0" w:line="240" w:lineRule="auto"/>
              <w:rPr>
                <w:rFonts w:ascii="Comic Sans MS" w:hAnsi="Comic Sans MS" w:cs="Calibri"/>
                <w:color w:val="262626"/>
                <w:sz w:val="20"/>
                <w:szCs w:val="20"/>
              </w:rPr>
            </w:pPr>
            <w:r w:rsidRPr="00072CBA">
              <w:rPr>
                <w:rFonts w:ascii="Comic Sans MS" w:hAnsi="Comic Sans MS" w:cs="Calibri"/>
                <w:color w:val="262626"/>
                <w:sz w:val="20"/>
                <w:szCs w:val="20"/>
              </w:rPr>
              <w:t>Sudionici će moći primijeniti kulisu za fotografiju i na taj način promovirati vizualnu umjetnost i sami projekt.</w:t>
            </w:r>
          </w:p>
          <w:p w14:paraId="23CB5FE6" w14:textId="77777777" w:rsidR="0053261D" w:rsidRPr="00072CBA" w:rsidRDefault="0053261D" w:rsidP="006870CC">
            <w:pPr>
              <w:spacing w:after="0" w:line="240" w:lineRule="auto"/>
              <w:rPr>
                <w:rFonts w:ascii="Comic Sans MS" w:hAnsi="Comic Sans MS"/>
                <w:color w:val="262626"/>
                <w:sz w:val="20"/>
                <w:szCs w:val="20"/>
              </w:rPr>
            </w:pPr>
          </w:p>
        </w:tc>
      </w:tr>
      <w:tr w:rsidR="0053261D" w:rsidRPr="00472DD5" w14:paraId="7733E97C" w14:textId="77777777" w:rsidTr="006870CC">
        <w:tc>
          <w:tcPr>
            <w:tcW w:w="3369" w:type="dxa"/>
            <w:tcBorders>
              <w:top w:val="dotted" w:sz="4" w:space="0" w:color="000000"/>
              <w:bottom w:val="dotted" w:sz="4" w:space="0" w:color="000000"/>
              <w:right w:val="dotted" w:sz="4" w:space="0" w:color="000000"/>
            </w:tcBorders>
            <w:shd w:val="clear" w:color="auto" w:fill="auto"/>
          </w:tcPr>
          <w:p w14:paraId="1F6877CB"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lastRenderedPageBreak/>
              <w:t>Vremenik:</w:t>
            </w:r>
          </w:p>
        </w:tc>
        <w:tc>
          <w:tcPr>
            <w:tcW w:w="5919" w:type="dxa"/>
            <w:tcBorders>
              <w:top w:val="dotted" w:sz="4" w:space="0" w:color="000000"/>
              <w:left w:val="dotted" w:sz="4" w:space="0" w:color="000000"/>
              <w:bottom w:val="dotted" w:sz="4" w:space="0" w:color="000000"/>
            </w:tcBorders>
            <w:shd w:val="clear" w:color="auto" w:fill="auto"/>
          </w:tcPr>
          <w:p w14:paraId="05C85DBF" w14:textId="77777777" w:rsidR="0053261D" w:rsidRPr="00072CBA" w:rsidRDefault="0053261D" w:rsidP="006870CC">
            <w:p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Rujan – listopad, 2022</w:t>
            </w:r>
            <w:r>
              <w:rPr>
                <w:rFonts w:ascii="Comic Sans MS" w:hAnsi="Comic Sans MS" w:cs="Andalus"/>
                <w:color w:val="262626"/>
                <w:sz w:val="20"/>
                <w:szCs w:val="20"/>
              </w:rPr>
              <w:t>.</w:t>
            </w:r>
          </w:p>
          <w:p w14:paraId="72C1284C" w14:textId="77777777" w:rsidR="0053261D" w:rsidRPr="00072CBA" w:rsidRDefault="0053261D" w:rsidP="006870CC">
            <w:pPr>
              <w:spacing w:after="0" w:line="240" w:lineRule="auto"/>
              <w:rPr>
                <w:rFonts w:ascii="Comic Sans MS" w:hAnsi="Comic Sans MS" w:cs="Andalus"/>
                <w:color w:val="262626"/>
                <w:sz w:val="20"/>
                <w:szCs w:val="20"/>
              </w:rPr>
            </w:pPr>
          </w:p>
        </w:tc>
      </w:tr>
      <w:tr w:rsidR="0053261D" w:rsidRPr="00472DD5" w14:paraId="61AE8202" w14:textId="77777777" w:rsidTr="006870CC">
        <w:tc>
          <w:tcPr>
            <w:tcW w:w="3369" w:type="dxa"/>
            <w:tcBorders>
              <w:top w:val="dotted" w:sz="4" w:space="0" w:color="000000"/>
              <w:bottom w:val="dotted" w:sz="4" w:space="0" w:color="000000"/>
              <w:right w:val="dotted" w:sz="4" w:space="0" w:color="000000"/>
            </w:tcBorders>
            <w:shd w:val="clear" w:color="auto" w:fill="auto"/>
          </w:tcPr>
          <w:p w14:paraId="1D91403F"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685A70A6" w14:textId="77777777" w:rsidR="0053261D" w:rsidRPr="00072CBA" w:rsidRDefault="0053261D" w:rsidP="006870CC">
            <w:p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Učenici koji sudjeluju u projektu bit će ocijenjeni po elementima vrednovanja zadanim po predmetima unutar kojih se aktivnosti izvode.</w:t>
            </w:r>
          </w:p>
          <w:p w14:paraId="70A0803F" w14:textId="77777777" w:rsidR="0053261D" w:rsidRPr="00072CBA" w:rsidRDefault="0053261D" w:rsidP="006870CC">
            <w:pPr>
              <w:spacing w:after="0" w:line="240" w:lineRule="auto"/>
              <w:rPr>
                <w:rFonts w:ascii="Comic Sans MS" w:eastAsia="Comic Sans MS" w:hAnsi="Comic Sans MS" w:cs="Comic Sans MS"/>
                <w:color w:val="262626"/>
                <w:sz w:val="20"/>
                <w:szCs w:val="20"/>
              </w:rPr>
            </w:pPr>
          </w:p>
          <w:p w14:paraId="5864D8F6" w14:textId="77777777" w:rsidR="0053261D" w:rsidRPr="00072CBA" w:rsidRDefault="0053261D" w:rsidP="006870CC">
            <w:pPr>
              <w:spacing w:after="0" w:line="240" w:lineRule="auto"/>
              <w:rPr>
                <w:rFonts w:ascii="Comic Sans MS" w:hAnsi="Comic Sans MS"/>
                <w:sz w:val="20"/>
                <w:szCs w:val="20"/>
              </w:rPr>
            </w:pPr>
            <w:r w:rsidRPr="00072CBA">
              <w:rPr>
                <w:rFonts w:ascii="Comic Sans MS" w:eastAsia="Comic Sans MS" w:hAnsi="Comic Sans MS" w:cs="Comic Sans MS"/>
                <w:color w:val="262626"/>
                <w:sz w:val="20"/>
                <w:szCs w:val="20"/>
              </w:rPr>
              <w:t>Rezultati vrednovanja bit ce korišteni u okviru struke i nastavnog predmeta na kojem se projekt odvijao.</w:t>
            </w:r>
          </w:p>
          <w:p w14:paraId="2FE43ABF" w14:textId="77777777" w:rsidR="0053261D" w:rsidRPr="00072CBA" w:rsidRDefault="0053261D" w:rsidP="006870CC">
            <w:pPr>
              <w:spacing w:after="0" w:line="240" w:lineRule="auto"/>
              <w:rPr>
                <w:rFonts w:ascii="Comic Sans MS" w:hAnsi="Comic Sans MS"/>
                <w:sz w:val="20"/>
                <w:szCs w:val="20"/>
              </w:rPr>
            </w:pPr>
          </w:p>
        </w:tc>
      </w:tr>
      <w:tr w:rsidR="0053261D" w:rsidRPr="00472DD5" w14:paraId="66095814" w14:textId="77777777" w:rsidTr="006870CC">
        <w:tc>
          <w:tcPr>
            <w:tcW w:w="3369" w:type="dxa"/>
            <w:tcBorders>
              <w:top w:val="dotted" w:sz="4" w:space="0" w:color="000000"/>
              <w:bottom w:val="dotted" w:sz="4" w:space="0" w:color="000000"/>
              <w:right w:val="dotted" w:sz="4" w:space="0" w:color="000000"/>
            </w:tcBorders>
            <w:shd w:val="clear" w:color="auto" w:fill="auto"/>
          </w:tcPr>
          <w:p w14:paraId="7EBE71A5"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6B1ACEDC" w14:textId="77777777" w:rsidR="0053261D" w:rsidRPr="00072CBA" w:rsidRDefault="0053261D" w:rsidP="006870CC">
            <w:pPr>
              <w:spacing w:after="0" w:line="240" w:lineRule="auto"/>
              <w:rPr>
                <w:rFonts w:ascii="Comic Sans MS" w:hAnsi="Comic Sans MS" w:cs="Andalus"/>
                <w:color w:val="262626"/>
                <w:sz w:val="20"/>
                <w:szCs w:val="20"/>
              </w:rPr>
            </w:pPr>
            <w:r w:rsidRPr="00072CBA">
              <w:rPr>
                <w:rFonts w:ascii="Comic Sans MS" w:hAnsi="Comic Sans MS" w:cs="Andalus"/>
                <w:color w:val="262626"/>
                <w:sz w:val="20"/>
                <w:szCs w:val="20"/>
              </w:rPr>
              <w:t>Platno – 100kn</w:t>
            </w:r>
          </w:p>
          <w:p w14:paraId="7E7EBAF0" w14:textId="77777777" w:rsidR="0053261D" w:rsidRPr="00072CBA" w:rsidRDefault="0053261D" w:rsidP="006870CC">
            <w:pPr>
              <w:spacing w:after="0" w:line="240" w:lineRule="auto"/>
              <w:rPr>
                <w:rFonts w:ascii="Comic Sans MS" w:hAnsi="Comic Sans MS" w:cs="Andalus"/>
                <w:b/>
                <w:color w:val="262626"/>
                <w:sz w:val="20"/>
                <w:szCs w:val="20"/>
              </w:rPr>
            </w:pPr>
            <w:r w:rsidRPr="00072CBA">
              <w:rPr>
                <w:rFonts w:ascii="Comic Sans MS" w:hAnsi="Comic Sans MS" w:cs="Andalus"/>
                <w:b/>
                <w:color w:val="262626"/>
                <w:sz w:val="20"/>
                <w:szCs w:val="20"/>
              </w:rPr>
              <w:t>Boje – 200kn</w:t>
            </w:r>
          </w:p>
          <w:p w14:paraId="5ED6947A" w14:textId="77777777" w:rsidR="0053261D" w:rsidRPr="00072CBA" w:rsidRDefault="0053261D" w:rsidP="006870CC">
            <w:pPr>
              <w:spacing w:after="0" w:line="240" w:lineRule="auto"/>
              <w:rPr>
                <w:rFonts w:ascii="Comic Sans MS" w:hAnsi="Comic Sans MS" w:cs="Andalus"/>
                <w:b/>
                <w:color w:val="262626"/>
                <w:sz w:val="20"/>
                <w:szCs w:val="20"/>
              </w:rPr>
            </w:pPr>
            <w:r w:rsidRPr="00072CBA">
              <w:rPr>
                <w:rFonts w:ascii="Comic Sans MS" w:hAnsi="Comic Sans MS" w:cs="Andalus"/>
                <w:b/>
                <w:color w:val="262626"/>
                <w:sz w:val="20"/>
                <w:szCs w:val="20"/>
              </w:rPr>
              <w:t>Markeri – 50kn</w:t>
            </w:r>
          </w:p>
          <w:p w14:paraId="690AFFEF" w14:textId="77777777" w:rsidR="0053261D" w:rsidRPr="00072CBA" w:rsidRDefault="0053261D" w:rsidP="006870CC">
            <w:pPr>
              <w:spacing w:after="0" w:line="240" w:lineRule="auto"/>
              <w:rPr>
                <w:rFonts w:ascii="Comic Sans MS" w:hAnsi="Comic Sans MS" w:cs="Andalus"/>
                <w:color w:val="262626"/>
                <w:sz w:val="20"/>
                <w:szCs w:val="20"/>
              </w:rPr>
            </w:pPr>
          </w:p>
        </w:tc>
      </w:tr>
    </w:tbl>
    <w:p w14:paraId="0F84D275" w14:textId="77777777" w:rsidR="0053261D" w:rsidRPr="00072CBA" w:rsidRDefault="0053261D" w:rsidP="0053261D">
      <w:pPr>
        <w:rPr>
          <w:rFonts w:ascii="Comic Sans MS" w:hAnsi="Comic Sans MS"/>
          <w:b/>
          <w:sz w:val="20"/>
          <w:szCs w:val="20"/>
          <w:u w:val="single"/>
        </w:rPr>
      </w:pPr>
      <w:r w:rsidRPr="00072CBA">
        <w:rPr>
          <w:rFonts w:ascii="Comic Sans MS" w:hAnsi="Comic Sans MS"/>
          <w:b/>
          <w:sz w:val="20"/>
          <w:szCs w:val="20"/>
          <w:u w:val="single"/>
        </w:rPr>
        <w:t xml:space="preserve">Opis aktivnosti: </w:t>
      </w:r>
    </w:p>
    <w:p w14:paraId="758A8826" w14:textId="77777777" w:rsidR="0053261D" w:rsidRPr="00072CBA" w:rsidRDefault="0053261D" w:rsidP="0053261D">
      <w:pPr>
        <w:jc w:val="both"/>
        <w:rPr>
          <w:rFonts w:ascii="Comic Sans MS" w:hAnsi="Comic Sans MS"/>
          <w:bCs/>
          <w:sz w:val="20"/>
          <w:szCs w:val="20"/>
        </w:rPr>
      </w:pPr>
      <w:r w:rsidRPr="00072CBA">
        <w:rPr>
          <w:rFonts w:ascii="Comic Sans MS" w:hAnsi="Comic Sans MS"/>
          <w:bCs/>
          <w:sz w:val="20"/>
          <w:szCs w:val="20"/>
        </w:rPr>
        <w:t xml:space="preserve">U organizaciji Prirodoslovno-grafičke škole i Centra za Nezavisnu Kulturu, a uz potporu Upravnog odjela za obrazovanje, kulturu i šport, u neposrednoj blizini škole, u Parku Vladimira Nazora, bit će ponovno organizirana projekcija filmova na otvorenom. Filmovi će biti projicirani na platnu u parku. </w:t>
      </w:r>
    </w:p>
    <w:p w14:paraId="5E961C1A" w14:textId="77777777" w:rsidR="0053261D" w:rsidRPr="00072CBA" w:rsidRDefault="0053261D" w:rsidP="0053261D">
      <w:pPr>
        <w:jc w:val="both"/>
        <w:rPr>
          <w:rFonts w:ascii="Comic Sans MS" w:hAnsi="Comic Sans MS"/>
          <w:bCs/>
          <w:sz w:val="20"/>
          <w:szCs w:val="20"/>
        </w:rPr>
      </w:pPr>
      <w:r w:rsidRPr="00072CBA">
        <w:rPr>
          <w:rFonts w:ascii="Comic Sans MS" w:hAnsi="Comic Sans MS"/>
          <w:bCs/>
          <w:sz w:val="20"/>
          <w:szCs w:val="20"/>
        </w:rPr>
        <w:t xml:space="preserve">Cilj projekta je "filmski odgajati i obrazovati mlade te pozitivno utjecati na ukupan položaj filmske umjetnosti u obrazovnom sustavu". </w:t>
      </w:r>
    </w:p>
    <w:p w14:paraId="3FC10CDA" w14:textId="77777777" w:rsidR="0053261D" w:rsidRPr="00072CBA" w:rsidRDefault="0053261D" w:rsidP="0053261D">
      <w:pPr>
        <w:jc w:val="both"/>
        <w:rPr>
          <w:rFonts w:ascii="Comic Sans MS" w:hAnsi="Comic Sans MS"/>
          <w:bCs/>
          <w:sz w:val="20"/>
          <w:szCs w:val="20"/>
        </w:rPr>
      </w:pPr>
      <w:r w:rsidRPr="00072CBA">
        <w:rPr>
          <w:rFonts w:ascii="Comic Sans MS" w:hAnsi="Comic Sans MS"/>
          <w:bCs/>
          <w:sz w:val="20"/>
          <w:szCs w:val="20"/>
        </w:rPr>
        <w:t>ŠPUD doprinosi vizualnom identitetu Srednje Kino Zone s oslikanom kulisom za fotografiranje, koja će promovirati projekt i vizualnu umjetnost.</w:t>
      </w:r>
    </w:p>
    <w:p w14:paraId="6C16E740" w14:textId="77777777" w:rsidR="00701F9F" w:rsidRPr="00A21889" w:rsidRDefault="00701F9F" w:rsidP="007C4C95">
      <w:pPr>
        <w:pStyle w:val="Naslov2"/>
      </w:pPr>
      <w:r>
        <w:br w:type="page"/>
      </w:r>
      <w:bookmarkStart w:id="110" w:name="_Toc115452010"/>
      <w:r w:rsidRPr="00D92D5D">
        <w:lastRenderedPageBreak/>
        <w:t>SECESIJA e-Twinning</w:t>
      </w:r>
      <w:r>
        <w:t xml:space="preserve"> – projekt ustanove</w:t>
      </w:r>
      <w:bookmarkEnd w:id="110"/>
    </w:p>
    <w:tbl>
      <w:tblPr>
        <w:tblW w:w="9288" w:type="dxa"/>
        <w:tblLayout w:type="fixed"/>
        <w:tblLook w:val="00A0" w:firstRow="1" w:lastRow="0" w:firstColumn="1" w:lastColumn="0" w:noHBand="0" w:noVBand="0"/>
      </w:tblPr>
      <w:tblGrid>
        <w:gridCol w:w="3369"/>
        <w:gridCol w:w="5919"/>
      </w:tblGrid>
      <w:tr w:rsidR="00701F9F" w:rsidRPr="00472DD5" w14:paraId="4A9A897A" w14:textId="77777777" w:rsidTr="00761DA9">
        <w:tc>
          <w:tcPr>
            <w:tcW w:w="3369" w:type="dxa"/>
            <w:tcBorders>
              <w:top w:val="dotted" w:sz="4" w:space="0" w:color="000000"/>
              <w:bottom w:val="dotted" w:sz="4" w:space="0" w:color="000000"/>
              <w:right w:val="dotted" w:sz="4" w:space="0" w:color="000000"/>
            </w:tcBorders>
            <w:shd w:val="clear" w:color="auto" w:fill="auto"/>
          </w:tcPr>
          <w:p w14:paraId="45B27D35"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B7A36F0" w14:textId="77777777" w:rsidR="00701F9F" w:rsidRPr="00265F70" w:rsidRDefault="00701F9F" w:rsidP="00761DA9">
            <w:pPr>
              <w:spacing w:after="0" w:line="240" w:lineRule="auto"/>
              <w:rPr>
                <w:rFonts w:ascii="Comic Sans MS" w:hAnsi="Comic Sans MS" w:cs="Andalus"/>
                <w:color w:val="262626"/>
                <w:sz w:val="20"/>
                <w:szCs w:val="20"/>
              </w:rPr>
            </w:pPr>
            <w:r w:rsidRPr="00D92D5D">
              <w:rPr>
                <w:rFonts w:ascii="Comic Sans MS" w:hAnsi="Comic Sans MS" w:cs="Andalus"/>
                <w:b/>
                <w:color w:val="262626"/>
                <w:sz w:val="20"/>
                <w:szCs w:val="20"/>
              </w:rPr>
              <w:t>SECESIJA e-Twinning</w:t>
            </w:r>
            <w:r>
              <w:rPr>
                <w:rFonts w:ascii="Comic Sans MS" w:hAnsi="Comic Sans MS" w:cs="Andalus"/>
                <w:color w:val="262626"/>
                <w:sz w:val="20"/>
                <w:szCs w:val="20"/>
              </w:rPr>
              <w:t xml:space="preserve"> – projekt ustanove</w:t>
            </w:r>
          </w:p>
        </w:tc>
      </w:tr>
      <w:tr w:rsidR="00701F9F" w:rsidRPr="00472DD5" w14:paraId="5B3DBDBE" w14:textId="77777777" w:rsidTr="00761DA9">
        <w:tc>
          <w:tcPr>
            <w:tcW w:w="3369" w:type="dxa"/>
            <w:tcBorders>
              <w:top w:val="dotted" w:sz="4" w:space="0" w:color="000000"/>
              <w:bottom w:val="dotted" w:sz="4" w:space="0" w:color="000000"/>
              <w:right w:val="dotted" w:sz="4" w:space="0" w:color="000000"/>
            </w:tcBorders>
            <w:shd w:val="clear" w:color="auto" w:fill="auto"/>
          </w:tcPr>
          <w:p w14:paraId="2598E391"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755EE7C5" w14:textId="77777777" w:rsidR="00701F9F" w:rsidRPr="00472DD5" w:rsidRDefault="00701F9F"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4EE7650" w14:textId="77777777" w:rsidR="00701F9F" w:rsidRPr="00265F70" w:rsidRDefault="00701F9F" w:rsidP="00761DA9">
            <w:pPr>
              <w:spacing w:after="0" w:line="240" w:lineRule="auto"/>
              <w:rPr>
                <w:rFonts w:ascii="Comic Sans MS" w:hAnsi="Comic Sans MS"/>
                <w:sz w:val="20"/>
                <w:szCs w:val="20"/>
              </w:rPr>
            </w:pPr>
            <w:r>
              <w:rPr>
                <w:rFonts w:ascii="Comic Sans MS" w:hAnsi="Comic Sans MS"/>
                <w:sz w:val="20"/>
                <w:szCs w:val="20"/>
              </w:rPr>
              <w:t>Boris Lukić, prof.</w:t>
            </w:r>
          </w:p>
        </w:tc>
      </w:tr>
      <w:tr w:rsidR="00701F9F" w:rsidRPr="00472DD5" w14:paraId="4748340A" w14:textId="77777777" w:rsidTr="00761DA9">
        <w:tc>
          <w:tcPr>
            <w:tcW w:w="3369" w:type="dxa"/>
            <w:tcBorders>
              <w:top w:val="dotted" w:sz="4" w:space="0" w:color="000000"/>
              <w:bottom w:val="dotted" w:sz="4" w:space="0" w:color="000000"/>
              <w:right w:val="dotted" w:sz="4" w:space="0" w:color="000000"/>
            </w:tcBorders>
            <w:shd w:val="clear" w:color="auto" w:fill="auto"/>
          </w:tcPr>
          <w:p w14:paraId="6AA50454"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57A3F058" w14:textId="77777777" w:rsidR="00701F9F" w:rsidRPr="00265F70" w:rsidRDefault="00701F9F" w:rsidP="00761DA9">
            <w:pPr>
              <w:spacing w:after="0" w:line="240" w:lineRule="auto"/>
              <w:rPr>
                <w:rFonts w:ascii="Comic Sans MS" w:hAnsi="Comic Sans MS"/>
                <w:sz w:val="20"/>
                <w:szCs w:val="20"/>
              </w:rPr>
            </w:pPr>
            <w:r>
              <w:rPr>
                <w:rFonts w:ascii="Comic Sans MS" w:hAnsi="Comic Sans MS"/>
                <w:sz w:val="20"/>
                <w:szCs w:val="20"/>
              </w:rPr>
              <w:t>2. 3. i 4. razredi svih odjela koji su zainteresirani.</w:t>
            </w:r>
          </w:p>
        </w:tc>
      </w:tr>
      <w:tr w:rsidR="00701F9F" w:rsidRPr="00472DD5" w14:paraId="0368F509" w14:textId="77777777" w:rsidTr="00761DA9">
        <w:tc>
          <w:tcPr>
            <w:tcW w:w="3369" w:type="dxa"/>
            <w:tcBorders>
              <w:top w:val="dotted" w:sz="4" w:space="0" w:color="000000"/>
              <w:bottom w:val="dotted" w:sz="4" w:space="0" w:color="000000"/>
              <w:right w:val="dotted" w:sz="4" w:space="0" w:color="000000"/>
            </w:tcBorders>
            <w:shd w:val="clear" w:color="auto" w:fill="auto"/>
          </w:tcPr>
          <w:p w14:paraId="380135D4"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217AE9D3" w14:textId="77777777" w:rsidR="00701F9F" w:rsidRPr="00265F70" w:rsidRDefault="007861A1" w:rsidP="00761DA9">
            <w:pPr>
              <w:spacing w:after="0" w:line="240" w:lineRule="auto"/>
              <w:rPr>
                <w:rFonts w:ascii="Comic Sans MS" w:hAnsi="Comic Sans MS" w:cs="Andalus"/>
                <w:color w:val="262626"/>
                <w:sz w:val="20"/>
                <w:szCs w:val="20"/>
              </w:rPr>
            </w:pPr>
            <w:r>
              <w:rPr>
                <w:rFonts w:ascii="Comic Sans MS" w:hAnsi="Comic Sans MS" w:cs="Andalus"/>
                <w:color w:val="262626"/>
                <w:sz w:val="20"/>
                <w:szCs w:val="20"/>
              </w:rPr>
              <w:t>-</w:t>
            </w:r>
          </w:p>
        </w:tc>
      </w:tr>
      <w:tr w:rsidR="00701F9F" w:rsidRPr="00472DD5" w14:paraId="482611A4" w14:textId="77777777" w:rsidTr="00761DA9">
        <w:tc>
          <w:tcPr>
            <w:tcW w:w="3369" w:type="dxa"/>
            <w:tcBorders>
              <w:top w:val="dotted" w:sz="4" w:space="0" w:color="000000"/>
              <w:bottom w:val="dotted" w:sz="4" w:space="0" w:color="000000"/>
              <w:right w:val="dotted" w:sz="4" w:space="0" w:color="000000"/>
            </w:tcBorders>
            <w:shd w:val="clear" w:color="auto" w:fill="auto"/>
          </w:tcPr>
          <w:p w14:paraId="6C8D0247"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789D5DD8" w14:textId="77777777" w:rsidR="00701F9F" w:rsidRPr="00265F70" w:rsidRDefault="00701F9F" w:rsidP="00761DA9">
            <w:pPr>
              <w:spacing w:after="0" w:line="240" w:lineRule="auto"/>
              <w:rPr>
                <w:rFonts w:ascii="Comic Sans MS" w:hAnsi="Comic Sans MS" w:cs="Andalus"/>
                <w:color w:val="262626"/>
                <w:sz w:val="20"/>
                <w:szCs w:val="20"/>
              </w:rPr>
            </w:pPr>
            <w:r>
              <w:rPr>
                <w:rFonts w:ascii="Comic Sans MS" w:hAnsi="Comic Sans MS" w:cs="Andalus"/>
                <w:color w:val="262626"/>
                <w:sz w:val="20"/>
                <w:szCs w:val="20"/>
              </w:rPr>
              <w:t>U sklopu redovne nastave</w:t>
            </w:r>
          </w:p>
        </w:tc>
      </w:tr>
      <w:tr w:rsidR="00701F9F" w:rsidRPr="00472DD5" w14:paraId="7550B03C" w14:textId="77777777" w:rsidTr="00761DA9">
        <w:tc>
          <w:tcPr>
            <w:tcW w:w="3369" w:type="dxa"/>
            <w:tcBorders>
              <w:top w:val="dotted" w:sz="4" w:space="0" w:color="000000"/>
              <w:bottom w:val="dotted" w:sz="4" w:space="0" w:color="000000"/>
              <w:right w:val="dotted" w:sz="4" w:space="0" w:color="000000"/>
            </w:tcBorders>
            <w:shd w:val="clear" w:color="auto" w:fill="595959"/>
          </w:tcPr>
          <w:p w14:paraId="777FA940" w14:textId="77777777" w:rsidR="00701F9F" w:rsidRPr="00472DD5" w:rsidRDefault="00701F9F"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778CF2EF" w14:textId="77777777" w:rsidR="00701F9F" w:rsidRPr="00265F70" w:rsidRDefault="00701F9F" w:rsidP="00761DA9">
            <w:pPr>
              <w:spacing w:after="0" w:line="240" w:lineRule="auto"/>
              <w:rPr>
                <w:rFonts w:ascii="Comic Sans MS" w:hAnsi="Comic Sans MS" w:cs="Andalus"/>
                <w:color w:val="262626"/>
                <w:sz w:val="20"/>
                <w:szCs w:val="20"/>
              </w:rPr>
            </w:pPr>
          </w:p>
        </w:tc>
      </w:tr>
      <w:tr w:rsidR="00701F9F" w:rsidRPr="00472DD5" w14:paraId="50432F87" w14:textId="77777777" w:rsidTr="00761DA9">
        <w:tc>
          <w:tcPr>
            <w:tcW w:w="3369" w:type="dxa"/>
            <w:tcBorders>
              <w:top w:val="dotted" w:sz="4" w:space="0" w:color="000000"/>
              <w:bottom w:val="dotted" w:sz="4" w:space="0" w:color="000000"/>
              <w:right w:val="dotted" w:sz="4" w:space="0" w:color="000000"/>
            </w:tcBorders>
            <w:shd w:val="clear" w:color="auto" w:fill="auto"/>
          </w:tcPr>
          <w:p w14:paraId="3385DFEA" w14:textId="77777777" w:rsidR="00701F9F" w:rsidRPr="00472DD5" w:rsidRDefault="00701F9F" w:rsidP="00761DA9">
            <w:pPr>
              <w:spacing w:after="0" w:line="240" w:lineRule="auto"/>
              <w:rPr>
                <w:rFonts w:ascii="Comic Sans MS" w:hAnsi="Comic Sans MS" w:cs="Andalus"/>
                <w:b/>
                <w:color w:val="262626"/>
                <w:sz w:val="20"/>
                <w:szCs w:val="20"/>
              </w:rPr>
            </w:pPr>
          </w:p>
          <w:p w14:paraId="31EBE010"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40FF874D" w14:textId="77777777" w:rsidR="00701F9F" w:rsidRPr="00472DD5" w:rsidRDefault="00701F9F" w:rsidP="00761DA9">
            <w:pPr>
              <w:spacing w:after="0" w:line="240" w:lineRule="auto"/>
              <w:rPr>
                <w:rFonts w:ascii="Comic Sans MS" w:hAnsi="Comic Sans MS" w:cs="Andalus"/>
                <w:b/>
                <w:color w:val="262626"/>
                <w:sz w:val="20"/>
                <w:szCs w:val="20"/>
              </w:rPr>
            </w:pPr>
          </w:p>
          <w:p w14:paraId="25F6655F" w14:textId="77777777" w:rsidR="00701F9F" w:rsidRPr="00472DD5" w:rsidRDefault="00701F9F" w:rsidP="00761DA9">
            <w:pPr>
              <w:spacing w:after="0" w:line="240" w:lineRule="auto"/>
              <w:rPr>
                <w:rFonts w:ascii="Comic Sans MS" w:hAnsi="Comic Sans MS" w:cs="Andalus"/>
                <w:b/>
                <w:color w:val="262626"/>
                <w:sz w:val="20"/>
                <w:szCs w:val="20"/>
              </w:rPr>
            </w:pPr>
          </w:p>
          <w:p w14:paraId="789BC387" w14:textId="77777777" w:rsidR="00701F9F" w:rsidRPr="00472DD5" w:rsidRDefault="00701F9F"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AA8FFF7" w14:textId="77777777" w:rsidR="00701F9F" w:rsidRDefault="00701F9F" w:rsidP="00761DA9">
            <w:pPr>
              <w:pStyle w:val="Odlomakpopisa"/>
              <w:numPr>
                <w:ilvl w:val="0"/>
                <w:numId w:val="21"/>
              </w:numPr>
              <w:spacing w:after="0" w:line="240" w:lineRule="auto"/>
              <w:ind w:hanging="360"/>
              <w:jc w:val="both"/>
              <w:rPr>
                <w:rFonts w:ascii="Comic Sans MS" w:hAnsi="Comic Sans MS" w:cs="Andalus"/>
                <w:color w:val="262626"/>
                <w:sz w:val="20"/>
                <w:szCs w:val="20"/>
              </w:rPr>
            </w:pPr>
            <w:r>
              <w:rPr>
                <w:rFonts w:ascii="Comic Sans MS" w:hAnsi="Comic Sans MS" w:cs="Andalus"/>
                <w:color w:val="262626"/>
                <w:sz w:val="20"/>
                <w:szCs w:val="20"/>
              </w:rPr>
              <w:t>Osvijestiti važnost i vrijednost Secesije i kulturne baštine na području Hrvatske i Europe.</w:t>
            </w:r>
          </w:p>
          <w:p w14:paraId="10706C31" w14:textId="77777777" w:rsidR="00701F9F" w:rsidRDefault="00701F9F" w:rsidP="00761DA9">
            <w:pPr>
              <w:pStyle w:val="Odlomakpopisa"/>
              <w:numPr>
                <w:ilvl w:val="0"/>
                <w:numId w:val="21"/>
              </w:numPr>
              <w:spacing w:after="0" w:line="240" w:lineRule="auto"/>
              <w:ind w:hanging="360"/>
              <w:jc w:val="both"/>
              <w:rPr>
                <w:rFonts w:ascii="Comic Sans MS" w:hAnsi="Comic Sans MS" w:cs="Andalus"/>
                <w:color w:val="262626"/>
                <w:sz w:val="20"/>
                <w:szCs w:val="20"/>
              </w:rPr>
            </w:pPr>
            <w:r>
              <w:rPr>
                <w:rFonts w:ascii="Comic Sans MS" w:hAnsi="Comic Sans MS" w:cs="Andalus"/>
                <w:color w:val="262626"/>
                <w:sz w:val="20"/>
                <w:szCs w:val="20"/>
              </w:rPr>
              <w:t>Poticati suradnju nastavnika i učenika na kulturnom području i u umjetničkim djelima nastalim u razdoblju Secesije.</w:t>
            </w:r>
          </w:p>
          <w:p w14:paraId="43F355E3" w14:textId="77777777" w:rsidR="00701F9F" w:rsidRDefault="00701F9F" w:rsidP="00761DA9">
            <w:pPr>
              <w:pStyle w:val="Odlomakpopisa"/>
              <w:numPr>
                <w:ilvl w:val="0"/>
                <w:numId w:val="21"/>
              </w:numPr>
              <w:spacing w:after="0" w:line="240" w:lineRule="auto"/>
              <w:ind w:hanging="360"/>
              <w:jc w:val="both"/>
              <w:rPr>
                <w:rFonts w:ascii="Comic Sans MS" w:hAnsi="Comic Sans MS" w:cs="Andalus"/>
                <w:color w:val="262626"/>
                <w:sz w:val="20"/>
                <w:szCs w:val="20"/>
              </w:rPr>
            </w:pPr>
            <w:r>
              <w:rPr>
                <w:rFonts w:ascii="Comic Sans MS" w:hAnsi="Comic Sans MS" w:cs="Andalus"/>
                <w:color w:val="262626"/>
                <w:sz w:val="20"/>
                <w:szCs w:val="20"/>
              </w:rPr>
              <w:t>Koristiti platformu e-Twinninga te kontinuirano objavljivati radove.</w:t>
            </w:r>
          </w:p>
          <w:p w14:paraId="6932C73E" w14:textId="77777777" w:rsidR="00701F9F" w:rsidRDefault="00701F9F" w:rsidP="00761DA9">
            <w:pPr>
              <w:pStyle w:val="Odlomakpopisa"/>
              <w:numPr>
                <w:ilvl w:val="0"/>
                <w:numId w:val="21"/>
              </w:numPr>
              <w:spacing w:after="0" w:line="240" w:lineRule="auto"/>
              <w:ind w:hanging="360"/>
              <w:jc w:val="both"/>
              <w:rPr>
                <w:rFonts w:ascii="Comic Sans MS" w:hAnsi="Comic Sans MS" w:cs="Andalus"/>
                <w:color w:val="262626"/>
                <w:sz w:val="20"/>
                <w:szCs w:val="20"/>
              </w:rPr>
            </w:pPr>
            <w:r>
              <w:rPr>
                <w:rFonts w:ascii="Comic Sans MS" w:hAnsi="Comic Sans MS" w:cs="Andalus"/>
                <w:color w:val="262626"/>
                <w:sz w:val="20"/>
                <w:szCs w:val="20"/>
              </w:rPr>
              <w:t xml:space="preserve">Razvoj samopouzdanja i samopoštovanja kod učenika, obogaćivanje kreativnosti, poticanje na grupne radove u svrhu socioemocionalnog razvoja i mentalnog zdravlja. </w:t>
            </w:r>
          </w:p>
          <w:p w14:paraId="5C12974C" w14:textId="77777777" w:rsidR="00701F9F" w:rsidRPr="00265F70" w:rsidRDefault="00701F9F" w:rsidP="00761DA9">
            <w:pPr>
              <w:pStyle w:val="Odlomakpopisa"/>
              <w:spacing w:after="0" w:line="240" w:lineRule="auto"/>
              <w:ind w:left="360"/>
              <w:jc w:val="both"/>
              <w:rPr>
                <w:rFonts w:ascii="Comic Sans MS" w:hAnsi="Comic Sans MS" w:cs="Andalus"/>
                <w:color w:val="262626"/>
                <w:sz w:val="20"/>
                <w:szCs w:val="20"/>
              </w:rPr>
            </w:pPr>
          </w:p>
        </w:tc>
      </w:tr>
      <w:tr w:rsidR="00701F9F" w:rsidRPr="00472DD5" w14:paraId="2F54A73D" w14:textId="77777777" w:rsidTr="00761DA9">
        <w:tc>
          <w:tcPr>
            <w:tcW w:w="3369" w:type="dxa"/>
            <w:tcBorders>
              <w:top w:val="dotted" w:sz="4" w:space="0" w:color="000000"/>
              <w:bottom w:val="dotted" w:sz="4" w:space="0" w:color="000000"/>
              <w:right w:val="dotted" w:sz="4" w:space="0" w:color="000000"/>
            </w:tcBorders>
            <w:shd w:val="clear" w:color="auto" w:fill="auto"/>
          </w:tcPr>
          <w:p w14:paraId="3C831D9E"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0D140C7F" w14:textId="77777777" w:rsidR="00701F9F" w:rsidRDefault="00701F9F" w:rsidP="00761DA9">
            <w:pPr>
              <w:suppressAutoHyphens/>
              <w:spacing w:after="0" w:line="240" w:lineRule="auto"/>
              <w:rPr>
                <w:rFonts w:ascii="Comic Sans MS" w:hAnsi="Comic Sans MS" w:cs="Andalus"/>
                <w:color w:val="262626"/>
                <w:sz w:val="20"/>
                <w:szCs w:val="20"/>
              </w:rPr>
            </w:pPr>
            <w:r>
              <w:rPr>
                <w:rFonts w:ascii="Comic Sans MS" w:hAnsi="Comic Sans MS" w:cs="Andalus"/>
                <w:color w:val="262626"/>
                <w:sz w:val="20"/>
                <w:szCs w:val="20"/>
              </w:rPr>
              <w:t>Program je namijenjen svim profesorima i učenicima Škole za primijenjene umjetnosti; u Rijeci, Zadru, Splitu, Puli, Zagrebu, Srednjoj šoli za oblikovanje Maribor: SŠOM, i učenicima učeničkog doma Podmurvice.</w:t>
            </w:r>
          </w:p>
          <w:p w14:paraId="55300C4C" w14:textId="77777777" w:rsidR="00701F9F" w:rsidRPr="00265F70" w:rsidRDefault="00701F9F" w:rsidP="00761DA9">
            <w:pPr>
              <w:suppressAutoHyphens/>
              <w:spacing w:after="0" w:line="240" w:lineRule="auto"/>
              <w:rPr>
                <w:rFonts w:ascii="Comic Sans MS" w:hAnsi="Comic Sans MS" w:cs="Andalus"/>
                <w:color w:val="262626"/>
                <w:sz w:val="20"/>
                <w:szCs w:val="20"/>
              </w:rPr>
            </w:pPr>
          </w:p>
        </w:tc>
      </w:tr>
      <w:tr w:rsidR="00701F9F" w:rsidRPr="00472DD5" w14:paraId="419DA67B" w14:textId="77777777" w:rsidTr="00761DA9">
        <w:tc>
          <w:tcPr>
            <w:tcW w:w="3369" w:type="dxa"/>
            <w:tcBorders>
              <w:top w:val="dotted" w:sz="4" w:space="0" w:color="000000"/>
              <w:bottom w:val="dotted" w:sz="4" w:space="0" w:color="000000"/>
              <w:right w:val="dotted" w:sz="4" w:space="0" w:color="000000"/>
            </w:tcBorders>
            <w:shd w:val="clear" w:color="auto" w:fill="auto"/>
          </w:tcPr>
          <w:p w14:paraId="5DA08AA7"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72F40B0C" w14:textId="77777777" w:rsidR="00701F9F" w:rsidRDefault="00701F9F" w:rsidP="00761DA9">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Maria Toure iz SŠOM - Maribor, Ksenija Tomičić – Pula, Boris Lukić – Zadar, Ivan Pezer – Split, Alan Vlahov – Zagreb, Maja Dinić – Učenički dom Podmurvice, Darija Pilepić -  ŠPUR.</w:t>
            </w:r>
          </w:p>
          <w:p w14:paraId="1758B828" w14:textId="77777777" w:rsidR="00701F9F" w:rsidRPr="00265F70" w:rsidRDefault="00701F9F" w:rsidP="00761DA9">
            <w:pPr>
              <w:suppressAutoHyphens/>
              <w:spacing w:after="0" w:line="240" w:lineRule="auto"/>
              <w:rPr>
                <w:rFonts w:ascii="Comic Sans MS" w:hAnsi="Comic Sans MS" w:cs="Calibri Light"/>
                <w:color w:val="262626"/>
                <w:sz w:val="20"/>
                <w:szCs w:val="20"/>
                <w:lang w:eastAsia="ar-SA"/>
              </w:rPr>
            </w:pPr>
          </w:p>
        </w:tc>
      </w:tr>
      <w:tr w:rsidR="00701F9F" w:rsidRPr="00472DD5" w14:paraId="5C78788C" w14:textId="77777777" w:rsidTr="00761DA9">
        <w:tc>
          <w:tcPr>
            <w:tcW w:w="3369" w:type="dxa"/>
            <w:tcBorders>
              <w:top w:val="dotted" w:sz="4" w:space="0" w:color="000000"/>
              <w:bottom w:val="dotted" w:sz="4" w:space="0" w:color="000000"/>
              <w:right w:val="dotted" w:sz="4" w:space="0" w:color="000000"/>
            </w:tcBorders>
            <w:shd w:val="clear" w:color="auto" w:fill="auto"/>
          </w:tcPr>
          <w:p w14:paraId="58088F41"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5B6C90E5" w14:textId="77777777" w:rsidR="00701F9F" w:rsidRDefault="00701F9F" w:rsidP="00761DA9">
            <w:pPr>
              <w:spacing w:after="0" w:line="240" w:lineRule="auto"/>
              <w:rPr>
                <w:rFonts w:ascii="Comic Sans MS" w:hAnsi="Comic Sans MS"/>
                <w:color w:val="262626"/>
                <w:sz w:val="20"/>
                <w:szCs w:val="20"/>
              </w:rPr>
            </w:pPr>
            <w:r w:rsidRPr="00B60EE7">
              <w:rPr>
                <w:rFonts w:ascii="Comic Sans MS" w:hAnsi="Comic Sans MS"/>
                <w:color w:val="262626"/>
                <w:sz w:val="20"/>
                <w:szCs w:val="20"/>
              </w:rPr>
              <w:t>Program će se realizirati tijekom školske godine u sklopu nastavnog predmeta profesora koji su nositelji programa.</w:t>
            </w:r>
            <w:r>
              <w:rPr>
                <w:rFonts w:ascii="Comic Sans MS" w:hAnsi="Comic Sans MS"/>
                <w:color w:val="262626"/>
                <w:sz w:val="20"/>
                <w:szCs w:val="20"/>
              </w:rPr>
              <w:t xml:space="preserve"> Predstavljanje projekta u završnoj izložbi u svibnju u galerijskom prostoru ŠPUR – a.</w:t>
            </w:r>
          </w:p>
          <w:p w14:paraId="6EFF8AB0" w14:textId="77777777" w:rsidR="00701F9F" w:rsidRPr="00265F70" w:rsidRDefault="00701F9F" w:rsidP="00761DA9">
            <w:pPr>
              <w:spacing w:after="0" w:line="240" w:lineRule="auto"/>
              <w:rPr>
                <w:rFonts w:ascii="Comic Sans MS" w:hAnsi="Comic Sans MS"/>
                <w:color w:val="262626"/>
                <w:sz w:val="20"/>
                <w:szCs w:val="20"/>
              </w:rPr>
            </w:pPr>
          </w:p>
        </w:tc>
      </w:tr>
      <w:tr w:rsidR="00701F9F" w:rsidRPr="00472DD5" w14:paraId="2F0DD3AC" w14:textId="77777777" w:rsidTr="00761DA9">
        <w:tc>
          <w:tcPr>
            <w:tcW w:w="3369" w:type="dxa"/>
            <w:tcBorders>
              <w:top w:val="dotted" w:sz="4" w:space="0" w:color="000000"/>
              <w:bottom w:val="dotted" w:sz="4" w:space="0" w:color="000000"/>
              <w:right w:val="dotted" w:sz="4" w:space="0" w:color="000000"/>
            </w:tcBorders>
            <w:shd w:val="clear" w:color="auto" w:fill="auto"/>
          </w:tcPr>
          <w:p w14:paraId="14B58162"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12313D02"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Projekt će trajati u razdoblju od listopada 2022. do svibnja 2023. godine. U ovome periodu imati ćemo sedam</w:t>
            </w:r>
          </w:p>
          <w:p w14:paraId="05FE363E"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aktivnosti:</w:t>
            </w:r>
          </w:p>
          <w:p w14:paraId="0473AB10"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listopad</w:t>
            </w:r>
          </w:p>
          <w:p w14:paraId="647643AD"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1. Promatranje prema predlošku, fotografiji ili izlazak na teren; crtanje, fotografiranje ili snimanje umjetničkog</w:t>
            </w:r>
          </w:p>
          <w:p w14:paraId="280F2CE6"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djela, arhitekture ili kiparstva, individualni ili grupni radovi</w:t>
            </w:r>
          </w:p>
          <w:p w14:paraId="693A405B"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studeni</w:t>
            </w:r>
          </w:p>
          <w:p w14:paraId="7AC3C3DD"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2. Stvaranje rekompozicije / redefinicije odabranog rada, uporaba digitalnih ili klasičnih alata izvedbe, pisano</w:t>
            </w:r>
          </w:p>
          <w:p w14:paraId="433DE933"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objašnjenje o razlozima promjene, individualni ili grupni radovi</w:t>
            </w:r>
          </w:p>
          <w:p w14:paraId="3928235E"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prosinac</w:t>
            </w:r>
          </w:p>
          <w:p w14:paraId="53E19ED2"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lastRenderedPageBreak/>
              <w:t>3. Dekorativnost secesijskih elemenata na uporabnim predmetima (oblikovanje ambalaže, aplikacija na odjeću),</w:t>
            </w:r>
          </w:p>
          <w:p w14:paraId="1196B7AF"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prezentacija, predavanje, individualni ili grupni radovi</w:t>
            </w:r>
          </w:p>
          <w:p w14:paraId="5E115C6F"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siječanj</w:t>
            </w:r>
          </w:p>
          <w:p w14:paraId="5B140070"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4. Istraživanje o dizajnu secesijskog pisma ili crtanje vlastitog secesijskog pisma, tj. fonta u hrvatskoj abecedi,</w:t>
            </w:r>
          </w:p>
          <w:p w14:paraId="2961BB08"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uporaba digitalne izvedbe, prezentacije, individualni ili grupni radovi</w:t>
            </w:r>
          </w:p>
          <w:p w14:paraId="2550DC6D"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veljača</w:t>
            </w:r>
          </w:p>
          <w:p w14:paraId="2A25161E"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4. Animacija (u trajanju do jedne minute) s elementima secesije, pisani sadržaj animacije, scenoslijed, izvedba u</w:t>
            </w:r>
          </w:p>
          <w:p w14:paraId="6BCE528A"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tehnici po izboru, individualni ili grupni radovi</w:t>
            </w:r>
          </w:p>
          <w:p w14:paraId="65416993"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ožujak</w:t>
            </w:r>
          </w:p>
          <w:p w14:paraId="197C068B"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5. Infografika o karakteristikama secesije / crtanje jednog predstavnika po izboru s informacijama o djelima,</w:t>
            </w:r>
          </w:p>
          <w:p w14:paraId="4613C9AE"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individualni ili grupni radovi</w:t>
            </w:r>
          </w:p>
          <w:p w14:paraId="002CE11F"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travanj</w:t>
            </w:r>
          </w:p>
          <w:p w14:paraId="54C50B9F"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6. Kalendar Secesija za 2024. godinu, oblik i dimenzije po vlastitom izboru, printani ili digitalni produkt,</w:t>
            </w:r>
          </w:p>
          <w:p w14:paraId="265BB6CB"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individualni ili grupni radovi</w:t>
            </w:r>
          </w:p>
          <w:p w14:paraId="27805E6B"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svibanj</w:t>
            </w:r>
          </w:p>
          <w:p w14:paraId="02B2EC17"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7. Organizacija izložbe u Školi za primijenjenu umjetnost u Rijeci, galerija</w:t>
            </w:r>
          </w:p>
          <w:p w14:paraId="2517F132"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Partneri će se uključiti svojim radovima u zadanim aktivnostima, aktivirati učenike u radu, mjesečno objavljivati</w:t>
            </w:r>
          </w:p>
          <w:p w14:paraId="228CBF8B" w14:textId="77777777" w:rsidR="00701F9F" w:rsidRPr="00541715"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fotografije završnih radova na platformi e-Twinninga sa svoga profila i profila učenika, objavljivati i opise</w:t>
            </w:r>
          </w:p>
          <w:p w14:paraId="0C9D00B4" w14:textId="77777777" w:rsidR="00701F9F" w:rsidRDefault="00701F9F" w:rsidP="00761DA9">
            <w:pPr>
              <w:spacing w:after="0" w:line="240" w:lineRule="auto"/>
              <w:rPr>
                <w:rFonts w:ascii="Comic Sans MS" w:hAnsi="Comic Sans MS" w:cs="Andalus"/>
                <w:color w:val="262626"/>
                <w:sz w:val="20"/>
                <w:szCs w:val="20"/>
              </w:rPr>
            </w:pPr>
            <w:r w:rsidRPr="00541715">
              <w:rPr>
                <w:rFonts w:ascii="Comic Sans MS" w:hAnsi="Comic Sans MS" w:cs="Andalus"/>
                <w:color w:val="262626"/>
                <w:sz w:val="20"/>
                <w:szCs w:val="20"/>
              </w:rPr>
              <w:t>izvršenih aktivnosti te pratiti aktivnost ostalih partnera i članova unutar projekta Secesija.</w:t>
            </w:r>
          </w:p>
          <w:p w14:paraId="7E30BE9F" w14:textId="77777777" w:rsidR="00701F9F" w:rsidRPr="00265F70" w:rsidRDefault="00701F9F" w:rsidP="00761DA9">
            <w:pPr>
              <w:spacing w:after="0" w:line="240" w:lineRule="auto"/>
              <w:rPr>
                <w:rFonts w:ascii="Comic Sans MS" w:hAnsi="Comic Sans MS" w:cs="Andalus"/>
                <w:color w:val="262626"/>
                <w:sz w:val="20"/>
                <w:szCs w:val="20"/>
              </w:rPr>
            </w:pPr>
          </w:p>
        </w:tc>
      </w:tr>
      <w:tr w:rsidR="00701F9F" w:rsidRPr="00472DD5" w14:paraId="563B478E" w14:textId="77777777" w:rsidTr="00761DA9">
        <w:tc>
          <w:tcPr>
            <w:tcW w:w="3369" w:type="dxa"/>
            <w:tcBorders>
              <w:top w:val="dotted" w:sz="4" w:space="0" w:color="000000"/>
              <w:bottom w:val="dotted" w:sz="4" w:space="0" w:color="000000"/>
              <w:right w:val="dotted" w:sz="4" w:space="0" w:color="000000"/>
            </w:tcBorders>
            <w:shd w:val="clear" w:color="auto" w:fill="auto"/>
          </w:tcPr>
          <w:p w14:paraId="407E3557"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lastRenderedPageBreak/>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44D12BDD" w14:textId="77777777" w:rsidR="00701F9F" w:rsidRDefault="00701F9F" w:rsidP="00761DA9">
            <w:pPr>
              <w:spacing w:after="0" w:line="240" w:lineRule="auto"/>
              <w:rPr>
                <w:rFonts w:ascii="Comic Sans MS" w:hAnsi="Comic Sans MS"/>
                <w:sz w:val="20"/>
                <w:szCs w:val="20"/>
              </w:rPr>
            </w:pPr>
            <w:r w:rsidRPr="00541715">
              <w:rPr>
                <w:rFonts w:ascii="Comic Sans MS" w:hAnsi="Comic Sans MS"/>
                <w:sz w:val="20"/>
                <w:szCs w:val="20"/>
              </w:rPr>
              <w:t>Procesi izrade i vrednovanje ostvaruju se na nastavi, u skladu sa nastavnim i godišnjem planom i</w:t>
            </w:r>
            <w:r w:rsidR="007861A1">
              <w:rPr>
                <w:rFonts w:ascii="Comic Sans MS" w:hAnsi="Comic Sans MS"/>
                <w:sz w:val="20"/>
                <w:szCs w:val="20"/>
              </w:rPr>
              <w:t xml:space="preserve"> </w:t>
            </w:r>
            <w:r w:rsidRPr="00541715">
              <w:rPr>
                <w:rFonts w:ascii="Comic Sans MS" w:hAnsi="Comic Sans MS"/>
                <w:sz w:val="20"/>
                <w:szCs w:val="20"/>
              </w:rPr>
              <w:t>programom predmeta za 2. 3. i 4. razred. svih odjela</w:t>
            </w:r>
          </w:p>
          <w:p w14:paraId="278C8E49" w14:textId="77777777" w:rsidR="00701F9F" w:rsidRPr="00265F70" w:rsidRDefault="00701F9F" w:rsidP="00761DA9">
            <w:pPr>
              <w:spacing w:after="0" w:line="240" w:lineRule="auto"/>
              <w:rPr>
                <w:rFonts w:ascii="Comic Sans MS" w:hAnsi="Comic Sans MS"/>
                <w:sz w:val="20"/>
                <w:szCs w:val="20"/>
              </w:rPr>
            </w:pPr>
          </w:p>
        </w:tc>
      </w:tr>
      <w:tr w:rsidR="00701F9F" w:rsidRPr="00472DD5" w14:paraId="5A7BF187" w14:textId="77777777" w:rsidTr="00761DA9">
        <w:tc>
          <w:tcPr>
            <w:tcW w:w="3369" w:type="dxa"/>
            <w:tcBorders>
              <w:top w:val="dotted" w:sz="4" w:space="0" w:color="000000"/>
              <w:bottom w:val="dotted" w:sz="4" w:space="0" w:color="000000"/>
              <w:right w:val="dotted" w:sz="4" w:space="0" w:color="000000"/>
            </w:tcBorders>
            <w:shd w:val="clear" w:color="auto" w:fill="auto"/>
          </w:tcPr>
          <w:p w14:paraId="3B3505E7" w14:textId="77777777" w:rsidR="00701F9F" w:rsidRPr="00472DD5" w:rsidRDefault="00701F9F"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7C30374C" w14:textId="77777777" w:rsidR="00701F9F" w:rsidRPr="00701F9F" w:rsidRDefault="00701F9F" w:rsidP="00701F9F">
            <w:pPr>
              <w:spacing w:after="120"/>
              <w:rPr>
                <w:rFonts w:ascii="Comic Sans MS" w:hAnsi="Comic Sans MS"/>
                <w:sz w:val="20"/>
                <w:szCs w:val="20"/>
              </w:rPr>
            </w:pPr>
            <w:r w:rsidRPr="00701F9F">
              <w:rPr>
                <w:rFonts w:ascii="Comic Sans MS" w:hAnsi="Comic Sans MS"/>
                <w:sz w:val="20"/>
                <w:szCs w:val="20"/>
              </w:rPr>
              <w:t>Grafička priprema i oblikovanje / /</w:t>
            </w:r>
          </w:p>
          <w:p w14:paraId="60C64A48" w14:textId="77777777" w:rsidR="00701F9F" w:rsidRPr="00701F9F" w:rsidRDefault="00701F9F" w:rsidP="00701F9F">
            <w:pPr>
              <w:spacing w:after="120"/>
              <w:rPr>
                <w:rFonts w:ascii="Comic Sans MS" w:hAnsi="Comic Sans MS"/>
                <w:sz w:val="20"/>
                <w:szCs w:val="20"/>
              </w:rPr>
            </w:pPr>
            <w:r w:rsidRPr="00701F9F">
              <w:rPr>
                <w:rFonts w:ascii="Comic Sans MS" w:hAnsi="Comic Sans MS"/>
                <w:sz w:val="20"/>
                <w:szCs w:val="20"/>
              </w:rPr>
              <w:t>Sistemi za prezentaciju: /</w:t>
            </w:r>
          </w:p>
          <w:p w14:paraId="321C86BF" w14:textId="77777777" w:rsidR="00701F9F" w:rsidRPr="00701F9F" w:rsidRDefault="00701F9F" w:rsidP="00701F9F">
            <w:pPr>
              <w:spacing w:after="120"/>
              <w:rPr>
                <w:rFonts w:ascii="Comic Sans MS" w:hAnsi="Comic Sans MS"/>
                <w:sz w:val="20"/>
                <w:szCs w:val="20"/>
              </w:rPr>
            </w:pPr>
            <w:r w:rsidRPr="00701F9F">
              <w:rPr>
                <w:rFonts w:ascii="Comic Sans MS" w:hAnsi="Comic Sans MS"/>
                <w:sz w:val="20"/>
                <w:szCs w:val="20"/>
              </w:rPr>
              <w:t>Tiskarski troškovi Printanje 500,00 kn</w:t>
            </w:r>
          </w:p>
          <w:p w14:paraId="0B6A1805" w14:textId="77777777" w:rsidR="00701F9F" w:rsidRPr="00701F9F" w:rsidRDefault="00701F9F" w:rsidP="00701F9F">
            <w:pPr>
              <w:spacing w:after="120"/>
              <w:rPr>
                <w:rFonts w:ascii="Comic Sans MS" w:hAnsi="Comic Sans MS"/>
                <w:sz w:val="20"/>
                <w:szCs w:val="20"/>
              </w:rPr>
            </w:pPr>
            <w:r w:rsidRPr="00701F9F">
              <w:rPr>
                <w:rFonts w:ascii="Comic Sans MS" w:hAnsi="Comic Sans MS"/>
                <w:sz w:val="20"/>
                <w:szCs w:val="20"/>
              </w:rPr>
              <w:t>Ostali troškovi ( slanje radova poštom ) 200,00 kn</w:t>
            </w:r>
          </w:p>
          <w:p w14:paraId="00282800" w14:textId="77777777" w:rsidR="00701F9F" w:rsidRPr="00701F9F" w:rsidRDefault="00701F9F" w:rsidP="00701F9F">
            <w:pPr>
              <w:spacing w:after="120"/>
              <w:rPr>
                <w:rFonts w:ascii="Comic Sans MS" w:hAnsi="Comic Sans MS"/>
                <w:sz w:val="20"/>
                <w:szCs w:val="20"/>
              </w:rPr>
            </w:pPr>
            <w:r w:rsidRPr="00701F9F">
              <w:rPr>
                <w:rFonts w:ascii="Comic Sans MS" w:hAnsi="Comic Sans MS"/>
                <w:sz w:val="20"/>
                <w:szCs w:val="20"/>
              </w:rPr>
              <w:t>Dodatna oprema za provedbu</w:t>
            </w:r>
          </w:p>
          <w:p w14:paraId="1F93339C" w14:textId="77777777" w:rsidR="00701F9F" w:rsidRPr="00701F9F" w:rsidRDefault="00701F9F" w:rsidP="00701F9F">
            <w:pPr>
              <w:spacing w:after="120"/>
              <w:rPr>
                <w:rFonts w:ascii="Comic Sans MS" w:hAnsi="Comic Sans MS"/>
                <w:sz w:val="20"/>
                <w:szCs w:val="20"/>
              </w:rPr>
            </w:pPr>
            <w:r w:rsidRPr="00701F9F">
              <w:rPr>
                <w:rFonts w:ascii="Comic Sans MS" w:hAnsi="Comic Sans MS"/>
                <w:sz w:val="20"/>
                <w:szCs w:val="20"/>
              </w:rPr>
              <w:t>programa  300,00 kn</w:t>
            </w:r>
          </w:p>
          <w:p w14:paraId="6D2FB692" w14:textId="77777777" w:rsidR="00701F9F" w:rsidRPr="00265F70" w:rsidRDefault="00701F9F" w:rsidP="00701F9F">
            <w:pPr>
              <w:spacing w:after="120"/>
            </w:pPr>
            <w:r w:rsidRPr="00701F9F">
              <w:rPr>
                <w:rFonts w:ascii="Comic Sans MS" w:hAnsi="Comic Sans MS"/>
                <w:sz w:val="20"/>
                <w:szCs w:val="20"/>
              </w:rPr>
              <w:t>ukupno 1000,00 kn</w:t>
            </w:r>
          </w:p>
        </w:tc>
      </w:tr>
    </w:tbl>
    <w:p w14:paraId="5FEDB6DC" w14:textId="77777777" w:rsidR="00701F9F" w:rsidRPr="00472DD5" w:rsidRDefault="00701F9F" w:rsidP="00701F9F">
      <w:pPr>
        <w:spacing w:after="0" w:line="240" w:lineRule="auto"/>
        <w:rPr>
          <w:rFonts w:ascii="Comic Sans MS" w:hAnsi="Comic Sans MS"/>
          <w:bCs/>
          <w:sz w:val="20"/>
          <w:szCs w:val="20"/>
        </w:rPr>
      </w:pPr>
    </w:p>
    <w:p w14:paraId="3D8D0890" w14:textId="77777777" w:rsidR="0053261D" w:rsidRPr="00072CBA" w:rsidRDefault="0053261D" w:rsidP="0053261D">
      <w:pPr>
        <w:jc w:val="both"/>
        <w:rPr>
          <w:rFonts w:ascii="Comic Sans MS" w:hAnsi="Comic Sans MS"/>
          <w:bCs/>
          <w:sz w:val="20"/>
          <w:szCs w:val="20"/>
        </w:rPr>
      </w:pPr>
    </w:p>
    <w:p w14:paraId="668E52B4" w14:textId="77777777" w:rsidR="007B03ED" w:rsidRDefault="007B03ED" w:rsidP="007B03ED">
      <w:pPr>
        <w:pStyle w:val="Zaglavlje"/>
        <w:jc w:val="center"/>
        <w:rPr>
          <w:rFonts w:ascii="Comic Sans MS" w:hAnsi="Comic Sans MS" w:cs="Andalus"/>
          <w:b/>
          <w:i/>
          <w:sz w:val="20"/>
          <w:szCs w:val="20"/>
        </w:rPr>
      </w:pPr>
    </w:p>
    <w:p w14:paraId="7D07ADC9" w14:textId="77777777" w:rsidR="007B03ED" w:rsidRPr="007C4C95" w:rsidRDefault="007C4C95" w:rsidP="007C4C95">
      <w:pPr>
        <w:pStyle w:val="Naslov2"/>
        <w:rPr>
          <w:rFonts w:ascii="Cambria" w:hAnsi="Cambria"/>
        </w:rPr>
      </w:pPr>
      <w:bookmarkStart w:id="111" w:name="_Toc115452011"/>
      <w:r w:rsidRPr="007C4C95">
        <w:lastRenderedPageBreak/>
        <w:t>„Volonterska ruka“- Projekt izrade nagrade za najboljeg volontera godine</w:t>
      </w:r>
      <w:bookmarkEnd w:id="111"/>
    </w:p>
    <w:tbl>
      <w:tblPr>
        <w:tblW w:w="9638" w:type="dxa"/>
        <w:tblLook w:val="00A0" w:firstRow="1" w:lastRow="0" w:firstColumn="1" w:lastColumn="0" w:noHBand="0" w:noVBand="0"/>
      </w:tblPr>
      <w:tblGrid>
        <w:gridCol w:w="4840"/>
        <w:gridCol w:w="4798"/>
      </w:tblGrid>
      <w:tr w:rsidR="007B03ED" w14:paraId="576A2BD7" w14:textId="77777777" w:rsidTr="00761DA9">
        <w:tc>
          <w:tcPr>
            <w:tcW w:w="4839" w:type="dxa"/>
            <w:tcBorders>
              <w:top w:val="dotted" w:sz="4" w:space="0" w:color="000000"/>
              <w:bottom w:val="dotted" w:sz="4" w:space="0" w:color="000000"/>
              <w:right w:val="dotted" w:sz="4" w:space="0" w:color="000000"/>
            </w:tcBorders>
            <w:shd w:val="clear" w:color="auto" w:fill="auto"/>
          </w:tcPr>
          <w:p w14:paraId="2AA2F587" w14:textId="234A6B14" w:rsidR="007B03ED" w:rsidRDefault="008028E0" w:rsidP="00761DA9">
            <w:pPr>
              <w:spacing w:after="0" w:line="240" w:lineRule="auto"/>
              <w:rPr>
                <w:rFonts w:ascii="Comic Sans MS" w:hAnsi="Comic Sans MS" w:cs="Andalus"/>
                <w:b/>
                <w:color w:val="262626"/>
                <w:sz w:val="20"/>
                <w:szCs w:val="20"/>
              </w:rPr>
            </w:pPr>
            <w:r w:rsidRPr="009B44FD">
              <w:rPr>
                <w:noProof/>
              </w:rPr>
              <w:drawing>
                <wp:inline distT="0" distB="0" distL="0" distR="0" wp14:anchorId="1F71C7C6" wp14:editId="3392D6E2">
                  <wp:extent cx="1790700" cy="982980"/>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982980"/>
                          </a:xfrm>
                          <a:prstGeom prst="rect">
                            <a:avLst/>
                          </a:prstGeom>
                          <a:noFill/>
                          <a:ln>
                            <a:noFill/>
                          </a:ln>
                        </pic:spPr>
                      </pic:pic>
                    </a:graphicData>
                  </a:graphic>
                </wp:inline>
              </w:drawing>
            </w:r>
            <w:r w:rsidRPr="009B44FD">
              <w:rPr>
                <w:noProof/>
              </w:rPr>
              <w:drawing>
                <wp:inline distT="0" distB="0" distL="0" distR="0" wp14:anchorId="6B09CC1F" wp14:editId="4E85B986">
                  <wp:extent cx="1036320" cy="1036320"/>
                  <wp:effectExtent l="0" t="0" r="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48B1F91C"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p w14:paraId="6EAE826F" w14:textId="77777777" w:rsidR="007B03ED" w:rsidRDefault="007B03ED" w:rsidP="00761DA9">
            <w:pPr>
              <w:spacing w:after="0" w:line="240" w:lineRule="auto"/>
              <w:rPr>
                <w:rFonts w:ascii="Comic Sans MS" w:hAnsi="Comic Sans MS" w:cs="Andalus"/>
                <w:b/>
                <w:color w:val="262626"/>
                <w:sz w:val="20"/>
                <w:szCs w:val="20"/>
              </w:rPr>
            </w:pPr>
          </w:p>
        </w:tc>
        <w:tc>
          <w:tcPr>
            <w:tcW w:w="4798" w:type="dxa"/>
            <w:tcBorders>
              <w:top w:val="dotted" w:sz="4" w:space="0" w:color="000000"/>
              <w:left w:val="dotted" w:sz="4" w:space="0" w:color="000000"/>
              <w:bottom w:val="dotted" w:sz="4" w:space="0" w:color="000000"/>
            </w:tcBorders>
            <w:shd w:val="clear" w:color="auto" w:fill="auto"/>
          </w:tcPr>
          <w:p w14:paraId="37CEBF4E" w14:textId="77777777" w:rsidR="007B03ED" w:rsidRPr="00B5722F" w:rsidRDefault="007B03ED" w:rsidP="00761DA9">
            <w:pPr>
              <w:pStyle w:val="Odlomakpopisa"/>
              <w:spacing w:after="120"/>
              <w:ind w:left="0"/>
              <w:rPr>
                <w:rFonts w:ascii="Comic Sans MS" w:hAnsi="Comic Sans MS"/>
                <w:b/>
                <w:sz w:val="20"/>
                <w:szCs w:val="20"/>
              </w:rPr>
            </w:pPr>
          </w:p>
          <w:p w14:paraId="118DEB3B" w14:textId="77777777" w:rsidR="007B03ED" w:rsidRPr="00B5722F" w:rsidRDefault="007B03ED" w:rsidP="00761DA9">
            <w:pPr>
              <w:pStyle w:val="Odlomakpopisa"/>
              <w:spacing w:after="120"/>
              <w:ind w:left="0"/>
              <w:rPr>
                <w:rFonts w:ascii="Comic Sans MS" w:hAnsi="Comic Sans MS"/>
                <w:b/>
                <w:sz w:val="20"/>
                <w:szCs w:val="20"/>
              </w:rPr>
            </w:pPr>
          </w:p>
          <w:p w14:paraId="0C85EC63" w14:textId="77777777" w:rsidR="007B03ED" w:rsidRPr="00B5722F" w:rsidRDefault="007B03ED" w:rsidP="00761DA9">
            <w:pPr>
              <w:pStyle w:val="Odlomakpopisa"/>
              <w:spacing w:after="120"/>
              <w:ind w:left="0"/>
              <w:rPr>
                <w:sz w:val="20"/>
                <w:szCs w:val="20"/>
              </w:rPr>
            </w:pPr>
            <w:r w:rsidRPr="00B5722F">
              <w:rPr>
                <w:rFonts w:ascii="Comic Sans MS" w:hAnsi="Comic Sans MS"/>
                <w:b/>
                <w:sz w:val="20"/>
                <w:szCs w:val="20"/>
              </w:rPr>
              <w:t>„Volonterska ruka“-</w:t>
            </w:r>
            <w:r w:rsidRPr="00B5722F">
              <w:rPr>
                <w:sz w:val="20"/>
                <w:szCs w:val="20"/>
              </w:rPr>
              <w:t xml:space="preserve"> </w:t>
            </w:r>
            <w:r w:rsidRPr="00B5722F">
              <w:rPr>
                <w:rFonts w:ascii="Comic Sans MS" w:hAnsi="Comic Sans MS"/>
                <w:sz w:val="20"/>
                <w:szCs w:val="20"/>
              </w:rPr>
              <w:t>Projekt izrade nagrade za najboljeg volontera godine</w:t>
            </w:r>
          </w:p>
          <w:p w14:paraId="08CA3D0D" w14:textId="77777777" w:rsidR="007B03ED" w:rsidRPr="00B5722F" w:rsidRDefault="007B03ED" w:rsidP="00761DA9">
            <w:pPr>
              <w:spacing w:after="120" w:line="240" w:lineRule="auto"/>
              <w:rPr>
                <w:rFonts w:ascii="Comic Sans MS" w:hAnsi="Comic Sans MS" w:cs="Andalus"/>
                <w:color w:val="262626"/>
                <w:sz w:val="20"/>
                <w:szCs w:val="20"/>
              </w:rPr>
            </w:pPr>
          </w:p>
          <w:p w14:paraId="5194E035" w14:textId="77777777" w:rsidR="007B03ED" w:rsidRPr="00B5722F" w:rsidRDefault="007B03ED" w:rsidP="00761DA9">
            <w:pPr>
              <w:spacing w:after="120" w:line="240" w:lineRule="auto"/>
              <w:rPr>
                <w:rFonts w:ascii="Comic Sans MS" w:hAnsi="Comic Sans MS" w:cs="Andalus"/>
                <w:color w:val="262626"/>
                <w:sz w:val="20"/>
                <w:szCs w:val="20"/>
              </w:rPr>
            </w:pPr>
          </w:p>
        </w:tc>
      </w:tr>
      <w:tr w:rsidR="007B03ED" w14:paraId="26A08EFC" w14:textId="77777777" w:rsidTr="00761DA9">
        <w:tc>
          <w:tcPr>
            <w:tcW w:w="4839" w:type="dxa"/>
            <w:tcBorders>
              <w:top w:val="dotted" w:sz="4" w:space="0" w:color="000000"/>
              <w:bottom w:val="dotted" w:sz="4" w:space="0" w:color="000000"/>
              <w:right w:val="dotted" w:sz="4" w:space="0" w:color="000000"/>
            </w:tcBorders>
            <w:shd w:val="clear" w:color="auto" w:fill="auto"/>
          </w:tcPr>
          <w:p w14:paraId="1F20C81A"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Profesor:</w:t>
            </w:r>
          </w:p>
          <w:p w14:paraId="47A93DA0" w14:textId="77777777" w:rsidR="007B03ED" w:rsidRDefault="007B03ED" w:rsidP="00761DA9">
            <w:pPr>
              <w:spacing w:after="0" w:line="240" w:lineRule="auto"/>
              <w:rPr>
                <w:rFonts w:ascii="Comic Sans MS" w:hAnsi="Comic Sans MS" w:cs="Andalus"/>
                <w:b/>
                <w:color w:val="262626"/>
                <w:sz w:val="20"/>
                <w:szCs w:val="20"/>
              </w:rPr>
            </w:pPr>
          </w:p>
        </w:tc>
        <w:tc>
          <w:tcPr>
            <w:tcW w:w="4798" w:type="dxa"/>
            <w:tcBorders>
              <w:top w:val="dotted" w:sz="4" w:space="0" w:color="000000"/>
              <w:left w:val="dotted" w:sz="4" w:space="0" w:color="000000"/>
              <w:bottom w:val="dotted" w:sz="4" w:space="0" w:color="000000"/>
            </w:tcBorders>
            <w:shd w:val="clear" w:color="auto" w:fill="auto"/>
          </w:tcPr>
          <w:p w14:paraId="42ADF519" w14:textId="77777777" w:rsidR="007B03ED" w:rsidRPr="00B5722F" w:rsidRDefault="007B03ED" w:rsidP="00761DA9">
            <w:pPr>
              <w:spacing w:after="120" w:line="240" w:lineRule="auto"/>
              <w:rPr>
                <w:rFonts w:ascii="Comic Sans MS" w:hAnsi="Comic Sans MS" w:cs="Andalus"/>
                <w:color w:val="262626"/>
                <w:sz w:val="20"/>
                <w:szCs w:val="20"/>
              </w:rPr>
            </w:pPr>
            <w:r w:rsidRPr="00B5722F">
              <w:rPr>
                <w:rFonts w:ascii="Comic Sans MS" w:hAnsi="Comic Sans MS"/>
                <w:b/>
                <w:sz w:val="20"/>
                <w:szCs w:val="20"/>
              </w:rPr>
              <w:t xml:space="preserve">Lea Ljuba Kocijan </w:t>
            </w:r>
          </w:p>
        </w:tc>
      </w:tr>
      <w:tr w:rsidR="007B03ED" w14:paraId="1B8EDFAF" w14:textId="77777777" w:rsidTr="00761DA9">
        <w:tc>
          <w:tcPr>
            <w:tcW w:w="4839" w:type="dxa"/>
            <w:tcBorders>
              <w:top w:val="dotted" w:sz="4" w:space="0" w:color="000000"/>
              <w:bottom w:val="dotted" w:sz="4" w:space="0" w:color="000000"/>
              <w:right w:val="dotted" w:sz="4" w:space="0" w:color="000000"/>
            </w:tcBorders>
            <w:shd w:val="clear" w:color="auto" w:fill="auto"/>
          </w:tcPr>
          <w:p w14:paraId="789A1749"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4798" w:type="dxa"/>
            <w:tcBorders>
              <w:top w:val="dotted" w:sz="4" w:space="0" w:color="000000"/>
              <w:left w:val="dotted" w:sz="4" w:space="0" w:color="000000"/>
              <w:bottom w:val="dotted" w:sz="4" w:space="0" w:color="000000"/>
            </w:tcBorders>
            <w:shd w:val="clear" w:color="auto" w:fill="auto"/>
          </w:tcPr>
          <w:p w14:paraId="4A7C3F22" w14:textId="77777777" w:rsidR="007B03ED" w:rsidRPr="00B5722F" w:rsidRDefault="007B03ED" w:rsidP="00761DA9">
            <w:pPr>
              <w:spacing w:after="120" w:line="240" w:lineRule="auto"/>
              <w:rPr>
                <w:sz w:val="20"/>
                <w:szCs w:val="20"/>
              </w:rPr>
            </w:pPr>
            <w:r w:rsidRPr="00B5722F">
              <w:rPr>
                <w:rFonts w:ascii="Comic Sans MS" w:hAnsi="Comic Sans MS" w:cs="Andalus"/>
                <w:color w:val="262626"/>
                <w:sz w:val="20"/>
                <w:szCs w:val="20"/>
              </w:rPr>
              <w:t>3.D</w:t>
            </w:r>
          </w:p>
        </w:tc>
      </w:tr>
      <w:tr w:rsidR="007B03ED" w14:paraId="47A489F2" w14:textId="77777777" w:rsidTr="00761DA9">
        <w:tc>
          <w:tcPr>
            <w:tcW w:w="4839" w:type="dxa"/>
            <w:tcBorders>
              <w:top w:val="dotted" w:sz="4" w:space="0" w:color="000000"/>
              <w:bottom w:val="dotted" w:sz="4" w:space="0" w:color="000000"/>
              <w:right w:val="dotted" w:sz="4" w:space="0" w:color="000000"/>
            </w:tcBorders>
            <w:shd w:val="clear" w:color="auto" w:fill="auto"/>
          </w:tcPr>
          <w:p w14:paraId="5327F85E"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4798" w:type="dxa"/>
            <w:tcBorders>
              <w:top w:val="dotted" w:sz="4" w:space="0" w:color="000000"/>
              <w:left w:val="dotted" w:sz="4" w:space="0" w:color="000000"/>
              <w:bottom w:val="dotted" w:sz="4" w:space="0" w:color="000000"/>
            </w:tcBorders>
            <w:shd w:val="clear" w:color="auto" w:fill="auto"/>
          </w:tcPr>
          <w:p w14:paraId="3F70060A" w14:textId="77777777" w:rsidR="007B03ED" w:rsidRPr="00B5722F" w:rsidRDefault="007B03ED" w:rsidP="00761DA9">
            <w:pPr>
              <w:spacing w:after="120" w:line="240" w:lineRule="auto"/>
              <w:rPr>
                <w:sz w:val="20"/>
                <w:szCs w:val="20"/>
              </w:rPr>
            </w:pPr>
            <w:r w:rsidRPr="00B5722F">
              <w:rPr>
                <w:rFonts w:ascii="Comic Sans MS" w:hAnsi="Comic Sans MS" w:cs="Andalus"/>
                <w:color w:val="262626"/>
                <w:sz w:val="20"/>
                <w:szCs w:val="20"/>
              </w:rPr>
              <w:t>6</w:t>
            </w:r>
          </w:p>
        </w:tc>
      </w:tr>
      <w:tr w:rsidR="007B03ED" w14:paraId="07CBBFA9" w14:textId="77777777" w:rsidTr="00761DA9">
        <w:tc>
          <w:tcPr>
            <w:tcW w:w="4839" w:type="dxa"/>
            <w:tcBorders>
              <w:top w:val="dotted" w:sz="4" w:space="0" w:color="000000"/>
              <w:bottom w:val="dotted" w:sz="4" w:space="0" w:color="000000"/>
              <w:right w:val="dotted" w:sz="4" w:space="0" w:color="000000"/>
            </w:tcBorders>
            <w:shd w:val="clear" w:color="auto" w:fill="auto"/>
          </w:tcPr>
          <w:p w14:paraId="0E4CDA5D"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4798" w:type="dxa"/>
            <w:tcBorders>
              <w:top w:val="dotted" w:sz="4" w:space="0" w:color="000000"/>
              <w:left w:val="dotted" w:sz="4" w:space="0" w:color="000000"/>
              <w:bottom w:val="dotted" w:sz="4" w:space="0" w:color="000000"/>
            </w:tcBorders>
            <w:shd w:val="clear" w:color="auto" w:fill="auto"/>
          </w:tcPr>
          <w:p w14:paraId="3561E645" w14:textId="77777777" w:rsidR="007B03ED" w:rsidRPr="00B5722F" w:rsidRDefault="007B03ED" w:rsidP="00761DA9">
            <w:pPr>
              <w:spacing w:after="120" w:line="240" w:lineRule="auto"/>
              <w:rPr>
                <w:rFonts w:ascii="Comic Sans MS" w:hAnsi="Comic Sans MS" w:cs="Andalus"/>
                <w:color w:val="262626"/>
                <w:sz w:val="20"/>
                <w:szCs w:val="20"/>
              </w:rPr>
            </w:pPr>
            <w:r w:rsidRPr="00B5722F">
              <w:rPr>
                <w:rFonts w:ascii="Comic Sans MS" w:hAnsi="Comic Sans MS" w:cs="Andalus"/>
                <w:color w:val="262626"/>
                <w:sz w:val="20"/>
                <w:szCs w:val="20"/>
              </w:rPr>
              <w:t>30 sati</w:t>
            </w:r>
          </w:p>
        </w:tc>
      </w:tr>
      <w:tr w:rsidR="007B03ED" w14:paraId="0480582A" w14:textId="77777777" w:rsidTr="00761DA9">
        <w:tc>
          <w:tcPr>
            <w:tcW w:w="4839" w:type="dxa"/>
            <w:tcBorders>
              <w:top w:val="dotted" w:sz="4" w:space="0" w:color="000000"/>
              <w:bottom w:val="dotted" w:sz="4" w:space="0" w:color="000000"/>
              <w:right w:val="dotted" w:sz="4" w:space="0" w:color="000000"/>
            </w:tcBorders>
            <w:shd w:val="clear" w:color="auto" w:fill="595959"/>
          </w:tcPr>
          <w:p w14:paraId="2E845AA9" w14:textId="77777777" w:rsidR="007B03ED" w:rsidRDefault="007B03ED" w:rsidP="00761DA9">
            <w:pPr>
              <w:spacing w:after="0" w:line="240" w:lineRule="auto"/>
              <w:rPr>
                <w:rFonts w:ascii="Comic Sans MS" w:hAnsi="Comic Sans MS" w:cs="Andalus"/>
                <w:b/>
                <w:color w:val="262626"/>
                <w:sz w:val="20"/>
                <w:szCs w:val="20"/>
              </w:rPr>
            </w:pPr>
          </w:p>
        </w:tc>
        <w:tc>
          <w:tcPr>
            <w:tcW w:w="4798" w:type="dxa"/>
            <w:tcBorders>
              <w:top w:val="dotted" w:sz="4" w:space="0" w:color="000000"/>
              <w:left w:val="dotted" w:sz="4" w:space="0" w:color="000000"/>
              <w:bottom w:val="dotted" w:sz="4" w:space="0" w:color="000000"/>
            </w:tcBorders>
            <w:shd w:val="clear" w:color="auto" w:fill="595959"/>
          </w:tcPr>
          <w:p w14:paraId="2696DBF0" w14:textId="77777777" w:rsidR="007B03ED" w:rsidRPr="00B5722F" w:rsidRDefault="007B03ED" w:rsidP="00761DA9">
            <w:pPr>
              <w:spacing w:after="120" w:line="240" w:lineRule="auto"/>
              <w:rPr>
                <w:rFonts w:ascii="Comic Sans MS" w:hAnsi="Comic Sans MS" w:cs="Andalus"/>
                <w:color w:val="262626"/>
                <w:sz w:val="20"/>
                <w:szCs w:val="20"/>
              </w:rPr>
            </w:pPr>
          </w:p>
        </w:tc>
      </w:tr>
      <w:tr w:rsidR="007B03ED" w14:paraId="1937822E" w14:textId="77777777" w:rsidTr="00761DA9">
        <w:tc>
          <w:tcPr>
            <w:tcW w:w="4839" w:type="dxa"/>
            <w:tcBorders>
              <w:top w:val="dotted" w:sz="4" w:space="0" w:color="000000"/>
              <w:bottom w:val="dotted" w:sz="4" w:space="0" w:color="000000"/>
              <w:right w:val="dotted" w:sz="4" w:space="0" w:color="000000"/>
            </w:tcBorders>
            <w:shd w:val="clear" w:color="auto" w:fill="auto"/>
          </w:tcPr>
          <w:p w14:paraId="4AC2EBCB" w14:textId="77777777" w:rsidR="007B03ED" w:rsidRDefault="007B03ED" w:rsidP="00761DA9">
            <w:pPr>
              <w:spacing w:after="0" w:line="240" w:lineRule="auto"/>
              <w:rPr>
                <w:rFonts w:ascii="Comic Sans MS" w:hAnsi="Comic Sans MS" w:cs="Andalus"/>
                <w:b/>
                <w:color w:val="262626"/>
                <w:sz w:val="20"/>
                <w:szCs w:val="20"/>
              </w:rPr>
            </w:pPr>
          </w:p>
          <w:p w14:paraId="32DCAEDA"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572CAE72" w14:textId="77777777" w:rsidR="007B03ED" w:rsidRDefault="007B03ED" w:rsidP="00761DA9">
            <w:pPr>
              <w:spacing w:after="0" w:line="240" w:lineRule="auto"/>
              <w:rPr>
                <w:rFonts w:ascii="Comic Sans MS" w:hAnsi="Comic Sans MS" w:cs="Andalus"/>
                <w:b/>
                <w:color w:val="262626"/>
                <w:sz w:val="20"/>
                <w:szCs w:val="20"/>
              </w:rPr>
            </w:pPr>
          </w:p>
          <w:p w14:paraId="682D2FAA" w14:textId="77777777" w:rsidR="007B03ED" w:rsidRDefault="007B03ED" w:rsidP="00761DA9">
            <w:pPr>
              <w:spacing w:after="0" w:line="240" w:lineRule="auto"/>
              <w:rPr>
                <w:rFonts w:ascii="Comic Sans MS" w:hAnsi="Comic Sans MS" w:cs="Andalus"/>
                <w:b/>
                <w:color w:val="262626"/>
                <w:sz w:val="20"/>
                <w:szCs w:val="20"/>
              </w:rPr>
            </w:pPr>
          </w:p>
          <w:p w14:paraId="288A8E50" w14:textId="77777777" w:rsidR="007B03ED" w:rsidRDefault="007B03ED" w:rsidP="00761DA9">
            <w:pPr>
              <w:spacing w:after="0" w:line="240" w:lineRule="auto"/>
              <w:rPr>
                <w:rFonts w:ascii="Comic Sans MS" w:hAnsi="Comic Sans MS" w:cs="Andalus"/>
                <w:b/>
                <w:color w:val="262626"/>
                <w:sz w:val="20"/>
                <w:szCs w:val="20"/>
              </w:rPr>
            </w:pPr>
          </w:p>
        </w:tc>
        <w:tc>
          <w:tcPr>
            <w:tcW w:w="4798" w:type="dxa"/>
            <w:tcBorders>
              <w:top w:val="dotted" w:sz="4" w:space="0" w:color="000000"/>
              <w:left w:val="dotted" w:sz="4" w:space="0" w:color="000000"/>
              <w:bottom w:val="dotted" w:sz="4" w:space="0" w:color="000000"/>
            </w:tcBorders>
            <w:shd w:val="clear" w:color="auto" w:fill="auto"/>
          </w:tcPr>
          <w:p w14:paraId="668248B6" w14:textId="77777777" w:rsidR="007B03ED" w:rsidRPr="00B5722F" w:rsidRDefault="007B03ED" w:rsidP="00761DA9">
            <w:pPr>
              <w:numPr>
                <w:ilvl w:val="0"/>
                <w:numId w:val="22"/>
              </w:numPr>
              <w:spacing w:after="120"/>
              <w:contextualSpacing/>
              <w:rPr>
                <w:rFonts w:ascii="Comic Sans MS" w:hAnsi="Comic Sans MS"/>
                <w:sz w:val="20"/>
                <w:szCs w:val="20"/>
              </w:rPr>
            </w:pPr>
            <w:r w:rsidRPr="00B5722F">
              <w:rPr>
                <w:rFonts w:ascii="Comic Sans MS" w:hAnsi="Comic Sans MS"/>
                <w:sz w:val="20"/>
                <w:szCs w:val="20"/>
              </w:rPr>
              <w:t>Poticanje učenika na samostalno istraživanje i samostalnost u radu</w:t>
            </w:r>
          </w:p>
          <w:p w14:paraId="2F2C4A0E" w14:textId="77777777" w:rsidR="007B03ED" w:rsidRPr="00B5722F" w:rsidRDefault="007B03ED" w:rsidP="00761DA9">
            <w:pPr>
              <w:numPr>
                <w:ilvl w:val="0"/>
                <w:numId w:val="22"/>
              </w:numPr>
              <w:spacing w:after="120"/>
              <w:contextualSpacing/>
              <w:rPr>
                <w:rFonts w:ascii="Comic Sans MS" w:hAnsi="Comic Sans MS"/>
                <w:sz w:val="20"/>
                <w:szCs w:val="20"/>
              </w:rPr>
            </w:pPr>
            <w:r w:rsidRPr="00B5722F">
              <w:rPr>
                <w:rFonts w:ascii="Comic Sans MS" w:hAnsi="Comic Sans MS"/>
                <w:sz w:val="20"/>
                <w:szCs w:val="20"/>
              </w:rPr>
              <w:t>Poticanje razvoja kreativnosti</w:t>
            </w:r>
          </w:p>
          <w:p w14:paraId="5121D00E" w14:textId="77777777" w:rsidR="007B03ED" w:rsidRPr="00B5722F" w:rsidRDefault="007B03ED" w:rsidP="00761DA9">
            <w:pPr>
              <w:numPr>
                <w:ilvl w:val="0"/>
                <w:numId w:val="22"/>
              </w:numPr>
              <w:spacing w:after="120"/>
              <w:contextualSpacing/>
              <w:rPr>
                <w:sz w:val="20"/>
                <w:szCs w:val="20"/>
              </w:rPr>
            </w:pPr>
            <w:r w:rsidRPr="00B5722F">
              <w:rPr>
                <w:rFonts w:ascii="Comic Sans MS" w:hAnsi="Comic Sans MS"/>
                <w:sz w:val="20"/>
                <w:szCs w:val="20"/>
              </w:rPr>
              <w:t>Poticanje na dijalog i toleranciju u timskom radu, te razvijanje radnih navika</w:t>
            </w:r>
          </w:p>
        </w:tc>
      </w:tr>
      <w:tr w:rsidR="007B03ED" w14:paraId="562B2EFF" w14:textId="77777777" w:rsidTr="00761DA9">
        <w:tc>
          <w:tcPr>
            <w:tcW w:w="4839" w:type="dxa"/>
            <w:tcBorders>
              <w:top w:val="dotted" w:sz="4" w:space="0" w:color="000000"/>
              <w:bottom w:val="dotted" w:sz="4" w:space="0" w:color="000000"/>
              <w:right w:val="dotted" w:sz="4" w:space="0" w:color="000000"/>
            </w:tcBorders>
            <w:shd w:val="clear" w:color="auto" w:fill="auto"/>
          </w:tcPr>
          <w:p w14:paraId="0189D111"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4798" w:type="dxa"/>
            <w:tcBorders>
              <w:top w:val="dotted" w:sz="4" w:space="0" w:color="000000"/>
              <w:left w:val="dotted" w:sz="4" w:space="0" w:color="000000"/>
              <w:bottom w:val="dotted" w:sz="4" w:space="0" w:color="000000"/>
            </w:tcBorders>
            <w:shd w:val="clear" w:color="auto" w:fill="auto"/>
          </w:tcPr>
          <w:p w14:paraId="1F262F0D" w14:textId="77777777" w:rsidR="007B03ED" w:rsidRPr="00B5722F" w:rsidRDefault="007B03ED" w:rsidP="007B03ED">
            <w:pPr>
              <w:spacing w:after="120" w:line="240" w:lineRule="auto"/>
              <w:jc w:val="both"/>
              <w:rPr>
                <w:sz w:val="20"/>
                <w:szCs w:val="20"/>
              </w:rPr>
            </w:pPr>
            <w:r w:rsidRPr="00B5722F">
              <w:rPr>
                <w:rFonts w:ascii="Comic Sans MS" w:eastAsia="Comic Sans MS" w:hAnsi="Comic Sans MS" w:cs="Comic Sans MS"/>
                <w:color w:val="262626"/>
                <w:sz w:val="20"/>
                <w:szCs w:val="20"/>
              </w:rPr>
              <w:t>Učenici ASD-a već od 2013. izrađuju „Volontersku ruku“. Na tom projektu koriste i demonstriraju znanje o stručnim predmetima u praktičnoj izvedbi nagradne statue za najboljeg volontera godine.</w:t>
            </w:r>
          </w:p>
          <w:p w14:paraId="16E7D035" w14:textId="77777777" w:rsidR="007B03ED" w:rsidRPr="00B5722F" w:rsidRDefault="007B03ED" w:rsidP="007B03ED">
            <w:pPr>
              <w:spacing w:after="120"/>
              <w:jc w:val="both"/>
              <w:rPr>
                <w:rFonts w:ascii="Comic Sans MS" w:hAnsi="Comic Sans MS"/>
                <w:sz w:val="20"/>
                <w:szCs w:val="20"/>
              </w:rPr>
            </w:pPr>
            <w:r w:rsidRPr="00B5722F">
              <w:rPr>
                <w:rFonts w:ascii="Comic Sans MS" w:hAnsi="Comic Sans MS"/>
                <w:sz w:val="20"/>
                <w:szCs w:val="20"/>
              </w:rPr>
              <w:t xml:space="preserve">Konačni produkti ovog projekta jesu originalni umjetnički predmeti izrađeni od različitih materijala. Nagradne statue izrađuju se  u kombiniranoj tehnici. Izrada se provodi u nekoliko faza. </w:t>
            </w:r>
          </w:p>
        </w:tc>
      </w:tr>
      <w:tr w:rsidR="007B03ED" w14:paraId="4408F3CE" w14:textId="77777777" w:rsidTr="00761DA9">
        <w:tc>
          <w:tcPr>
            <w:tcW w:w="4839" w:type="dxa"/>
            <w:tcBorders>
              <w:top w:val="dotted" w:sz="4" w:space="0" w:color="000000"/>
              <w:bottom w:val="dotted" w:sz="4" w:space="0" w:color="000000"/>
              <w:right w:val="dotted" w:sz="4" w:space="0" w:color="000000"/>
            </w:tcBorders>
            <w:shd w:val="clear" w:color="auto" w:fill="auto"/>
          </w:tcPr>
          <w:p w14:paraId="51B6D580"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4798" w:type="dxa"/>
            <w:tcBorders>
              <w:top w:val="dotted" w:sz="4" w:space="0" w:color="000000"/>
              <w:left w:val="dotted" w:sz="4" w:space="0" w:color="000000"/>
              <w:bottom w:val="dotted" w:sz="4" w:space="0" w:color="000000"/>
            </w:tcBorders>
            <w:shd w:val="clear" w:color="auto" w:fill="auto"/>
          </w:tcPr>
          <w:p w14:paraId="6E295E06" w14:textId="77777777" w:rsidR="007B03ED" w:rsidRPr="00B5722F" w:rsidRDefault="007B03ED" w:rsidP="007B03ED">
            <w:pPr>
              <w:spacing w:after="120" w:line="240" w:lineRule="auto"/>
              <w:jc w:val="both"/>
              <w:rPr>
                <w:rFonts w:ascii="Comic Sans MS" w:hAnsi="Comic Sans MS" w:cs="Andalus"/>
                <w:color w:val="262626"/>
                <w:sz w:val="20"/>
                <w:szCs w:val="20"/>
              </w:rPr>
            </w:pPr>
            <w:r w:rsidRPr="00B5722F">
              <w:rPr>
                <w:rFonts w:ascii="Comic Sans MS" w:hAnsi="Comic Sans MS"/>
                <w:sz w:val="20"/>
                <w:szCs w:val="20"/>
              </w:rPr>
              <w:t>Lea Ljuba Kocijan zadužena je za organizaciju i</w:t>
            </w:r>
            <w:r w:rsidRPr="00B5722F">
              <w:rPr>
                <w:rFonts w:ascii="Comic Sans MS" w:eastAsia="Comic Sans MS" w:hAnsi="Comic Sans MS" w:cs="Comic Sans MS"/>
                <w:color w:val="262626"/>
                <w:sz w:val="20"/>
                <w:szCs w:val="20"/>
              </w:rPr>
              <w:t xml:space="preserve"> koordinaciju projekta, nabavku materijala, mentoriranje i nadgledanje izvedbenog dijela projekta unutar nastavnog odjela.</w:t>
            </w:r>
          </w:p>
        </w:tc>
      </w:tr>
      <w:tr w:rsidR="007B03ED" w14:paraId="0F0B81CA" w14:textId="77777777" w:rsidTr="00761DA9">
        <w:tc>
          <w:tcPr>
            <w:tcW w:w="4839" w:type="dxa"/>
            <w:tcBorders>
              <w:top w:val="dotted" w:sz="4" w:space="0" w:color="000000"/>
              <w:bottom w:val="dotted" w:sz="4" w:space="0" w:color="000000"/>
              <w:right w:val="dotted" w:sz="4" w:space="0" w:color="000000"/>
            </w:tcBorders>
            <w:shd w:val="clear" w:color="auto" w:fill="auto"/>
          </w:tcPr>
          <w:p w14:paraId="267E07C5"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4798" w:type="dxa"/>
            <w:tcBorders>
              <w:top w:val="dotted" w:sz="4" w:space="0" w:color="000000"/>
              <w:left w:val="dotted" w:sz="4" w:space="0" w:color="000000"/>
              <w:bottom w:val="dotted" w:sz="4" w:space="0" w:color="000000"/>
            </w:tcBorders>
            <w:shd w:val="clear" w:color="auto" w:fill="auto"/>
          </w:tcPr>
          <w:p w14:paraId="4BFCD38D" w14:textId="77777777" w:rsidR="007B03ED" w:rsidRPr="00B5722F" w:rsidRDefault="007B03ED" w:rsidP="007B03ED">
            <w:pPr>
              <w:spacing w:after="120"/>
              <w:jc w:val="both"/>
              <w:rPr>
                <w:rFonts w:ascii="Comic Sans MS" w:hAnsi="Comic Sans MS"/>
                <w:sz w:val="20"/>
                <w:szCs w:val="20"/>
              </w:rPr>
            </w:pPr>
            <w:r w:rsidRPr="00B5722F">
              <w:rPr>
                <w:rFonts w:ascii="Comic Sans MS" w:hAnsi="Comic Sans MS"/>
                <w:b/>
                <w:sz w:val="20"/>
                <w:szCs w:val="20"/>
              </w:rPr>
              <w:t>U prvoj fazi</w:t>
            </w:r>
            <w:r w:rsidRPr="00B5722F">
              <w:rPr>
                <w:rFonts w:ascii="Comic Sans MS" w:hAnsi="Comic Sans MS"/>
                <w:sz w:val="20"/>
                <w:szCs w:val="20"/>
              </w:rPr>
              <w:t xml:space="preserve"> učenici istražuju mogućnosti povezivanja simbola ruke i srca u jednu cjelinu te odlučuju koje će materijale upotrijebiti.</w:t>
            </w:r>
          </w:p>
          <w:p w14:paraId="3D4CB0E6" w14:textId="77777777" w:rsidR="007B03ED" w:rsidRPr="00B5722F" w:rsidRDefault="007B03ED" w:rsidP="007B03ED">
            <w:pPr>
              <w:spacing w:after="120"/>
              <w:jc w:val="both"/>
              <w:rPr>
                <w:rFonts w:ascii="Comic Sans MS" w:hAnsi="Comic Sans MS"/>
                <w:sz w:val="20"/>
                <w:szCs w:val="20"/>
              </w:rPr>
            </w:pPr>
            <w:r w:rsidRPr="00B5722F">
              <w:rPr>
                <w:rFonts w:ascii="Comic Sans MS" w:hAnsi="Comic Sans MS"/>
                <w:b/>
                <w:sz w:val="20"/>
                <w:szCs w:val="20"/>
              </w:rPr>
              <w:t>U drugoj fazi</w:t>
            </w:r>
            <w:r w:rsidRPr="00B5722F">
              <w:rPr>
                <w:rFonts w:ascii="Comic Sans MS" w:hAnsi="Comic Sans MS"/>
                <w:sz w:val="20"/>
                <w:szCs w:val="20"/>
              </w:rPr>
              <w:t xml:space="preserve"> nakon definiranja konačnog rješenja učenici bi pristupili izradi konkretnog rada u kombiniranoj tehnici.</w:t>
            </w:r>
          </w:p>
          <w:p w14:paraId="422B37E1" w14:textId="77777777" w:rsidR="007B03ED" w:rsidRPr="00B5722F" w:rsidRDefault="007B03ED" w:rsidP="007B03ED">
            <w:pPr>
              <w:spacing w:after="120"/>
              <w:jc w:val="both"/>
              <w:rPr>
                <w:sz w:val="20"/>
                <w:szCs w:val="20"/>
              </w:rPr>
            </w:pPr>
            <w:r w:rsidRPr="00B5722F">
              <w:rPr>
                <w:rFonts w:ascii="Comic Sans MS" w:hAnsi="Comic Sans MS"/>
                <w:b/>
                <w:sz w:val="20"/>
                <w:szCs w:val="20"/>
              </w:rPr>
              <w:lastRenderedPageBreak/>
              <w:t>Treća faza</w:t>
            </w:r>
            <w:r w:rsidRPr="00B5722F">
              <w:rPr>
                <w:rFonts w:ascii="Comic Sans MS" w:hAnsi="Comic Sans MS"/>
                <w:sz w:val="20"/>
                <w:szCs w:val="20"/>
              </w:rPr>
              <w:t xml:space="preserve"> bila bi prezentacija radova na dodjeli nagrada najboljim volonterima grada Zadra povodom dana volontera 05. prosinca.</w:t>
            </w:r>
          </w:p>
        </w:tc>
      </w:tr>
      <w:tr w:rsidR="007B03ED" w14:paraId="1A497D4C" w14:textId="77777777" w:rsidTr="00761DA9">
        <w:tc>
          <w:tcPr>
            <w:tcW w:w="4839" w:type="dxa"/>
            <w:tcBorders>
              <w:top w:val="dotted" w:sz="4" w:space="0" w:color="000000"/>
              <w:bottom w:val="dotted" w:sz="4" w:space="0" w:color="000000"/>
              <w:right w:val="dotted" w:sz="4" w:space="0" w:color="000000"/>
            </w:tcBorders>
            <w:shd w:val="clear" w:color="auto" w:fill="auto"/>
          </w:tcPr>
          <w:p w14:paraId="477EEE0F"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Vremenik:</w:t>
            </w:r>
          </w:p>
        </w:tc>
        <w:tc>
          <w:tcPr>
            <w:tcW w:w="4798" w:type="dxa"/>
            <w:tcBorders>
              <w:top w:val="dotted" w:sz="4" w:space="0" w:color="000000"/>
              <w:left w:val="dotted" w:sz="4" w:space="0" w:color="000000"/>
              <w:bottom w:val="dotted" w:sz="4" w:space="0" w:color="000000"/>
            </w:tcBorders>
            <w:shd w:val="clear" w:color="auto" w:fill="auto"/>
          </w:tcPr>
          <w:p w14:paraId="6B7FA0D2" w14:textId="77777777" w:rsidR="007B03ED" w:rsidRPr="00B5722F" w:rsidRDefault="007B03ED" w:rsidP="007B03ED">
            <w:pPr>
              <w:spacing w:after="120" w:line="240" w:lineRule="auto"/>
              <w:jc w:val="both"/>
              <w:rPr>
                <w:rFonts w:ascii="Cambria" w:hAnsi="Cambria"/>
                <w:sz w:val="20"/>
                <w:szCs w:val="20"/>
              </w:rPr>
            </w:pPr>
            <w:r w:rsidRPr="00B5722F">
              <w:rPr>
                <w:rFonts w:ascii="Comic Sans MS" w:hAnsi="Comic Sans MS" w:cs="Andalus"/>
                <w:color w:val="262626"/>
                <w:sz w:val="20"/>
                <w:szCs w:val="20"/>
              </w:rPr>
              <w:t>Listopad 2021.</w:t>
            </w:r>
            <w:r w:rsidR="007861A1">
              <w:rPr>
                <w:rFonts w:ascii="Comic Sans MS" w:hAnsi="Comic Sans MS" w:cs="Andalus"/>
                <w:color w:val="262626"/>
                <w:sz w:val="20"/>
                <w:szCs w:val="20"/>
              </w:rPr>
              <w:t xml:space="preserve"> </w:t>
            </w:r>
            <w:r w:rsidRPr="00B5722F">
              <w:rPr>
                <w:rFonts w:ascii="Comic Sans MS" w:hAnsi="Comic Sans MS" w:cs="Andalus"/>
                <w:color w:val="262626"/>
                <w:sz w:val="20"/>
                <w:szCs w:val="20"/>
              </w:rPr>
              <w:t>-</w:t>
            </w:r>
            <w:r w:rsidR="007861A1">
              <w:rPr>
                <w:rFonts w:ascii="Comic Sans MS" w:hAnsi="Comic Sans MS" w:cs="Andalus"/>
                <w:color w:val="262626"/>
                <w:sz w:val="20"/>
                <w:szCs w:val="20"/>
              </w:rPr>
              <w:t xml:space="preserve"> </w:t>
            </w:r>
            <w:r w:rsidRPr="00B5722F">
              <w:rPr>
                <w:rFonts w:ascii="Comic Sans MS" w:hAnsi="Comic Sans MS" w:cs="Andalus"/>
                <w:color w:val="262626"/>
                <w:sz w:val="20"/>
                <w:szCs w:val="20"/>
              </w:rPr>
              <w:t>01. prosin</w:t>
            </w:r>
            <w:r w:rsidR="007861A1">
              <w:rPr>
                <w:rFonts w:ascii="Comic Sans MS" w:hAnsi="Comic Sans MS" w:cs="Andalus"/>
                <w:color w:val="262626"/>
                <w:sz w:val="20"/>
                <w:szCs w:val="20"/>
              </w:rPr>
              <w:t>ca</w:t>
            </w:r>
            <w:r w:rsidRPr="00B5722F">
              <w:rPr>
                <w:rFonts w:ascii="Comic Sans MS" w:hAnsi="Comic Sans MS" w:cs="Andalus"/>
                <w:color w:val="262626"/>
                <w:sz w:val="20"/>
                <w:szCs w:val="20"/>
              </w:rPr>
              <w:t xml:space="preserve"> 2021.</w:t>
            </w:r>
          </w:p>
        </w:tc>
      </w:tr>
      <w:tr w:rsidR="007B03ED" w14:paraId="6B731C9E" w14:textId="77777777" w:rsidTr="00761DA9">
        <w:tc>
          <w:tcPr>
            <w:tcW w:w="4839" w:type="dxa"/>
            <w:tcBorders>
              <w:top w:val="dotted" w:sz="4" w:space="0" w:color="000000"/>
              <w:bottom w:val="dotted" w:sz="4" w:space="0" w:color="000000"/>
              <w:right w:val="dotted" w:sz="4" w:space="0" w:color="000000"/>
            </w:tcBorders>
            <w:shd w:val="clear" w:color="auto" w:fill="auto"/>
          </w:tcPr>
          <w:p w14:paraId="10587A65"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4798" w:type="dxa"/>
            <w:tcBorders>
              <w:top w:val="dotted" w:sz="4" w:space="0" w:color="000000"/>
              <w:left w:val="dotted" w:sz="4" w:space="0" w:color="000000"/>
              <w:bottom w:val="dotted" w:sz="4" w:space="0" w:color="000000"/>
            </w:tcBorders>
            <w:shd w:val="clear" w:color="auto" w:fill="auto"/>
          </w:tcPr>
          <w:p w14:paraId="2D5C277F" w14:textId="77777777" w:rsidR="007B03ED" w:rsidRPr="00B5722F" w:rsidRDefault="007B03ED" w:rsidP="007B03ED">
            <w:pPr>
              <w:spacing w:after="120" w:line="240" w:lineRule="auto"/>
              <w:jc w:val="both"/>
              <w:rPr>
                <w:rFonts w:ascii="Comic Sans MS" w:eastAsia="Comic Sans MS" w:hAnsi="Comic Sans MS" w:cs="Comic Sans MS"/>
                <w:color w:val="262626"/>
                <w:sz w:val="20"/>
                <w:szCs w:val="20"/>
              </w:rPr>
            </w:pPr>
            <w:r w:rsidRPr="00B5722F">
              <w:rPr>
                <w:rFonts w:ascii="Comic Sans MS" w:eastAsia="Comic Sans MS" w:hAnsi="Comic Sans MS" w:cs="Comic Sans MS"/>
                <w:color w:val="262626"/>
                <w:sz w:val="20"/>
                <w:szCs w:val="20"/>
              </w:rPr>
              <w:t>Učenički rad vrednovat će se prema zadanim elementima ocjenjivanja (umijeće rada u materijalima, perciptivnost i izražajnost, artikuliranost izraza), posebice vodeći računa o snalaženju u problemskim situacijama koje zaht</w:t>
            </w:r>
            <w:r>
              <w:rPr>
                <w:rFonts w:ascii="Comic Sans MS" w:eastAsia="Comic Sans MS" w:hAnsi="Comic Sans MS" w:cs="Comic Sans MS"/>
                <w:color w:val="262626"/>
                <w:sz w:val="20"/>
                <w:szCs w:val="20"/>
              </w:rPr>
              <w:t>i</w:t>
            </w:r>
            <w:r w:rsidRPr="00B5722F">
              <w:rPr>
                <w:rFonts w:ascii="Comic Sans MS" w:eastAsia="Comic Sans MS" w:hAnsi="Comic Sans MS" w:cs="Comic Sans MS"/>
                <w:color w:val="262626"/>
                <w:sz w:val="20"/>
                <w:szCs w:val="20"/>
              </w:rPr>
              <w:t>jevaju mnoštvo likovnih ideja te odnosu prema radu.</w:t>
            </w:r>
          </w:p>
          <w:p w14:paraId="4363EC75" w14:textId="77777777" w:rsidR="007B03ED" w:rsidRPr="00B5722F" w:rsidRDefault="007B03ED" w:rsidP="007B03ED">
            <w:pPr>
              <w:spacing w:after="120" w:line="240" w:lineRule="auto"/>
              <w:jc w:val="both"/>
              <w:rPr>
                <w:sz w:val="20"/>
                <w:szCs w:val="20"/>
              </w:rPr>
            </w:pPr>
            <w:r w:rsidRPr="00B5722F">
              <w:rPr>
                <w:rFonts w:ascii="Comic Sans MS" w:eastAsia="Comic Sans MS" w:hAnsi="Comic Sans MS" w:cs="Comic Sans MS"/>
                <w:color w:val="262626"/>
                <w:sz w:val="20"/>
                <w:szCs w:val="20"/>
              </w:rPr>
              <w:t xml:space="preserve">Rezultati vrednovanja biti </w:t>
            </w:r>
            <w:r>
              <w:rPr>
                <w:rFonts w:ascii="Comic Sans MS" w:eastAsia="Comic Sans MS" w:hAnsi="Comic Sans MS" w:cs="Comic Sans MS"/>
                <w:color w:val="262626"/>
                <w:sz w:val="20"/>
                <w:szCs w:val="20"/>
              </w:rPr>
              <w:t>ć</w:t>
            </w:r>
            <w:r w:rsidRPr="00B5722F">
              <w:rPr>
                <w:rFonts w:ascii="Comic Sans MS" w:eastAsia="Comic Sans MS" w:hAnsi="Comic Sans MS" w:cs="Comic Sans MS"/>
                <w:color w:val="262626"/>
                <w:sz w:val="20"/>
                <w:szCs w:val="20"/>
              </w:rPr>
              <w:t>e korišteni u okviru struke i nastavnog predmeta na kojem se projekt odvijao.</w:t>
            </w:r>
          </w:p>
        </w:tc>
      </w:tr>
      <w:tr w:rsidR="007B03ED" w14:paraId="48570728" w14:textId="77777777" w:rsidTr="00761DA9">
        <w:tc>
          <w:tcPr>
            <w:tcW w:w="4839" w:type="dxa"/>
            <w:tcBorders>
              <w:top w:val="dotted" w:sz="4" w:space="0" w:color="000000"/>
              <w:bottom w:val="dotted" w:sz="4" w:space="0" w:color="000000"/>
              <w:right w:val="dotted" w:sz="4" w:space="0" w:color="000000"/>
            </w:tcBorders>
            <w:shd w:val="clear" w:color="auto" w:fill="auto"/>
          </w:tcPr>
          <w:p w14:paraId="3A1DCA9E" w14:textId="77777777" w:rsidR="007B03ED" w:rsidRDefault="007B03ED" w:rsidP="00761DA9">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4798" w:type="dxa"/>
            <w:tcBorders>
              <w:top w:val="dotted" w:sz="4" w:space="0" w:color="000000"/>
              <w:left w:val="dotted" w:sz="4" w:space="0" w:color="000000"/>
              <w:bottom w:val="dotted" w:sz="4" w:space="0" w:color="000000"/>
            </w:tcBorders>
            <w:shd w:val="clear" w:color="auto" w:fill="auto"/>
          </w:tcPr>
          <w:p w14:paraId="23F2D48F"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Boje- 100 kn</w:t>
            </w:r>
          </w:p>
          <w:p w14:paraId="35D13E87"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Drvene letve- 200 kn</w:t>
            </w:r>
          </w:p>
          <w:p w14:paraId="37588CF2"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Stakla-700 kn</w:t>
            </w:r>
          </w:p>
          <w:p w14:paraId="5B23F9D4"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Kositar-100 kn</w:t>
            </w:r>
          </w:p>
          <w:p w14:paraId="0E3412A9"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Cement-200 kn</w:t>
            </w:r>
          </w:p>
          <w:p w14:paraId="7EBC8C4C"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Lak-100 kn</w:t>
            </w:r>
          </w:p>
          <w:p w14:paraId="225F3493"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Bakrena traka- 100 kn</w:t>
            </w:r>
          </w:p>
          <w:p w14:paraId="3970B3B5"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Patina za lem- 100 kn</w:t>
            </w:r>
          </w:p>
          <w:p w14:paraId="33AB0B75"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Kistovi-50 kn</w:t>
            </w:r>
          </w:p>
          <w:p w14:paraId="43E36623"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Tekućina za lem-50 kn</w:t>
            </w:r>
          </w:p>
          <w:p w14:paraId="05D2365E"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Zaključni finiš- 100 kn</w:t>
            </w:r>
          </w:p>
          <w:p w14:paraId="6C7C6BF8" w14:textId="77777777" w:rsidR="007B03ED" w:rsidRPr="00B5722F" w:rsidRDefault="007B03ED" w:rsidP="007B03ED">
            <w:pPr>
              <w:spacing w:after="0"/>
              <w:jc w:val="both"/>
              <w:rPr>
                <w:rFonts w:ascii="Comic Sans MS" w:hAnsi="Comic Sans MS"/>
                <w:sz w:val="20"/>
                <w:szCs w:val="20"/>
              </w:rPr>
            </w:pPr>
            <w:r w:rsidRPr="00B5722F">
              <w:rPr>
                <w:rFonts w:ascii="Comic Sans MS" w:hAnsi="Comic Sans MS"/>
                <w:sz w:val="20"/>
                <w:szCs w:val="20"/>
              </w:rPr>
              <w:t>Zaštitne trake, ljepilo, vijci-200 kn</w:t>
            </w:r>
          </w:p>
          <w:p w14:paraId="7C46EF4B" w14:textId="77777777" w:rsidR="007B03ED" w:rsidRPr="00B5722F" w:rsidRDefault="007B03ED" w:rsidP="007B03ED">
            <w:pPr>
              <w:spacing w:after="0"/>
              <w:jc w:val="both"/>
              <w:rPr>
                <w:rFonts w:ascii="Comic Sans MS" w:hAnsi="Comic Sans MS"/>
                <w:b/>
                <w:color w:val="000000"/>
                <w:sz w:val="20"/>
                <w:szCs w:val="20"/>
              </w:rPr>
            </w:pPr>
            <w:r w:rsidRPr="00B5722F">
              <w:rPr>
                <w:rFonts w:ascii="Comic Sans MS" w:hAnsi="Comic Sans MS"/>
                <w:b/>
                <w:color w:val="000000"/>
                <w:sz w:val="20"/>
                <w:szCs w:val="20"/>
                <w:u w:val="single"/>
              </w:rPr>
              <w:t>Ukupno</w:t>
            </w:r>
            <w:r w:rsidRPr="00B5722F">
              <w:rPr>
                <w:rFonts w:ascii="Comic Sans MS" w:hAnsi="Comic Sans MS"/>
                <w:b/>
                <w:color w:val="000000"/>
                <w:sz w:val="20"/>
                <w:szCs w:val="20"/>
              </w:rPr>
              <w:t>:  2 000 kn</w:t>
            </w:r>
          </w:p>
        </w:tc>
      </w:tr>
    </w:tbl>
    <w:p w14:paraId="4DBA6D8F" w14:textId="77777777" w:rsidR="007B03ED" w:rsidRDefault="007B03ED" w:rsidP="007B03ED"/>
    <w:p w14:paraId="0409F399" w14:textId="77777777" w:rsidR="003D2079" w:rsidRPr="00A21889" w:rsidRDefault="007B03ED" w:rsidP="007C4C95">
      <w:pPr>
        <w:pStyle w:val="Naslov2"/>
        <w:rPr>
          <w:rFonts w:cs="Andalus"/>
        </w:rPr>
      </w:pPr>
      <w:r>
        <w:rPr>
          <w:rFonts w:cs="Candara"/>
        </w:rPr>
        <w:br w:type="page"/>
      </w:r>
      <w:bookmarkStart w:id="112" w:name="_Hlk115384173"/>
      <w:bookmarkStart w:id="113" w:name="_Toc115452012"/>
      <w:r w:rsidR="003D2079" w:rsidRPr="003D2079">
        <w:lastRenderedPageBreak/>
        <w:t>Facing ARTS together</w:t>
      </w:r>
      <w:bookmarkEnd w:id="113"/>
    </w:p>
    <w:tbl>
      <w:tblPr>
        <w:tblW w:w="9498" w:type="dxa"/>
        <w:tblLayout w:type="fixed"/>
        <w:tblLook w:val="00A0" w:firstRow="1" w:lastRow="0" w:firstColumn="1" w:lastColumn="0" w:noHBand="0" w:noVBand="0"/>
      </w:tblPr>
      <w:tblGrid>
        <w:gridCol w:w="1276"/>
        <w:gridCol w:w="284"/>
        <w:gridCol w:w="7728"/>
        <w:gridCol w:w="210"/>
      </w:tblGrid>
      <w:tr w:rsidR="003D2079" w:rsidRPr="00472DD5" w14:paraId="1C4D1271"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auto"/>
          </w:tcPr>
          <w:p w14:paraId="0CD2F699"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7728" w:type="dxa"/>
            <w:tcBorders>
              <w:top w:val="dotted" w:sz="4" w:space="0" w:color="000000"/>
              <w:left w:val="dotted" w:sz="4" w:space="0" w:color="000000"/>
              <w:bottom w:val="dotted" w:sz="4" w:space="0" w:color="000000"/>
            </w:tcBorders>
            <w:shd w:val="clear" w:color="auto" w:fill="auto"/>
          </w:tcPr>
          <w:p w14:paraId="144B0009" w14:textId="1E7509E1" w:rsidR="003D2079" w:rsidRPr="007B50E1" w:rsidRDefault="008028E0" w:rsidP="00761DA9">
            <w:pPr>
              <w:spacing w:after="0" w:line="480" w:lineRule="auto"/>
              <w:jc w:val="both"/>
              <w:rPr>
                <w:rFonts w:ascii="Cambria" w:hAnsi="Cambria"/>
                <w:sz w:val="28"/>
              </w:rPr>
            </w:pPr>
            <w:r>
              <w:rPr>
                <w:noProof/>
              </w:rPr>
              <w:drawing>
                <wp:anchor distT="0" distB="0" distL="0" distR="0" simplePos="0" relativeHeight="251657216" behindDoc="0" locked="0" layoutInCell="1" allowOverlap="1" wp14:anchorId="60433F71" wp14:editId="5F67715E">
                  <wp:simplePos x="0" y="0"/>
                  <wp:positionH relativeFrom="column">
                    <wp:posOffset>2867025</wp:posOffset>
                  </wp:positionH>
                  <wp:positionV relativeFrom="paragraph">
                    <wp:posOffset>0</wp:posOffset>
                  </wp:positionV>
                  <wp:extent cx="740410" cy="673735"/>
                  <wp:effectExtent l="0" t="0" r="0" b="0"/>
                  <wp:wrapSquare wrapText="largest"/>
                  <wp:docPr id="12"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041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079">
              <w:rPr>
                <w:rFonts w:ascii="Comic Sans MS" w:hAnsi="Comic Sans MS"/>
                <w:b/>
                <w:sz w:val="24"/>
                <w:szCs w:val="24"/>
              </w:rPr>
              <w:t>Facing ARTS together</w:t>
            </w:r>
          </w:p>
        </w:tc>
      </w:tr>
      <w:tr w:rsidR="003D2079" w:rsidRPr="00472DD5" w14:paraId="127C7FAE"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auto"/>
          </w:tcPr>
          <w:p w14:paraId="53C9433B"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6B250187" w14:textId="77777777" w:rsidR="003D2079" w:rsidRPr="00472DD5" w:rsidRDefault="003D2079" w:rsidP="00761DA9">
            <w:pPr>
              <w:spacing w:after="0" w:line="240" w:lineRule="auto"/>
              <w:rPr>
                <w:rFonts w:ascii="Comic Sans MS" w:hAnsi="Comic Sans MS" w:cs="Andalus"/>
                <w:b/>
                <w:color w:val="262626"/>
                <w:sz w:val="20"/>
                <w:szCs w:val="20"/>
              </w:rPr>
            </w:pPr>
          </w:p>
        </w:tc>
        <w:tc>
          <w:tcPr>
            <w:tcW w:w="7728" w:type="dxa"/>
            <w:tcBorders>
              <w:top w:val="dotted" w:sz="4" w:space="0" w:color="000000"/>
              <w:left w:val="dotted" w:sz="4" w:space="0" w:color="000000"/>
              <w:bottom w:val="dotted" w:sz="4" w:space="0" w:color="000000"/>
            </w:tcBorders>
            <w:shd w:val="clear" w:color="auto" w:fill="auto"/>
          </w:tcPr>
          <w:p w14:paraId="05B882BF" w14:textId="77777777" w:rsidR="003D2079" w:rsidRPr="00823A55" w:rsidRDefault="003D2079" w:rsidP="00761DA9">
            <w:pPr>
              <w:spacing w:after="0" w:line="240" w:lineRule="auto"/>
              <w:rPr>
                <w:rFonts w:ascii="Comic Sans MS" w:hAnsi="Comic Sans MS"/>
                <w:sz w:val="20"/>
                <w:szCs w:val="20"/>
              </w:rPr>
            </w:pPr>
            <w:r>
              <w:rPr>
                <w:rFonts w:ascii="Comic Sans MS" w:hAnsi="Comic Sans MS"/>
                <w:sz w:val="20"/>
                <w:szCs w:val="20"/>
              </w:rPr>
              <w:t>Lea Ljuba Kocijan (koordinator projekta )</w:t>
            </w:r>
          </w:p>
        </w:tc>
      </w:tr>
      <w:tr w:rsidR="003D2079" w:rsidRPr="00472DD5" w14:paraId="3258803B"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auto"/>
          </w:tcPr>
          <w:p w14:paraId="4D3AE2B8"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7728" w:type="dxa"/>
            <w:tcBorders>
              <w:top w:val="dotted" w:sz="4" w:space="0" w:color="000000"/>
              <w:left w:val="dotted" w:sz="4" w:space="0" w:color="000000"/>
              <w:bottom w:val="dotted" w:sz="4" w:space="0" w:color="000000"/>
            </w:tcBorders>
            <w:shd w:val="clear" w:color="auto" w:fill="auto"/>
          </w:tcPr>
          <w:p w14:paraId="671882A2" w14:textId="77777777" w:rsidR="003D2079" w:rsidRPr="00823A55" w:rsidRDefault="003D2079" w:rsidP="00761DA9">
            <w:pPr>
              <w:spacing w:after="0" w:line="240" w:lineRule="auto"/>
              <w:rPr>
                <w:rFonts w:ascii="Comic Sans MS" w:hAnsi="Comic Sans MS"/>
                <w:sz w:val="20"/>
                <w:szCs w:val="20"/>
              </w:rPr>
            </w:pPr>
            <w:r>
              <w:rPr>
                <w:rFonts w:ascii="Comic Sans MS" w:hAnsi="Comic Sans MS" w:cs="Andalus"/>
                <w:color w:val="262626"/>
                <w:sz w:val="20"/>
                <w:szCs w:val="20"/>
              </w:rPr>
              <w:t xml:space="preserve">1., 2., 3., 4. </w:t>
            </w:r>
          </w:p>
        </w:tc>
      </w:tr>
      <w:tr w:rsidR="003D2079" w:rsidRPr="00472DD5" w14:paraId="06590C13"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auto"/>
          </w:tcPr>
          <w:p w14:paraId="083C292F"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7728" w:type="dxa"/>
            <w:tcBorders>
              <w:top w:val="dotted" w:sz="4" w:space="0" w:color="000000"/>
              <w:left w:val="dotted" w:sz="4" w:space="0" w:color="000000"/>
              <w:bottom w:val="dotted" w:sz="4" w:space="0" w:color="000000"/>
            </w:tcBorders>
            <w:shd w:val="clear" w:color="auto" w:fill="auto"/>
          </w:tcPr>
          <w:p w14:paraId="0704AA13" w14:textId="77777777" w:rsidR="003D2079" w:rsidRDefault="003D2079" w:rsidP="00761DA9">
            <w:pPr>
              <w:spacing w:after="0" w:line="240" w:lineRule="auto"/>
            </w:pPr>
            <w:r>
              <w:rPr>
                <w:rFonts w:ascii="Comic Sans MS" w:hAnsi="Comic Sans MS" w:cs="Andalus"/>
                <w:color w:val="262626"/>
                <w:sz w:val="20"/>
                <w:szCs w:val="20"/>
              </w:rPr>
              <w:t>24 UČENIKA</w:t>
            </w:r>
          </w:p>
          <w:p w14:paraId="58FD3EA4" w14:textId="77777777" w:rsidR="003D2079" w:rsidRPr="00823A55" w:rsidRDefault="003D2079" w:rsidP="00761DA9">
            <w:pPr>
              <w:spacing w:after="0" w:line="240" w:lineRule="auto"/>
              <w:rPr>
                <w:rFonts w:ascii="Comic Sans MS" w:hAnsi="Comic Sans MS" w:cs="Andalus"/>
                <w:color w:val="262626"/>
                <w:sz w:val="20"/>
                <w:szCs w:val="20"/>
              </w:rPr>
            </w:pPr>
            <w:r>
              <w:rPr>
                <w:rFonts w:ascii="Comic Sans MS" w:hAnsi="Comic Sans MS" w:cs="Andalus"/>
                <w:color w:val="262626"/>
                <w:sz w:val="20"/>
                <w:szCs w:val="20"/>
              </w:rPr>
              <w:t>6 učenika po mobilnosti</w:t>
            </w:r>
          </w:p>
        </w:tc>
      </w:tr>
      <w:tr w:rsidR="003D2079" w:rsidRPr="00472DD5" w14:paraId="5659A766"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auto"/>
          </w:tcPr>
          <w:p w14:paraId="2130D6FF"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7728" w:type="dxa"/>
            <w:tcBorders>
              <w:top w:val="dotted" w:sz="4" w:space="0" w:color="000000"/>
              <w:left w:val="dotted" w:sz="4" w:space="0" w:color="000000"/>
              <w:bottom w:val="dotted" w:sz="4" w:space="0" w:color="000000"/>
            </w:tcBorders>
            <w:shd w:val="clear" w:color="auto" w:fill="auto"/>
          </w:tcPr>
          <w:p w14:paraId="69B4C0E9" w14:textId="77777777" w:rsidR="003D2079" w:rsidRPr="007B50E1" w:rsidRDefault="003D2079" w:rsidP="00761DA9">
            <w:pPr>
              <w:spacing w:after="0" w:line="240" w:lineRule="auto"/>
              <w:rPr>
                <w:rFonts w:ascii="Cambria" w:hAnsi="Cambria"/>
                <w:sz w:val="28"/>
              </w:rPr>
            </w:pPr>
            <w:r>
              <w:rPr>
                <w:rFonts w:ascii="Comic Sans MS" w:hAnsi="Comic Sans MS" w:cs="Andalus"/>
                <w:color w:val="262626"/>
                <w:sz w:val="20"/>
                <w:szCs w:val="20"/>
              </w:rPr>
              <w:t xml:space="preserve">2020.-2023. godina  </w:t>
            </w:r>
          </w:p>
        </w:tc>
      </w:tr>
      <w:tr w:rsidR="003D2079" w:rsidRPr="00472DD5" w14:paraId="788BB082"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595959"/>
          </w:tcPr>
          <w:p w14:paraId="4877DE74" w14:textId="77777777" w:rsidR="003D2079" w:rsidRPr="00472DD5" w:rsidRDefault="003D2079" w:rsidP="00761DA9">
            <w:pPr>
              <w:spacing w:after="0" w:line="240" w:lineRule="auto"/>
              <w:rPr>
                <w:rFonts w:ascii="Comic Sans MS" w:hAnsi="Comic Sans MS" w:cs="Andalus"/>
                <w:b/>
                <w:color w:val="262626"/>
                <w:sz w:val="20"/>
                <w:szCs w:val="20"/>
              </w:rPr>
            </w:pPr>
          </w:p>
        </w:tc>
        <w:tc>
          <w:tcPr>
            <w:tcW w:w="7728" w:type="dxa"/>
            <w:tcBorders>
              <w:top w:val="dotted" w:sz="4" w:space="0" w:color="000000"/>
              <w:left w:val="dotted" w:sz="4" w:space="0" w:color="000000"/>
              <w:bottom w:val="dotted" w:sz="4" w:space="0" w:color="000000"/>
            </w:tcBorders>
            <w:shd w:val="clear" w:color="auto" w:fill="595959"/>
          </w:tcPr>
          <w:p w14:paraId="399DDF48" w14:textId="77777777" w:rsidR="003D2079" w:rsidRPr="00823A55" w:rsidRDefault="003D2079" w:rsidP="00761DA9">
            <w:pPr>
              <w:spacing w:after="0" w:line="240" w:lineRule="auto"/>
              <w:rPr>
                <w:rFonts w:ascii="Comic Sans MS" w:hAnsi="Comic Sans MS" w:cs="Andalus"/>
                <w:color w:val="262626"/>
                <w:sz w:val="20"/>
                <w:szCs w:val="20"/>
              </w:rPr>
            </w:pPr>
          </w:p>
        </w:tc>
      </w:tr>
      <w:tr w:rsidR="003D2079" w:rsidRPr="00472DD5" w14:paraId="0F5F77FE"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auto"/>
          </w:tcPr>
          <w:p w14:paraId="21FF65E3" w14:textId="77777777" w:rsidR="003D2079" w:rsidRPr="00472DD5" w:rsidRDefault="003D2079" w:rsidP="00761DA9">
            <w:pPr>
              <w:spacing w:after="0" w:line="240" w:lineRule="auto"/>
              <w:rPr>
                <w:rFonts w:ascii="Comic Sans MS" w:hAnsi="Comic Sans MS" w:cs="Andalus"/>
                <w:b/>
                <w:color w:val="262626"/>
                <w:sz w:val="20"/>
                <w:szCs w:val="20"/>
              </w:rPr>
            </w:pPr>
          </w:p>
          <w:p w14:paraId="5DF47647"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066A6035" w14:textId="77777777" w:rsidR="003D2079" w:rsidRPr="00472DD5" w:rsidRDefault="003D2079" w:rsidP="00761DA9">
            <w:pPr>
              <w:spacing w:after="0" w:line="240" w:lineRule="auto"/>
              <w:rPr>
                <w:rFonts w:ascii="Comic Sans MS" w:hAnsi="Comic Sans MS" w:cs="Andalus"/>
                <w:b/>
                <w:color w:val="262626"/>
                <w:sz w:val="20"/>
                <w:szCs w:val="20"/>
              </w:rPr>
            </w:pPr>
          </w:p>
          <w:p w14:paraId="39F97FA3" w14:textId="77777777" w:rsidR="003D2079" w:rsidRPr="00472DD5" w:rsidRDefault="003D2079" w:rsidP="00761DA9">
            <w:pPr>
              <w:spacing w:after="0" w:line="240" w:lineRule="auto"/>
              <w:rPr>
                <w:rFonts w:ascii="Comic Sans MS" w:hAnsi="Comic Sans MS" w:cs="Andalus"/>
                <w:b/>
                <w:color w:val="262626"/>
                <w:sz w:val="20"/>
                <w:szCs w:val="20"/>
              </w:rPr>
            </w:pPr>
          </w:p>
          <w:p w14:paraId="33A25467" w14:textId="77777777" w:rsidR="003D2079" w:rsidRPr="00472DD5" w:rsidRDefault="003D2079" w:rsidP="00761DA9">
            <w:pPr>
              <w:spacing w:after="0" w:line="240" w:lineRule="auto"/>
              <w:rPr>
                <w:rFonts w:ascii="Comic Sans MS" w:hAnsi="Comic Sans MS" w:cs="Andalus"/>
                <w:b/>
                <w:color w:val="262626"/>
                <w:sz w:val="20"/>
                <w:szCs w:val="20"/>
              </w:rPr>
            </w:pPr>
          </w:p>
        </w:tc>
        <w:tc>
          <w:tcPr>
            <w:tcW w:w="7728" w:type="dxa"/>
            <w:tcBorders>
              <w:top w:val="dotted" w:sz="4" w:space="0" w:color="000000"/>
              <w:left w:val="dotted" w:sz="4" w:space="0" w:color="000000"/>
              <w:bottom w:val="dotted" w:sz="4" w:space="0" w:color="000000"/>
            </w:tcBorders>
            <w:shd w:val="clear" w:color="auto" w:fill="auto"/>
          </w:tcPr>
          <w:p w14:paraId="758CB221" w14:textId="77777777" w:rsidR="003D2079" w:rsidRPr="005B3437" w:rsidRDefault="003D2079" w:rsidP="00761DA9">
            <w:pPr>
              <w:numPr>
                <w:ilvl w:val="0"/>
                <w:numId w:val="23"/>
              </w:numPr>
              <w:spacing w:after="160" w:line="240" w:lineRule="auto"/>
              <w:contextualSpacing/>
              <w:rPr>
                <w:rFonts w:ascii="Comic Sans MS" w:hAnsi="Comic Sans MS"/>
                <w:sz w:val="20"/>
                <w:szCs w:val="20"/>
              </w:rPr>
            </w:pPr>
            <w:r w:rsidRPr="005B3437">
              <w:rPr>
                <w:rFonts w:ascii="Comic Sans MS" w:hAnsi="Comic Sans MS" w:cs="Calibri"/>
                <w:sz w:val="20"/>
                <w:szCs w:val="20"/>
              </w:rPr>
              <w:t>Poticanje učenika na samostalno istraživanje i samostalnost u radu</w:t>
            </w:r>
          </w:p>
          <w:p w14:paraId="319A9D77" w14:textId="77777777" w:rsidR="003D2079" w:rsidRPr="005B3437" w:rsidRDefault="003D2079" w:rsidP="00761DA9">
            <w:pPr>
              <w:numPr>
                <w:ilvl w:val="0"/>
                <w:numId w:val="23"/>
              </w:numPr>
              <w:spacing w:after="0" w:line="240" w:lineRule="auto"/>
              <w:contextualSpacing/>
              <w:rPr>
                <w:rFonts w:ascii="Comic Sans MS" w:hAnsi="Comic Sans MS"/>
                <w:sz w:val="20"/>
                <w:szCs w:val="20"/>
              </w:rPr>
            </w:pPr>
            <w:r w:rsidRPr="005B3437">
              <w:rPr>
                <w:rFonts w:ascii="Comic Sans MS" w:hAnsi="Comic Sans MS" w:cs="Calibri"/>
                <w:sz w:val="20"/>
                <w:szCs w:val="20"/>
              </w:rPr>
              <w:t>Poticanje razvoja kreativnosti</w:t>
            </w:r>
          </w:p>
          <w:p w14:paraId="1397B347" w14:textId="77777777" w:rsidR="003D2079" w:rsidRPr="005B3437" w:rsidRDefault="003D2079" w:rsidP="00761DA9">
            <w:pPr>
              <w:pStyle w:val="Odlomakpopisa"/>
              <w:numPr>
                <w:ilvl w:val="0"/>
                <w:numId w:val="23"/>
              </w:numPr>
              <w:spacing w:after="0" w:line="240" w:lineRule="auto"/>
              <w:rPr>
                <w:rFonts w:ascii="Comic Sans MS" w:hAnsi="Comic Sans MS"/>
                <w:sz w:val="20"/>
                <w:szCs w:val="20"/>
              </w:rPr>
            </w:pPr>
            <w:r w:rsidRPr="005B3437">
              <w:rPr>
                <w:rFonts w:ascii="Comic Sans MS" w:hAnsi="Comic Sans MS"/>
                <w:sz w:val="20"/>
                <w:szCs w:val="20"/>
              </w:rPr>
              <w:t>Razviti radne navike i osjećaj odgovornosti</w:t>
            </w:r>
          </w:p>
          <w:p w14:paraId="3DC5647D" w14:textId="77777777" w:rsidR="003D2079" w:rsidRPr="007B50E1" w:rsidRDefault="003D2079" w:rsidP="00761DA9">
            <w:pPr>
              <w:pStyle w:val="Odlomakpopisa"/>
              <w:numPr>
                <w:ilvl w:val="0"/>
                <w:numId w:val="23"/>
              </w:numPr>
              <w:spacing w:before="280" w:after="0" w:line="240" w:lineRule="auto"/>
              <w:rPr>
                <w:rFonts w:ascii="Comic Sans MS" w:hAnsi="Comic Sans MS"/>
                <w:sz w:val="20"/>
                <w:szCs w:val="20"/>
              </w:rPr>
            </w:pPr>
            <w:r w:rsidRPr="005B3437">
              <w:rPr>
                <w:rFonts w:ascii="Comic Sans MS" w:hAnsi="Comic Sans MS"/>
                <w:sz w:val="20"/>
                <w:szCs w:val="20"/>
              </w:rPr>
              <w:t>Izgraditi samopouzdanje te poticati osobni razvoj sudionika</w:t>
            </w:r>
          </w:p>
          <w:p w14:paraId="58ACE401" w14:textId="77777777" w:rsidR="003D2079" w:rsidRPr="005B3437" w:rsidRDefault="003D2079" w:rsidP="00761DA9">
            <w:pPr>
              <w:pStyle w:val="Odlomakpopisa"/>
              <w:numPr>
                <w:ilvl w:val="0"/>
                <w:numId w:val="23"/>
              </w:numPr>
              <w:spacing w:before="280" w:after="0" w:line="240" w:lineRule="auto"/>
              <w:rPr>
                <w:rFonts w:ascii="Comic Sans MS" w:hAnsi="Comic Sans MS"/>
                <w:sz w:val="20"/>
                <w:szCs w:val="20"/>
              </w:rPr>
            </w:pPr>
            <w:r w:rsidRPr="005B3437">
              <w:rPr>
                <w:rFonts w:ascii="Comic Sans MS" w:hAnsi="Comic Sans MS"/>
                <w:sz w:val="20"/>
                <w:szCs w:val="20"/>
              </w:rPr>
              <w:t>Razviti vještine timskog rada sudionika</w:t>
            </w:r>
          </w:p>
          <w:p w14:paraId="7BB3D6F9" w14:textId="77777777" w:rsidR="003D2079" w:rsidRPr="007B50E1" w:rsidRDefault="003D2079" w:rsidP="00761DA9">
            <w:pPr>
              <w:pStyle w:val="Odlomakpopisa"/>
              <w:numPr>
                <w:ilvl w:val="0"/>
                <w:numId w:val="23"/>
              </w:numPr>
              <w:spacing w:before="280" w:after="0" w:line="240" w:lineRule="auto"/>
              <w:rPr>
                <w:rFonts w:ascii="Comic Sans MS" w:hAnsi="Comic Sans MS"/>
                <w:sz w:val="20"/>
                <w:szCs w:val="20"/>
              </w:rPr>
            </w:pPr>
            <w:r w:rsidRPr="005B3437">
              <w:rPr>
                <w:rFonts w:ascii="Comic Sans MS" w:hAnsi="Comic Sans MS" w:cs="Calibri"/>
                <w:sz w:val="20"/>
                <w:szCs w:val="20"/>
              </w:rPr>
              <w:t>Poticanje na dijalog i toleranciju u timskom radu</w:t>
            </w:r>
          </w:p>
          <w:p w14:paraId="3D4AFBC7" w14:textId="77777777" w:rsidR="003D2079" w:rsidRPr="007B50E1" w:rsidRDefault="003D2079" w:rsidP="00761DA9">
            <w:pPr>
              <w:pStyle w:val="Odlomakpopisa"/>
              <w:numPr>
                <w:ilvl w:val="0"/>
                <w:numId w:val="23"/>
              </w:numPr>
              <w:spacing w:before="280" w:after="0" w:line="240" w:lineRule="auto"/>
              <w:rPr>
                <w:rFonts w:ascii="Comic Sans MS" w:hAnsi="Comic Sans MS"/>
                <w:sz w:val="20"/>
                <w:szCs w:val="20"/>
              </w:rPr>
            </w:pPr>
            <w:r w:rsidRPr="007B50E1">
              <w:rPr>
                <w:rFonts w:ascii="Comic Sans MS" w:hAnsi="Comic Sans MS" w:cs="Calibri"/>
                <w:sz w:val="20"/>
                <w:szCs w:val="20"/>
              </w:rPr>
              <w:t>Poboljšati jezične kompetencije sudionika</w:t>
            </w:r>
          </w:p>
          <w:p w14:paraId="00A9DBBC" w14:textId="77777777" w:rsidR="003D2079" w:rsidRPr="007B50E1" w:rsidRDefault="003D2079" w:rsidP="00761DA9">
            <w:pPr>
              <w:pStyle w:val="Odlomakpopisa"/>
              <w:spacing w:before="280" w:after="0" w:line="240" w:lineRule="auto"/>
              <w:rPr>
                <w:rFonts w:ascii="Comic Sans MS" w:hAnsi="Comic Sans MS"/>
                <w:sz w:val="20"/>
                <w:szCs w:val="20"/>
              </w:rPr>
            </w:pPr>
          </w:p>
        </w:tc>
      </w:tr>
      <w:tr w:rsidR="003D2079" w:rsidRPr="00472DD5" w14:paraId="7A7C0AF8"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auto"/>
          </w:tcPr>
          <w:p w14:paraId="5C8B03B2"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7728" w:type="dxa"/>
            <w:tcBorders>
              <w:top w:val="dotted" w:sz="4" w:space="0" w:color="000000"/>
              <w:left w:val="dotted" w:sz="4" w:space="0" w:color="000000"/>
              <w:bottom w:val="dotted" w:sz="4" w:space="0" w:color="000000"/>
            </w:tcBorders>
            <w:shd w:val="clear" w:color="auto" w:fill="auto"/>
          </w:tcPr>
          <w:p w14:paraId="5C19A063" w14:textId="77777777" w:rsidR="003D2079" w:rsidRPr="003D2079" w:rsidRDefault="003D2079" w:rsidP="00761DA9">
            <w:pPr>
              <w:jc w:val="both"/>
              <w:rPr>
                <w:rFonts w:ascii="Comic Sans MS" w:eastAsia="Comic Sans MS" w:hAnsi="Comic Sans MS" w:cs="Calibri"/>
                <w:sz w:val="20"/>
                <w:szCs w:val="20"/>
              </w:rPr>
            </w:pPr>
            <w:r w:rsidRPr="003D2079">
              <w:rPr>
                <w:rFonts w:ascii="Comic Sans MS" w:eastAsia="Comic Sans MS" w:hAnsi="Comic Sans MS" w:cs="Calibri"/>
                <w:sz w:val="20"/>
                <w:szCs w:val="20"/>
              </w:rPr>
              <w:t>Projekt „</w:t>
            </w:r>
            <w:r w:rsidRPr="003D2079">
              <w:rPr>
                <w:rFonts w:ascii="Comic Sans MS" w:eastAsia="Comic Sans MS" w:hAnsi="Comic Sans MS" w:cs="Calibri"/>
                <w:b/>
                <w:sz w:val="20"/>
                <w:szCs w:val="20"/>
              </w:rPr>
              <w:t xml:space="preserve">Facing ARTS together – abuse, racism, threats, stereotypes“ </w:t>
            </w:r>
            <w:r w:rsidRPr="003D2079">
              <w:rPr>
                <w:rFonts w:ascii="Comic Sans MS" w:eastAsia="Comic Sans MS" w:hAnsi="Comic Sans MS" w:cs="Calibri"/>
                <w:bCs/>
                <w:sz w:val="20"/>
                <w:szCs w:val="20"/>
              </w:rPr>
              <w:t>(Suočavanje s umjetnosti- zlostavljanje, rasizam, prijetnje, stereotipi) bavit će se trima glavnim temama: s umjetnosti i materijalnim i nematerijalnim kulturnim dobrima u državama sudionicama u projektu, s četiri bitna društvena problema (zlostavljanje, rasizam, prijetnje, stereotipi) i njihovom „vizualizacijom“ kroz umjetničke radove učenika i s razvojem školskih kurikuluma četiri umjetničke škole uključene  u projekt.</w:t>
            </w:r>
          </w:p>
          <w:p w14:paraId="5E2ADA84" w14:textId="77777777" w:rsidR="003D2079" w:rsidRPr="005B3437" w:rsidRDefault="003D2079" w:rsidP="00761DA9">
            <w:pPr>
              <w:spacing w:after="120"/>
              <w:jc w:val="both"/>
              <w:rPr>
                <w:rFonts w:ascii="Comic Sans MS" w:hAnsi="Comic Sans MS"/>
                <w:sz w:val="20"/>
                <w:szCs w:val="20"/>
              </w:rPr>
            </w:pPr>
            <w:r w:rsidRPr="005B3437">
              <w:rPr>
                <w:rFonts w:ascii="Comic Sans MS" w:hAnsi="Comic Sans MS"/>
                <w:b/>
                <w:bCs/>
                <w:sz w:val="20"/>
                <w:szCs w:val="20"/>
              </w:rPr>
              <w:t>1. Umjetnost i materijalna i nematerijalna kulturna dobra</w:t>
            </w:r>
          </w:p>
          <w:p w14:paraId="2D0DF104" w14:textId="77777777" w:rsidR="003D2079" w:rsidRPr="005B3437" w:rsidRDefault="003D2079" w:rsidP="00761DA9">
            <w:pPr>
              <w:jc w:val="both"/>
              <w:rPr>
                <w:rFonts w:ascii="Comic Sans MS" w:hAnsi="Comic Sans MS"/>
                <w:sz w:val="20"/>
                <w:szCs w:val="20"/>
              </w:rPr>
            </w:pPr>
            <w:r w:rsidRPr="005B3437">
              <w:rPr>
                <w:rFonts w:ascii="Comic Sans MS" w:hAnsi="Comic Sans MS"/>
                <w:sz w:val="20"/>
                <w:szCs w:val="20"/>
              </w:rPr>
              <w:t>Učenici će istražiti i predstaviti informacije o četiri tipa umjetnosti i /ili njihovim predstavnicima/umjetnicima na svom području/regiji. Učenici će sami odabrati način prezentacije. Mogu napraviti kratke dokumentarne filmove, napisati brošure/letke ili koristiti neki drugi oblik prezentacije.</w:t>
            </w:r>
          </w:p>
          <w:p w14:paraId="0AE3F1FC" w14:textId="77777777" w:rsidR="003D2079" w:rsidRPr="005B3437" w:rsidRDefault="003D2079" w:rsidP="00761DA9">
            <w:pPr>
              <w:jc w:val="both"/>
              <w:rPr>
                <w:rFonts w:ascii="Comic Sans MS" w:hAnsi="Comic Sans MS"/>
                <w:sz w:val="20"/>
                <w:szCs w:val="20"/>
              </w:rPr>
            </w:pPr>
            <w:r w:rsidRPr="005B3437">
              <w:rPr>
                <w:rFonts w:ascii="Comic Sans MS" w:hAnsi="Comic Sans MS"/>
                <w:sz w:val="20"/>
                <w:szCs w:val="20"/>
              </w:rPr>
              <w:t>Napravit ćemo umjetničke radove koji se bave sa sva četiri odabrana društvena problema ( kroz četiri kratkotrajne razmjene učenika, svaka u drugoj državi). Fokusirat ćemo se na ove vrste umjetnosti:</w:t>
            </w:r>
          </w:p>
          <w:p w14:paraId="65C7079E" w14:textId="77777777" w:rsidR="003D2079" w:rsidRPr="005B3437" w:rsidRDefault="003D2079" w:rsidP="00761DA9">
            <w:pPr>
              <w:spacing w:after="0"/>
              <w:jc w:val="both"/>
              <w:rPr>
                <w:rFonts w:ascii="Comic Sans MS" w:hAnsi="Comic Sans MS"/>
                <w:sz w:val="20"/>
                <w:szCs w:val="20"/>
              </w:rPr>
            </w:pPr>
            <w:r w:rsidRPr="005B3437">
              <w:rPr>
                <w:rFonts w:ascii="Comic Sans MS" w:hAnsi="Comic Sans MS"/>
                <w:sz w:val="20"/>
                <w:szCs w:val="20"/>
              </w:rPr>
              <w:t>- fotografija – travanj 2022. - Češka</w:t>
            </w:r>
          </w:p>
          <w:p w14:paraId="1F7C25A5" w14:textId="77777777" w:rsidR="003D2079" w:rsidRPr="005B3437" w:rsidRDefault="003D2079" w:rsidP="00761DA9">
            <w:pPr>
              <w:spacing w:after="0"/>
              <w:jc w:val="both"/>
              <w:rPr>
                <w:rFonts w:ascii="Comic Sans MS" w:hAnsi="Comic Sans MS"/>
                <w:sz w:val="20"/>
                <w:szCs w:val="20"/>
              </w:rPr>
            </w:pPr>
            <w:r w:rsidRPr="005B3437">
              <w:rPr>
                <w:rFonts w:ascii="Comic Sans MS" w:hAnsi="Comic Sans MS"/>
                <w:sz w:val="20"/>
                <w:szCs w:val="20"/>
              </w:rPr>
              <w:t>- plakati- rujan 2022. - Hrvatska</w:t>
            </w:r>
          </w:p>
          <w:p w14:paraId="78BCFE55" w14:textId="77777777" w:rsidR="003D2079" w:rsidRPr="005B3437" w:rsidRDefault="003D2079" w:rsidP="00761DA9">
            <w:pPr>
              <w:spacing w:after="0"/>
              <w:jc w:val="both"/>
              <w:rPr>
                <w:rFonts w:ascii="Comic Sans MS" w:hAnsi="Comic Sans MS"/>
                <w:sz w:val="20"/>
                <w:szCs w:val="20"/>
              </w:rPr>
            </w:pPr>
            <w:r w:rsidRPr="005B3437">
              <w:rPr>
                <w:rFonts w:ascii="Comic Sans MS" w:hAnsi="Comic Sans MS"/>
                <w:sz w:val="20"/>
                <w:szCs w:val="20"/>
              </w:rPr>
              <w:lastRenderedPageBreak/>
              <w:t>- video- studeni, 2022. - Latvija</w:t>
            </w:r>
          </w:p>
          <w:p w14:paraId="05760974" w14:textId="77777777" w:rsidR="003D2079" w:rsidRPr="005B3437" w:rsidRDefault="003D2079" w:rsidP="00761DA9">
            <w:pPr>
              <w:spacing w:after="0"/>
              <w:jc w:val="both"/>
              <w:rPr>
                <w:rFonts w:ascii="Comic Sans MS" w:hAnsi="Comic Sans MS"/>
                <w:sz w:val="20"/>
                <w:szCs w:val="20"/>
              </w:rPr>
            </w:pPr>
            <w:r w:rsidRPr="005B3437">
              <w:rPr>
                <w:rFonts w:ascii="Comic Sans MS" w:hAnsi="Comic Sans MS"/>
                <w:sz w:val="20"/>
                <w:szCs w:val="20"/>
              </w:rPr>
              <w:t>- kratki filmovi- ožujak ili travanj 2023. - Slovačka</w:t>
            </w:r>
          </w:p>
          <w:p w14:paraId="1C556350" w14:textId="77777777" w:rsidR="003D2079" w:rsidRPr="005B3437" w:rsidRDefault="003D2079" w:rsidP="00761DA9">
            <w:pPr>
              <w:jc w:val="both"/>
              <w:rPr>
                <w:rFonts w:ascii="Comic Sans MS" w:hAnsi="Comic Sans MS"/>
                <w:sz w:val="18"/>
                <w:szCs w:val="18"/>
              </w:rPr>
            </w:pPr>
            <w:r w:rsidRPr="005B3437">
              <w:rPr>
                <w:rFonts w:ascii="Comic Sans MS" w:hAnsi="Comic Sans MS"/>
                <w:sz w:val="18"/>
                <w:szCs w:val="18"/>
              </w:rPr>
              <w:t>*Datumi su pomaknuti zbog Corona krize</w:t>
            </w:r>
          </w:p>
          <w:p w14:paraId="12CFA212" w14:textId="77777777" w:rsidR="003D2079" w:rsidRPr="005B3437" w:rsidRDefault="003D2079" w:rsidP="00761DA9">
            <w:pPr>
              <w:spacing w:after="120"/>
              <w:jc w:val="both"/>
              <w:rPr>
                <w:rFonts w:ascii="Comic Sans MS" w:hAnsi="Comic Sans MS"/>
                <w:sz w:val="20"/>
                <w:szCs w:val="20"/>
              </w:rPr>
            </w:pPr>
            <w:r w:rsidRPr="005B3437">
              <w:rPr>
                <w:rFonts w:ascii="Comic Sans MS" w:hAnsi="Comic Sans MS"/>
                <w:b/>
                <w:bCs/>
                <w:sz w:val="20"/>
                <w:szCs w:val="20"/>
              </w:rPr>
              <w:t>2. Četiri društvena problema ( zlostavljanje, rasizam, prijetnje, stereotipi)</w:t>
            </w:r>
          </w:p>
          <w:p w14:paraId="4289543F" w14:textId="77777777" w:rsidR="003D2079" w:rsidRPr="005B3437" w:rsidRDefault="003D2079" w:rsidP="00761DA9">
            <w:pPr>
              <w:jc w:val="both"/>
              <w:rPr>
                <w:rFonts w:ascii="Comic Sans MS" w:hAnsi="Comic Sans MS"/>
                <w:sz w:val="20"/>
                <w:szCs w:val="20"/>
              </w:rPr>
            </w:pPr>
            <w:r w:rsidRPr="005B3437">
              <w:rPr>
                <w:rFonts w:ascii="Comic Sans MS" w:hAnsi="Comic Sans MS"/>
                <w:sz w:val="20"/>
                <w:szCs w:val="20"/>
              </w:rPr>
              <w:t>Prije kratkotrajnih razmjena učenika probleme ćemo temeljito istražiti kako bi učenici jasno razumjeli sve pojmove i kako bi onda mogli razmotriti njihovo značenje iz različitih perspektiva. Napravit ćemo aktivnosti za učenike putem interneta na platformi eTwining i ostalim društvenim mrežama.</w:t>
            </w:r>
          </w:p>
          <w:p w14:paraId="2971C835" w14:textId="77777777" w:rsidR="003D2079" w:rsidRPr="005B3437" w:rsidRDefault="003D2079" w:rsidP="00761DA9">
            <w:pPr>
              <w:spacing w:after="120"/>
              <w:jc w:val="both"/>
              <w:rPr>
                <w:rFonts w:ascii="Comic Sans MS" w:hAnsi="Comic Sans MS"/>
                <w:sz w:val="20"/>
                <w:szCs w:val="20"/>
              </w:rPr>
            </w:pPr>
            <w:r w:rsidRPr="005B3437">
              <w:rPr>
                <w:rFonts w:ascii="Comic Sans MS" w:hAnsi="Comic Sans MS"/>
                <w:b/>
                <w:bCs/>
                <w:sz w:val="20"/>
                <w:szCs w:val="20"/>
              </w:rPr>
              <w:t>3. Razvoj školskih kurikuluma srednjih umjetničkih škola uključenih u projekt</w:t>
            </w:r>
          </w:p>
          <w:p w14:paraId="0D1A727F" w14:textId="77777777" w:rsidR="003D2079" w:rsidRPr="005B3437" w:rsidRDefault="003D2079" w:rsidP="00761DA9">
            <w:pPr>
              <w:jc w:val="both"/>
              <w:rPr>
                <w:rFonts w:ascii="Comic Sans MS" w:hAnsi="Comic Sans MS"/>
                <w:sz w:val="20"/>
                <w:szCs w:val="20"/>
              </w:rPr>
            </w:pPr>
            <w:r w:rsidRPr="005B3437">
              <w:rPr>
                <w:rFonts w:ascii="Comic Sans MS" w:hAnsi="Comic Sans MS"/>
                <w:sz w:val="20"/>
                <w:szCs w:val="20"/>
              </w:rPr>
              <w:t>Kroz četiri kratkotrajne obuke zaposlenika ( po jedna usvakoj državi) istraživat će se slijedeće teme</w:t>
            </w:r>
          </w:p>
          <w:p w14:paraId="4AA7326D" w14:textId="77777777" w:rsidR="003D2079" w:rsidRPr="005B3437" w:rsidRDefault="003D2079" w:rsidP="00761DA9">
            <w:pPr>
              <w:pStyle w:val="Odlomakpopisa"/>
              <w:numPr>
                <w:ilvl w:val="0"/>
                <w:numId w:val="23"/>
              </w:numPr>
              <w:spacing w:after="160" w:line="312" w:lineRule="auto"/>
              <w:jc w:val="both"/>
              <w:rPr>
                <w:rFonts w:ascii="Comic Sans MS" w:hAnsi="Comic Sans MS"/>
                <w:sz w:val="20"/>
                <w:szCs w:val="20"/>
              </w:rPr>
            </w:pPr>
            <w:r w:rsidRPr="005B3437">
              <w:rPr>
                <w:rFonts w:ascii="Comic Sans MS" w:hAnsi="Comic Sans MS"/>
                <w:sz w:val="20"/>
                <w:szCs w:val="20"/>
              </w:rPr>
              <w:t>Detaljno proučavanje školskih kurikuluma škola partnera ( usporedba kurikuluma,  „job -shadowing“(praćenje i promatranje rada kolege) za odabrane stručne predmete, praćenje načina ocjenjivanja učeničkih radova, predstavljanja u javnosti i sl.)</w:t>
            </w:r>
          </w:p>
          <w:p w14:paraId="0B465399" w14:textId="77777777" w:rsidR="003D2079" w:rsidRPr="005B3437" w:rsidRDefault="003D2079" w:rsidP="00761DA9">
            <w:pPr>
              <w:pStyle w:val="Odlomakpopisa"/>
              <w:numPr>
                <w:ilvl w:val="0"/>
                <w:numId w:val="23"/>
              </w:numPr>
              <w:spacing w:after="160" w:line="312" w:lineRule="auto"/>
              <w:jc w:val="both"/>
              <w:rPr>
                <w:rFonts w:ascii="Comic Sans MS" w:hAnsi="Comic Sans MS"/>
                <w:sz w:val="20"/>
                <w:szCs w:val="20"/>
              </w:rPr>
            </w:pPr>
            <w:r w:rsidRPr="005B3437">
              <w:rPr>
                <w:rFonts w:ascii="Comic Sans MS" w:hAnsi="Comic Sans MS"/>
                <w:sz w:val="20"/>
                <w:szCs w:val="20"/>
              </w:rPr>
              <w:t xml:space="preserve">Učenje o nacionalnoj obrazovnoj politici koja se odnosi na umjetničke srednje škole u svakoj od država partnera </w:t>
            </w:r>
          </w:p>
          <w:p w14:paraId="2401B973" w14:textId="77777777" w:rsidR="003D2079" w:rsidRDefault="003D2079" w:rsidP="00761DA9">
            <w:pPr>
              <w:pStyle w:val="Odlomakpopisa"/>
              <w:numPr>
                <w:ilvl w:val="0"/>
                <w:numId w:val="23"/>
              </w:numPr>
              <w:spacing w:after="160" w:line="312" w:lineRule="auto"/>
              <w:jc w:val="both"/>
              <w:rPr>
                <w:rFonts w:ascii="Comic Sans MS" w:hAnsi="Comic Sans MS"/>
                <w:sz w:val="20"/>
                <w:szCs w:val="20"/>
              </w:rPr>
            </w:pPr>
            <w:r w:rsidRPr="005B3437">
              <w:rPr>
                <w:rFonts w:ascii="Comic Sans MS" w:hAnsi="Comic Sans MS"/>
                <w:sz w:val="20"/>
                <w:szCs w:val="20"/>
              </w:rPr>
              <w:t>Predstavljanje rezultata obuke ostalim nastavnicima u matičnoj školi</w:t>
            </w:r>
          </w:p>
          <w:p w14:paraId="71343256" w14:textId="77777777" w:rsidR="003D2079" w:rsidRPr="007B50E1" w:rsidRDefault="003D2079" w:rsidP="00761DA9">
            <w:pPr>
              <w:pStyle w:val="Odlomakpopisa"/>
              <w:numPr>
                <w:ilvl w:val="0"/>
                <w:numId w:val="23"/>
              </w:numPr>
              <w:spacing w:after="160" w:line="312" w:lineRule="auto"/>
              <w:jc w:val="both"/>
              <w:rPr>
                <w:rFonts w:ascii="Comic Sans MS" w:hAnsi="Comic Sans MS"/>
                <w:sz w:val="20"/>
                <w:szCs w:val="20"/>
              </w:rPr>
            </w:pPr>
            <w:r w:rsidRPr="007B50E1">
              <w:rPr>
                <w:rFonts w:ascii="Comic Sans MS" w:hAnsi="Comic Sans MS"/>
                <w:sz w:val="20"/>
                <w:szCs w:val="20"/>
              </w:rPr>
              <w:t>Izrada brošure sa svim sličnostima i razlikama u školskim kurikulumima i formuliranje preporuka za poboljšanje srednjih umjetničkih škola na temelju nalaza i usporedbi</w:t>
            </w:r>
          </w:p>
        </w:tc>
      </w:tr>
      <w:tr w:rsidR="003D2079" w:rsidRPr="00472DD5" w14:paraId="7AD7A776"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auto"/>
          </w:tcPr>
          <w:p w14:paraId="03BDC482"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lastRenderedPageBreak/>
              <w:t>Nositelj/i:</w:t>
            </w:r>
          </w:p>
        </w:tc>
        <w:tc>
          <w:tcPr>
            <w:tcW w:w="7728" w:type="dxa"/>
            <w:tcBorders>
              <w:top w:val="dotted" w:sz="4" w:space="0" w:color="000000"/>
              <w:left w:val="dotted" w:sz="4" w:space="0" w:color="000000"/>
              <w:bottom w:val="dotted" w:sz="4" w:space="0" w:color="000000"/>
            </w:tcBorders>
            <w:shd w:val="clear" w:color="auto" w:fill="auto"/>
          </w:tcPr>
          <w:p w14:paraId="22285ECF" w14:textId="77777777" w:rsidR="003D2079" w:rsidRDefault="003D2079" w:rsidP="00761DA9">
            <w:pPr>
              <w:spacing w:after="120"/>
            </w:pPr>
            <w:r>
              <w:rPr>
                <w:rFonts w:ascii="Comic Sans MS" w:eastAsia="Comic Sans MS" w:hAnsi="Comic Sans MS" w:cs="Comic Sans MS"/>
                <w:b/>
                <w:bCs/>
                <w:color w:val="262626"/>
                <w:sz w:val="20"/>
                <w:szCs w:val="20"/>
              </w:rPr>
              <w:t>Darina Kocurova</w:t>
            </w:r>
            <w:r>
              <w:rPr>
                <w:rFonts w:ascii="Comic Sans MS" w:eastAsia="Comic Sans MS" w:hAnsi="Comic Sans MS" w:cs="Comic Sans MS"/>
                <w:color w:val="262626"/>
                <w:sz w:val="20"/>
                <w:szCs w:val="20"/>
              </w:rPr>
              <w:t>, Stredna priemyselna skola Svidnik, Slovačka Republika – voditelj projekta</w:t>
            </w:r>
          </w:p>
          <w:p w14:paraId="01C9EBCB" w14:textId="77777777" w:rsidR="003D2079" w:rsidRDefault="003D2079" w:rsidP="00761DA9">
            <w:pPr>
              <w:spacing w:after="120"/>
            </w:pPr>
            <w:r>
              <w:rPr>
                <w:rFonts w:ascii="Comic Sans MS" w:eastAsia="Comic Sans MS" w:hAnsi="Comic Sans MS" w:cs="Comic Sans MS"/>
                <w:b/>
                <w:bCs/>
                <w:color w:val="262626"/>
                <w:sz w:val="20"/>
                <w:szCs w:val="20"/>
              </w:rPr>
              <w:t>Jana Dušková,</w:t>
            </w:r>
            <w:r>
              <w:rPr>
                <w:rFonts w:ascii="Comic Sans MS" w:eastAsia="Comic Sans MS" w:hAnsi="Comic Sans MS" w:cs="Comic Sans MS"/>
                <w:color w:val="262626"/>
                <w:sz w:val="20"/>
                <w:szCs w:val="20"/>
              </w:rPr>
              <w:t xml:space="preserve"> SUPS sv. Anezky Ceské, Ceský Krumlov, Češka Republika- koordinator</w:t>
            </w:r>
          </w:p>
          <w:p w14:paraId="3A676DE3" w14:textId="77777777" w:rsidR="003D2079" w:rsidRDefault="003D2079" w:rsidP="00761DA9">
            <w:pPr>
              <w:spacing w:after="120"/>
            </w:pPr>
            <w:r>
              <w:rPr>
                <w:rFonts w:ascii="Comic Sans MS" w:eastAsia="Comic Sans MS" w:hAnsi="Comic Sans MS" w:cs="Comic Sans MS"/>
                <w:b/>
                <w:bCs/>
                <w:color w:val="262626"/>
                <w:sz w:val="20"/>
                <w:szCs w:val="20"/>
              </w:rPr>
              <w:t>Lea Ljuba Kocijan</w:t>
            </w:r>
            <w:r>
              <w:rPr>
                <w:rFonts w:ascii="Comic Sans MS" w:eastAsia="Comic Sans MS" w:hAnsi="Comic Sans MS" w:cs="Comic Sans MS"/>
                <w:color w:val="262626"/>
                <w:sz w:val="20"/>
                <w:szCs w:val="20"/>
              </w:rPr>
              <w:t xml:space="preserve">, Škola primijenjene umjetnosti i dizajna, Republika Hrvatska- koordinator </w:t>
            </w:r>
          </w:p>
          <w:p w14:paraId="2CEF7E93" w14:textId="77777777" w:rsidR="003D2079" w:rsidRPr="00823A55" w:rsidRDefault="003D2079" w:rsidP="00761DA9">
            <w:pPr>
              <w:spacing w:after="120"/>
              <w:rPr>
                <w:rFonts w:ascii="Comic Sans MS" w:hAnsi="Comic Sans MS"/>
                <w:sz w:val="20"/>
                <w:szCs w:val="20"/>
              </w:rPr>
            </w:pPr>
            <w:r>
              <w:rPr>
                <w:rFonts w:ascii="Comic Sans MS" w:eastAsia="Comic Sans MS" w:hAnsi="Comic Sans MS" w:cs="Comic Sans MS"/>
                <w:b/>
                <w:bCs/>
                <w:color w:val="262626"/>
                <w:sz w:val="20"/>
                <w:szCs w:val="20"/>
              </w:rPr>
              <w:t>IngaKuncīte,</w:t>
            </w:r>
            <w:r>
              <w:rPr>
                <w:rFonts w:ascii="Comic Sans MS" w:eastAsia="Comic Sans MS" w:hAnsi="Comic Sans MS" w:cs="Comic Sans MS"/>
                <w:color w:val="262626"/>
                <w:sz w:val="20"/>
                <w:szCs w:val="20"/>
              </w:rPr>
              <w:t xml:space="preserve"> PIKC Liepajas Muzikas, makslas un dizaina vidusskola, Latvija- koordinator</w:t>
            </w:r>
          </w:p>
        </w:tc>
      </w:tr>
      <w:tr w:rsidR="003D2079" w:rsidRPr="00472DD5" w14:paraId="010DC04B"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auto"/>
          </w:tcPr>
          <w:p w14:paraId="3E4066CF"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7728" w:type="dxa"/>
            <w:tcBorders>
              <w:top w:val="dotted" w:sz="4" w:space="0" w:color="000000"/>
              <w:left w:val="dotted" w:sz="4" w:space="0" w:color="000000"/>
              <w:bottom w:val="dotted" w:sz="4" w:space="0" w:color="000000"/>
            </w:tcBorders>
            <w:shd w:val="clear" w:color="auto" w:fill="auto"/>
          </w:tcPr>
          <w:p w14:paraId="47B4E04D" w14:textId="77777777" w:rsidR="003D2079" w:rsidRPr="00823A55" w:rsidRDefault="003D2079" w:rsidP="00761DA9">
            <w:pPr>
              <w:spacing w:line="240" w:lineRule="auto"/>
              <w:rPr>
                <w:rFonts w:ascii="Comic Sans MS" w:hAnsi="Comic Sans MS"/>
                <w:sz w:val="20"/>
                <w:szCs w:val="20"/>
              </w:rPr>
            </w:pPr>
            <w:r>
              <w:rPr>
                <w:rFonts w:ascii="Comic Sans MS" w:hAnsi="Comic Sans MS"/>
                <w:sz w:val="20"/>
                <w:szCs w:val="20"/>
              </w:rPr>
              <w:t>Projekt će se realizirati online, na platformi eTwinning, putem video konferencija te u školama zemalja partnera.</w:t>
            </w:r>
          </w:p>
        </w:tc>
      </w:tr>
      <w:tr w:rsidR="003D2079" w:rsidRPr="00472DD5" w14:paraId="5D176D1F" w14:textId="77777777" w:rsidTr="00761DA9">
        <w:tc>
          <w:tcPr>
            <w:tcW w:w="1276" w:type="dxa"/>
            <w:tcBorders>
              <w:top w:val="dotted" w:sz="4" w:space="0" w:color="000000"/>
              <w:bottom w:val="dotted" w:sz="4" w:space="0" w:color="000000"/>
              <w:right w:val="dotted" w:sz="4" w:space="0" w:color="000000"/>
            </w:tcBorders>
            <w:shd w:val="clear" w:color="auto" w:fill="auto"/>
          </w:tcPr>
          <w:p w14:paraId="0796BA51"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8222" w:type="dxa"/>
            <w:gridSpan w:val="3"/>
            <w:tcBorders>
              <w:top w:val="dotted" w:sz="4" w:space="0" w:color="000000"/>
              <w:left w:val="dotted" w:sz="4" w:space="0" w:color="000000"/>
              <w:bottom w:val="dotted" w:sz="4" w:space="0" w:color="000000"/>
            </w:tcBorders>
            <w:shd w:val="clear" w:color="auto" w:fill="auto"/>
          </w:tcPr>
          <w:p w14:paraId="3C766A54" w14:textId="77777777" w:rsidR="003D2079" w:rsidRDefault="003D2079" w:rsidP="00761DA9">
            <w:pPr>
              <w:spacing w:after="0" w:line="240" w:lineRule="auto"/>
              <w:rPr>
                <w:sz w:val="18"/>
                <w:szCs w:val="18"/>
              </w:rPr>
            </w:pPr>
            <w:r>
              <w:rPr>
                <w:rFonts w:ascii="Comic Sans MS" w:hAnsi="Comic Sans MS" w:cs="Andalus"/>
                <w:color w:val="262626"/>
                <w:sz w:val="18"/>
                <w:szCs w:val="18"/>
              </w:rPr>
              <w:t>2020. - 2022. godina + 1 godina produžetka projekta</w:t>
            </w:r>
          </w:p>
          <w:p w14:paraId="25D9E0A3" w14:textId="77777777" w:rsidR="003D2079" w:rsidRDefault="003D2079" w:rsidP="00761DA9">
            <w:pPr>
              <w:pStyle w:val="Opisslike"/>
              <w:keepNext/>
              <w:rPr>
                <w:sz w:val="18"/>
                <w:szCs w:val="18"/>
              </w:rPr>
            </w:pPr>
            <w:r>
              <w:rPr>
                <w:rFonts w:ascii="Arial" w:hAnsi="Arial"/>
                <w:sz w:val="18"/>
                <w:szCs w:val="18"/>
              </w:rPr>
              <w:t>PROJECT WORK PLAN</w:t>
            </w:r>
          </w:p>
          <w:tbl>
            <w:tblPr>
              <w:tblW w:w="12950" w:type="dxa"/>
              <w:tblLayout w:type="fixed"/>
              <w:tblLook w:val="04A0" w:firstRow="1" w:lastRow="0" w:firstColumn="1" w:lastColumn="0" w:noHBand="0" w:noVBand="1"/>
            </w:tblPr>
            <w:tblGrid>
              <w:gridCol w:w="2332"/>
              <w:gridCol w:w="1240"/>
              <w:gridCol w:w="1918"/>
              <w:gridCol w:w="3135"/>
              <w:gridCol w:w="2159"/>
              <w:gridCol w:w="2166"/>
            </w:tblGrid>
            <w:tr w:rsidR="003D2079" w14:paraId="6BCDC38F" w14:textId="77777777" w:rsidTr="003D2079">
              <w:tc>
                <w:tcPr>
                  <w:tcW w:w="12949" w:type="dxa"/>
                  <w:gridSpan w:val="6"/>
                  <w:shd w:val="clear" w:color="auto" w:fill="BDD6EE"/>
                </w:tcPr>
                <w:p w14:paraId="328B8D5B" w14:textId="77777777" w:rsidR="003D2079" w:rsidRDefault="003D2079" w:rsidP="00761DA9">
                  <w:pPr>
                    <w:spacing w:after="0" w:line="240" w:lineRule="auto"/>
                    <w:rPr>
                      <w:rFonts w:ascii="Arial" w:hAnsi="Arial" w:cs="Arial"/>
                      <w:b/>
                      <w:bCs/>
                      <w:sz w:val="18"/>
                      <w:szCs w:val="18"/>
                    </w:rPr>
                  </w:pPr>
                </w:p>
                <w:p w14:paraId="2EBAA21E" w14:textId="77777777" w:rsidR="003D2079" w:rsidRDefault="003D2079" w:rsidP="00761DA9">
                  <w:pPr>
                    <w:spacing w:after="0" w:line="240" w:lineRule="auto"/>
                    <w:rPr>
                      <w:sz w:val="18"/>
                      <w:szCs w:val="18"/>
                    </w:rPr>
                  </w:pPr>
                  <w:r>
                    <w:rPr>
                      <w:rFonts w:ascii="Arial" w:hAnsi="Arial" w:cs="Arial"/>
                      <w:b/>
                      <w:bCs/>
                      <w:sz w:val="18"/>
                      <w:szCs w:val="18"/>
                    </w:rPr>
                    <w:t>Goal 1: Deep understanding of the existence of the four chosen social issues</w:t>
                  </w:r>
                </w:p>
                <w:p w14:paraId="48EA2C5E" w14:textId="77777777" w:rsidR="003D2079" w:rsidRDefault="003D2079" w:rsidP="00761DA9">
                  <w:pPr>
                    <w:spacing w:after="0" w:line="240" w:lineRule="auto"/>
                    <w:rPr>
                      <w:sz w:val="18"/>
                      <w:szCs w:val="18"/>
                    </w:rPr>
                  </w:pPr>
                  <w:r>
                    <w:rPr>
                      <w:rFonts w:ascii="Arial" w:hAnsi="Arial" w:cs="Arial"/>
                      <w:b/>
                      <w:bCs/>
                      <w:sz w:val="18"/>
                      <w:szCs w:val="18"/>
                    </w:rPr>
                    <w:t xml:space="preserve"> (Abuse, Racism, Theats, Stereotypes)</w:t>
                  </w:r>
                </w:p>
                <w:p w14:paraId="5AB4F953" w14:textId="77777777" w:rsidR="003D2079" w:rsidRDefault="003D2079" w:rsidP="00761DA9">
                  <w:pPr>
                    <w:spacing w:after="0" w:line="240" w:lineRule="auto"/>
                    <w:rPr>
                      <w:rFonts w:ascii="Arial" w:hAnsi="Arial" w:cs="Arial"/>
                      <w:b/>
                      <w:bCs/>
                      <w:sz w:val="18"/>
                      <w:szCs w:val="18"/>
                    </w:rPr>
                  </w:pPr>
                </w:p>
              </w:tc>
            </w:tr>
            <w:tr w:rsidR="003D2079" w14:paraId="07E3B176" w14:textId="77777777" w:rsidTr="003D2079">
              <w:tc>
                <w:tcPr>
                  <w:tcW w:w="2331" w:type="dxa"/>
                  <w:shd w:val="clear" w:color="auto" w:fill="D9D9D9"/>
                </w:tcPr>
                <w:p w14:paraId="4FD4400E" w14:textId="77777777" w:rsidR="003D2079" w:rsidRDefault="003D2079" w:rsidP="00761DA9">
                  <w:pPr>
                    <w:spacing w:after="0" w:line="240" w:lineRule="auto"/>
                    <w:jc w:val="center"/>
                    <w:rPr>
                      <w:sz w:val="18"/>
                      <w:szCs w:val="18"/>
                    </w:rPr>
                  </w:pPr>
                  <w:r>
                    <w:rPr>
                      <w:rFonts w:ascii="Arial" w:hAnsi="Arial" w:cs="Arial"/>
                      <w:b/>
                      <w:bCs/>
                      <w:sz w:val="18"/>
                      <w:szCs w:val="18"/>
                    </w:rPr>
                    <w:lastRenderedPageBreak/>
                    <w:t>Activity</w:t>
                  </w:r>
                </w:p>
              </w:tc>
              <w:tc>
                <w:tcPr>
                  <w:tcW w:w="1240" w:type="dxa"/>
                  <w:shd w:val="clear" w:color="auto" w:fill="D9D9D9"/>
                </w:tcPr>
                <w:p w14:paraId="1CAA43B6" w14:textId="77777777" w:rsidR="003D2079" w:rsidRDefault="003D2079" w:rsidP="00761DA9">
                  <w:pPr>
                    <w:spacing w:after="0" w:line="240" w:lineRule="auto"/>
                    <w:jc w:val="center"/>
                    <w:rPr>
                      <w:sz w:val="18"/>
                      <w:szCs w:val="18"/>
                    </w:rPr>
                  </w:pPr>
                  <w:r>
                    <w:rPr>
                      <w:rFonts w:ascii="Arial" w:hAnsi="Arial" w:cs="Arial"/>
                      <w:b/>
                      <w:bCs/>
                      <w:sz w:val="18"/>
                      <w:szCs w:val="18"/>
                    </w:rPr>
                    <w:t>Due Date</w:t>
                  </w:r>
                </w:p>
              </w:tc>
              <w:tc>
                <w:tcPr>
                  <w:tcW w:w="1918" w:type="dxa"/>
                  <w:shd w:val="clear" w:color="auto" w:fill="D9D9D9"/>
                </w:tcPr>
                <w:p w14:paraId="4AF462CD" w14:textId="77777777" w:rsidR="003D2079" w:rsidRDefault="003D2079" w:rsidP="00761DA9">
                  <w:pPr>
                    <w:spacing w:after="0" w:line="240" w:lineRule="auto"/>
                    <w:jc w:val="center"/>
                    <w:rPr>
                      <w:sz w:val="18"/>
                      <w:szCs w:val="18"/>
                    </w:rPr>
                  </w:pPr>
                  <w:r>
                    <w:rPr>
                      <w:rFonts w:ascii="Arial" w:hAnsi="Arial" w:cs="Arial"/>
                      <w:b/>
                      <w:bCs/>
                      <w:sz w:val="18"/>
                      <w:szCs w:val="18"/>
                    </w:rPr>
                    <w:t>Expected Outcome</w:t>
                  </w:r>
                </w:p>
              </w:tc>
              <w:tc>
                <w:tcPr>
                  <w:tcW w:w="3135" w:type="dxa"/>
                  <w:shd w:val="clear" w:color="auto" w:fill="D9D9D9"/>
                </w:tcPr>
                <w:p w14:paraId="1C7F2978" w14:textId="77777777" w:rsidR="003D2079" w:rsidRDefault="003D2079" w:rsidP="00761DA9">
                  <w:pPr>
                    <w:spacing w:after="0" w:line="240" w:lineRule="auto"/>
                    <w:rPr>
                      <w:sz w:val="18"/>
                      <w:szCs w:val="18"/>
                    </w:rPr>
                  </w:pPr>
                  <w:r>
                    <w:rPr>
                      <w:rFonts w:ascii="Arial" w:hAnsi="Arial" w:cs="Arial"/>
                      <w:b/>
                      <w:bCs/>
                      <w:sz w:val="18"/>
                      <w:szCs w:val="18"/>
                    </w:rPr>
                    <w:t>Evaluation Methodology</w:t>
                  </w:r>
                </w:p>
              </w:tc>
              <w:tc>
                <w:tcPr>
                  <w:tcW w:w="2159" w:type="dxa"/>
                  <w:shd w:val="clear" w:color="auto" w:fill="D9D9D9"/>
                </w:tcPr>
                <w:p w14:paraId="55668FA6" w14:textId="77777777" w:rsidR="003D2079" w:rsidRDefault="003D2079" w:rsidP="00761DA9">
                  <w:pPr>
                    <w:spacing w:after="0" w:line="240" w:lineRule="auto"/>
                    <w:jc w:val="center"/>
                    <w:rPr>
                      <w:sz w:val="18"/>
                      <w:szCs w:val="18"/>
                    </w:rPr>
                  </w:pPr>
                  <w:r>
                    <w:rPr>
                      <w:rFonts w:ascii="Arial" w:hAnsi="Arial" w:cs="Arial"/>
                      <w:b/>
                      <w:bCs/>
                      <w:sz w:val="18"/>
                      <w:szCs w:val="18"/>
                    </w:rPr>
                    <w:t>Person/School Responsible</w:t>
                  </w:r>
                </w:p>
              </w:tc>
              <w:tc>
                <w:tcPr>
                  <w:tcW w:w="2166" w:type="dxa"/>
                  <w:shd w:val="clear" w:color="auto" w:fill="D9D9D9"/>
                </w:tcPr>
                <w:p w14:paraId="5AA1AFD7" w14:textId="77777777" w:rsidR="003D2079" w:rsidRDefault="003D2079" w:rsidP="00761DA9">
                  <w:pPr>
                    <w:spacing w:after="0" w:line="240" w:lineRule="auto"/>
                    <w:jc w:val="center"/>
                    <w:rPr>
                      <w:sz w:val="18"/>
                      <w:szCs w:val="18"/>
                    </w:rPr>
                  </w:pPr>
                  <w:r>
                    <w:rPr>
                      <w:rFonts w:ascii="Arial" w:hAnsi="Arial" w:cs="Arial"/>
                      <w:b/>
                      <w:bCs/>
                      <w:sz w:val="18"/>
                      <w:szCs w:val="18"/>
                    </w:rPr>
                    <w:t>Links</w:t>
                  </w:r>
                </w:p>
              </w:tc>
            </w:tr>
            <w:tr w:rsidR="003D2079" w14:paraId="52D4CC9F" w14:textId="77777777" w:rsidTr="003D2079">
              <w:tc>
                <w:tcPr>
                  <w:tcW w:w="12949" w:type="dxa"/>
                  <w:gridSpan w:val="6"/>
                  <w:shd w:val="clear" w:color="auto" w:fill="C5E0B3"/>
                </w:tcPr>
                <w:p w14:paraId="451BB3FD" w14:textId="77777777" w:rsidR="003D2079" w:rsidRDefault="003D2079" w:rsidP="00761DA9">
                  <w:pPr>
                    <w:spacing w:after="0" w:line="240" w:lineRule="auto"/>
                    <w:rPr>
                      <w:sz w:val="18"/>
                      <w:szCs w:val="18"/>
                    </w:rPr>
                  </w:pPr>
                  <w:r>
                    <w:rPr>
                      <w:rFonts w:ascii="Arial" w:hAnsi="Arial" w:cs="Arial"/>
                      <w:b/>
                      <w:bCs/>
                      <w:sz w:val="18"/>
                      <w:szCs w:val="18"/>
                    </w:rPr>
                    <w:t>Lesson plans on the four social issues</w:t>
                  </w:r>
                </w:p>
              </w:tc>
            </w:tr>
            <w:tr w:rsidR="003D2079" w14:paraId="447DF262" w14:textId="77777777" w:rsidTr="00761DA9">
              <w:tc>
                <w:tcPr>
                  <w:tcW w:w="2331" w:type="dxa"/>
                  <w:shd w:val="clear" w:color="auto" w:fill="auto"/>
                  <w:vAlign w:val="center"/>
                </w:tcPr>
                <w:p w14:paraId="48BAD630" w14:textId="77777777" w:rsidR="003D2079" w:rsidRDefault="003D2079" w:rsidP="00761DA9">
                  <w:pPr>
                    <w:spacing w:after="0" w:line="240" w:lineRule="auto"/>
                    <w:rPr>
                      <w:sz w:val="18"/>
                      <w:szCs w:val="18"/>
                    </w:rPr>
                  </w:pPr>
                  <w:r>
                    <w:rPr>
                      <w:rFonts w:ascii="Arial" w:hAnsi="Arial" w:cs="Arial"/>
                      <w:iCs/>
                      <w:color w:val="000000"/>
                      <w:sz w:val="18"/>
                      <w:szCs w:val="18"/>
                    </w:rPr>
                    <w:t>Creating LP template</w:t>
                  </w:r>
                </w:p>
              </w:tc>
              <w:tc>
                <w:tcPr>
                  <w:tcW w:w="1240" w:type="dxa"/>
                  <w:shd w:val="clear" w:color="auto" w:fill="auto"/>
                  <w:vAlign w:val="center"/>
                </w:tcPr>
                <w:p w14:paraId="42B7D4E4" w14:textId="77777777" w:rsidR="003D2079" w:rsidRDefault="003D2079" w:rsidP="00761DA9">
                  <w:pPr>
                    <w:spacing w:after="0" w:line="240" w:lineRule="auto"/>
                    <w:rPr>
                      <w:sz w:val="18"/>
                      <w:szCs w:val="18"/>
                    </w:rPr>
                  </w:pPr>
                  <w:r>
                    <w:rPr>
                      <w:rFonts w:ascii="Arial" w:hAnsi="Arial" w:cs="Arial"/>
                      <w:color w:val="000000"/>
                      <w:sz w:val="18"/>
                      <w:szCs w:val="18"/>
                    </w:rPr>
                    <w:t>Oct 15</w:t>
                  </w:r>
                  <w:r>
                    <w:rPr>
                      <w:rFonts w:ascii="Arial" w:hAnsi="Arial" w:cs="Arial"/>
                      <w:color w:val="000000"/>
                      <w:sz w:val="18"/>
                      <w:szCs w:val="18"/>
                      <w:vertAlign w:val="superscript"/>
                    </w:rPr>
                    <w:t>th</w:t>
                  </w:r>
                  <w:r>
                    <w:rPr>
                      <w:rFonts w:ascii="Arial" w:hAnsi="Arial" w:cs="Arial"/>
                      <w:color w:val="000000"/>
                      <w:sz w:val="18"/>
                      <w:szCs w:val="18"/>
                    </w:rPr>
                    <w:t>, 2020</w:t>
                  </w:r>
                </w:p>
              </w:tc>
              <w:tc>
                <w:tcPr>
                  <w:tcW w:w="1918" w:type="dxa"/>
                  <w:shd w:val="clear" w:color="auto" w:fill="auto"/>
                  <w:vAlign w:val="center"/>
                </w:tcPr>
                <w:p w14:paraId="216F066C" w14:textId="77777777" w:rsidR="003D2079" w:rsidRDefault="003D2079" w:rsidP="00761DA9">
                  <w:pPr>
                    <w:spacing w:after="0" w:line="240" w:lineRule="auto"/>
                    <w:rPr>
                      <w:sz w:val="18"/>
                      <w:szCs w:val="18"/>
                    </w:rPr>
                  </w:pPr>
                  <w:r>
                    <w:rPr>
                      <w:rFonts w:ascii="Arial" w:hAnsi="Arial" w:cs="Arial"/>
                      <w:color w:val="000000"/>
                      <w:sz w:val="18"/>
                      <w:szCs w:val="18"/>
                    </w:rPr>
                    <w:t>Lesson plan template</w:t>
                  </w:r>
                </w:p>
              </w:tc>
              <w:tc>
                <w:tcPr>
                  <w:tcW w:w="3135" w:type="dxa"/>
                  <w:shd w:val="clear" w:color="auto" w:fill="auto"/>
                </w:tcPr>
                <w:p w14:paraId="3B561DAC"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71BD316A" w14:textId="77777777" w:rsidR="003D2079" w:rsidRDefault="003D2079" w:rsidP="00761DA9">
                  <w:pPr>
                    <w:spacing w:after="0" w:line="240" w:lineRule="auto"/>
                    <w:rPr>
                      <w:sz w:val="18"/>
                      <w:szCs w:val="18"/>
                    </w:rPr>
                  </w:pPr>
                  <w:r>
                    <w:rPr>
                      <w:rFonts w:ascii="Arial" w:hAnsi="Arial" w:cs="Arial"/>
                      <w:sz w:val="18"/>
                      <w:szCs w:val="18"/>
                    </w:rPr>
                    <w:t>All partners - teachers</w:t>
                  </w:r>
                </w:p>
              </w:tc>
              <w:tc>
                <w:tcPr>
                  <w:tcW w:w="2166" w:type="dxa"/>
                  <w:shd w:val="clear" w:color="auto" w:fill="auto"/>
                </w:tcPr>
                <w:p w14:paraId="021D98DC" w14:textId="77777777" w:rsidR="003D2079" w:rsidRDefault="003D2079" w:rsidP="00761DA9">
                  <w:pPr>
                    <w:spacing w:after="0" w:line="240" w:lineRule="auto"/>
                    <w:rPr>
                      <w:rFonts w:ascii="Arial" w:hAnsi="Arial" w:cs="Arial"/>
                      <w:sz w:val="18"/>
                      <w:szCs w:val="18"/>
                    </w:rPr>
                  </w:pPr>
                </w:p>
              </w:tc>
            </w:tr>
            <w:tr w:rsidR="003D2079" w14:paraId="5151A3AC" w14:textId="77777777" w:rsidTr="00761DA9">
              <w:tc>
                <w:tcPr>
                  <w:tcW w:w="2331" w:type="dxa"/>
                  <w:shd w:val="clear" w:color="auto" w:fill="auto"/>
                  <w:vAlign w:val="center"/>
                </w:tcPr>
                <w:p w14:paraId="2EC877DD" w14:textId="77777777" w:rsidR="003D2079" w:rsidRDefault="003D2079" w:rsidP="00761DA9">
                  <w:pPr>
                    <w:spacing w:after="0" w:line="240" w:lineRule="auto"/>
                    <w:rPr>
                      <w:sz w:val="18"/>
                      <w:szCs w:val="18"/>
                    </w:rPr>
                  </w:pPr>
                  <w:r>
                    <w:rPr>
                      <w:rFonts w:ascii="Arial" w:hAnsi="Arial" w:cs="Arial"/>
                      <w:iCs/>
                      <w:color w:val="000000"/>
                      <w:sz w:val="18"/>
                      <w:szCs w:val="18"/>
                    </w:rPr>
                    <w:t xml:space="preserve">      LP on Abuse</w:t>
                  </w:r>
                </w:p>
              </w:tc>
              <w:tc>
                <w:tcPr>
                  <w:tcW w:w="1240" w:type="dxa"/>
                  <w:shd w:val="clear" w:color="auto" w:fill="auto"/>
                  <w:vAlign w:val="center"/>
                </w:tcPr>
                <w:p w14:paraId="5BAB3718" w14:textId="77777777" w:rsidR="003D2079" w:rsidRDefault="003D2079" w:rsidP="00761DA9">
                  <w:pPr>
                    <w:spacing w:after="0" w:line="240" w:lineRule="auto"/>
                    <w:rPr>
                      <w:sz w:val="18"/>
                      <w:szCs w:val="18"/>
                    </w:rPr>
                  </w:pPr>
                  <w:r>
                    <w:rPr>
                      <w:rFonts w:ascii="Arial" w:hAnsi="Arial" w:cs="Arial"/>
                      <w:color w:val="000000"/>
                      <w:sz w:val="18"/>
                      <w:szCs w:val="18"/>
                    </w:rPr>
                    <w:t>Oct 30</w:t>
                  </w:r>
                  <w:r>
                    <w:rPr>
                      <w:rFonts w:ascii="Arial" w:hAnsi="Arial" w:cs="Arial"/>
                      <w:color w:val="000000"/>
                      <w:sz w:val="18"/>
                      <w:szCs w:val="18"/>
                      <w:vertAlign w:val="superscript"/>
                    </w:rPr>
                    <w:t>th</w:t>
                  </w:r>
                  <w:r>
                    <w:rPr>
                      <w:rFonts w:ascii="Arial" w:hAnsi="Arial" w:cs="Arial"/>
                      <w:color w:val="000000"/>
                      <w:sz w:val="18"/>
                      <w:szCs w:val="18"/>
                    </w:rPr>
                    <w:t>, 2020</w:t>
                  </w:r>
                </w:p>
              </w:tc>
              <w:tc>
                <w:tcPr>
                  <w:tcW w:w="1918" w:type="dxa"/>
                  <w:shd w:val="clear" w:color="auto" w:fill="auto"/>
                  <w:vAlign w:val="center"/>
                </w:tcPr>
                <w:p w14:paraId="526D7D71" w14:textId="77777777" w:rsidR="003D2079" w:rsidRDefault="003D2079" w:rsidP="00761DA9">
                  <w:pPr>
                    <w:spacing w:after="0" w:line="240" w:lineRule="auto"/>
                    <w:rPr>
                      <w:sz w:val="18"/>
                      <w:szCs w:val="18"/>
                    </w:rPr>
                  </w:pPr>
                  <w:r>
                    <w:rPr>
                      <w:rFonts w:ascii="Arial" w:hAnsi="Arial" w:cs="Arial"/>
                      <w:color w:val="000000"/>
                      <w:sz w:val="18"/>
                      <w:szCs w:val="18"/>
                    </w:rPr>
                    <w:t>Lesson plan</w:t>
                  </w:r>
                </w:p>
              </w:tc>
              <w:tc>
                <w:tcPr>
                  <w:tcW w:w="3135" w:type="dxa"/>
                  <w:shd w:val="clear" w:color="auto" w:fill="auto"/>
                </w:tcPr>
                <w:p w14:paraId="4D723D34"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32A2D5F9"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2BF78262" w14:textId="77777777" w:rsidR="003D2079" w:rsidRDefault="003D2079" w:rsidP="00761DA9">
                  <w:pPr>
                    <w:spacing w:after="0" w:line="240" w:lineRule="auto"/>
                    <w:rPr>
                      <w:rFonts w:ascii="Arial" w:hAnsi="Arial" w:cs="Arial"/>
                      <w:sz w:val="18"/>
                      <w:szCs w:val="18"/>
                    </w:rPr>
                  </w:pPr>
                </w:p>
              </w:tc>
            </w:tr>
            <w:tr w:rsidR="003D2079" w14:paraId="407EAD48" w14:textId="77777777" w:rsidTr="00761DA9">
              <w:tc>
                <w:tcPr>
                  <w:tcW w:w="2331" w:type="dxa"/>
                  <w:shd w:val="clear" w:color="auto" w:fill="auto"/>
                  <w:vAlign w:val="center"/>
                </w:tcPr>
                <w:p w14:paraId="4400CE8F" w14:textId="77777777" w:rsidR="003D2079" w:rsidRDefault="003D2079" w:rsidP="00761DA9">
                  <w:pPr>
                    <w:spacing w:after="0" w:line="240" w:lineRule="auto"/>
                    <w:rPr>
                      <w:sz w:val="18"/>
                      <w:szCs w:val="18"/>
                    </w:rPr>
                  </w:pPr>
                  <w:r>
                    <w:rPr>
                      <w:rFonts w:ascii="Arial" w:hAnsi="Arial" w:cs="Arial"/>
                      <w:iCs/>
                      <w:color w:val="000000"/>
                      <w:sz w:val="18"/>
                      <w:szCs w:val="18"/>
                    </w:rPr>
                    <w:t xml:space="preserve">      LP on Racism</w:t>
                  </w:r>
                </w:p>
              </w:tc>
              <w:tc>
                <w:tcPr>
                  <w:tcW w:w="1240" w:type="dxa"/>
                  <w:shd w:val="clear" w:color="auto" w:fill="auto"/>
                  <w:vAlign w:val="center"/>
                </w:tcPr>
                <w:p w14:paraId="6E010BF4" w14:textId="77777777" w:rsidR="003D2079" w:rsidRDefault="003D2079" w:rsidP="00761DA9">
                  <w:pPr>
                    <w:spacing w:after="0" w:line="240" w:lineRule="auto"/>
                    <w:rPr>
                      <w:sz w:val="18"/>
                      <w:szCs w:val="18"/>
                    </w:rPr>
                  </w:pPr>
                  <w:r>
                    <w:rPr>
                      <w:rFonts w:ascii="Arial" w:hAnsi="Arial" w:cs="Arial"/>
                      <w:color w:val="000000"/>
                      <w:sz w:val="18"/>
                      <w:szCs w:val="18"/>
                    </w:rPr>
                    <w:t>Oct 30</w:t>
                  </w:r>
                  <w:r>
                    <w:rPr>
                      <w:rFonts w:ascii="Arial" w:hAnsi="Arial" w:cs="Arial"/>
                      <w:color w:val="000000"/>
                      <w:sz w:val="18"/>
                      <w:szCs w:val="18"/>
                      <w:vertAlign w:val="superscript"/>
                    </w:rPr>
                    <w:t>th</w:t>
                  </w:r>
                  <w:r>
                    <w:rPr>
                      <w:rFonts w:ascii="Arial" w:hAnsi="Arial" w:cs="Arial"/>
                      <w:color w:val="000000"/>
                      <w:sz w:val="18"/>
                      <w:szCs w:val="18"/>
                    </w:rPr>
                    <w:t>, 2020</w:t>
                  </w:r>
                </w:p>
              </w:tc>
              <w:tc>
                <w:tcPr>
                  <w:tcW w:w="1918" w:type="dxa"/>
                  <w:shd w:val="clear" w:color="auto" w:fill="auto"/>
                  <w:vAlign w:val="center"/>
                </w:tcPr>
                <w:p w14:paraId="39347ED6" w14:textId="77777777" w:rsidR="003D2079" w:rsidRDefault="003D2079" w:rsidP="00761DA9">
                  <w:pPr>
                    <w:spacing w:after="0" w:line="240" w:lineRule="auto"/>
                    <w:rPr>
                      <w:sz w:val="18"/>
                      <w:szCs w:val="18"/>
                    </w:rPr>
                  </w:pPr>
                  <w:r>
                    <w:rPr>
                      <w:rFonts w:ascii="Arial" w:hAnsi="Arial" w:cs="Arial"/>
                      <w:color w:val="000000"/>
                      <w:sz w:val="18"/>
                      <w:szCs w:val="18"/>
                    </w:rPr>
                    <w:t>Lesson plan</w:t>
                  </w:r>
                </w:p>
              </w:tc>
              <w:tc>
                <w:tcPr>
                  <w:tcW w:w="3135" w:type="dxa"/>
                  <w:shd w:val="clear" w:color="auto" w:fill="auto"/>
                </w:tcPr>
                <w:p w14:paraId="2DF2A080"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50041049"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46F1ACCA" w14:textId="77777777" w:rsidR="003D2079" w:rsidRDefault="003D2079" w:rsidP="00761DA9">
                  <w:pPr>
                    <w:spacing w:after="0" w:line="240" w:lineRule="auto"/>
                    <w:rPr>
                      <w:rFonts w:ascii="Arial" w:hAnsi="Arial" w:cs="Arial"/>
                      <w:sz w:val="18"/>
                      <w:szCs w:val="18"/>
                    </w:rPr>
                  </w:pPr>
                </w:p>
              </w:tc>
            </w:tr>
            <w:tr w:rsidR="003D2079" w14:paraId="1D7B4A8D" w14:textId="77777777" w:rsidTr="00761DA9">
              <w:tc>
                <w:tcPr>
                  <w:tcW w:w="2331" w:type="dxa"/>
                  <w:shd w:val="clear" w:color="auto" w:fill="auto"/>
                  <w:vAlign w:val="center"/>
                </w:tcPr>
                <w:p w14:paraId="56CA6C36" w14:textId="77777777" w:rsidR="003D2079" w:rsidRDefault="003D2079" w:rsidP="00761DA9">
                  <w:pPr>
                    <w:spacing w:after="0" w:line="240" w:lineRule="auto"/>
                    <w:rPr>
                      <w:sz w:val="18"/>
                      <w:szCs w:val="18"/>
                    </w:rPr>
                  </w:pPr>
                  <w:r>
                    <w:rPr>
                      <w:rFonts w:ascii="Arial" w:hAnsi="Arial" w:cs="Arial"/>
                      <w:iCs/>
                      <w:color w:val="000000"/>
                      <w:sz w:val="18"/>
                      <w:szCs w:val="18"/>
                    </w:rPr>
                    <w:t xml:space="preserve">      LP on Threats</w:t>
                  </w:r>
                </w:p>
              </w:tc>
              <w:tc>
                <w:tcPr>
                  <w:tcW w:w="1240" w:type="dxa"/>
                  <w:shd w:val="clear" w:color="auto" w:fill="auto"/>
                  <w:vAlign w:val="center"/>
                </w:tcPr>
                <w:p w14:paraId="2EA63147" w14:textId="77777777" w:rsidR="003D2079" w:rsidRDefault="003D2079" w:rsidP="00761DA9">
                  <w:pPr>
                    <w:spacing w:after="0" w:line="240" w:lineRule="auto"/>
                    <w:rPr>
                      <w:sz w:val="18"/>
                      <w:szCs w:val="18"/>
                    </w:rPr>
                  </w:pPr>
                  <w:r>
                    <w:rPr>
                      <w:rFonts w:ascii="Arial" w:hAnsi="Arial" w:cs="Arial"/>
                      <w:color w:val="000000"/>
                      <w:sz w:val="18"/>
                      <w:szCs w:val="18"/>
                    </w:rPr>
                    <w:t>Oct 30</w:t>
                  </w:r>
                  <w:r>
                    <w:rPr>
                      <w:rFonts w:ascii="Arial" w:hAnsi="Arial" w:cs="Arial"/>
                      <w:color w:val="000000"/>
                      <w:sz w:val="18"/>
                      <w:szCs w:val="18"/>
                      <w:vertAlign w:val="superscript"/>
                    </w:rPr>
                    <w:t>th</w:t>
                  </w:r>
                  <w:r>
                    <w:rPr>
                      <w:rFonts w:ascii="Arial" w:hAnsi="Arial" w:cs="Arial"/>
                      <w:color w:val="000000"/>
                      <w:sz w:val="18"/>
                      <w:szCs w:val="18"/>
                    </w:rPr>
                    <w:t>, 2020</w:t>
                  </w:r>
                </w:p>
              </w:tc>
              <w:tc>
                <w:tcPr>
                  <w:tcW w:w="1918" w:type="dxa"/>
                  <w:shd w:val="clear" w:color="auto" w:fill="auto"/>
                  <w:vAlign w:val="center"/>
                </w:tcPr>
                <w:p w14:paraId="38BD4C95" w14:textId="77777777" w:rsidR="003D2079" w:rsidRDefault="003D2079" w:rsidP="00761DA9">
                  <w:pPr>
                    <w:spacing w:after="0" w:line="240" w:lineRule="auto"/>
                    <w:rPr>
                      <w:sz w:val="18"/>
                      <w:szCs w:val="18"/>
                    </w:rPr>
                  </w:pPr>
                  <w:r>
                    <w:rPr>
                      <w:rFonts w:ascii="Arial" w:hAnsi="Arial" w:cs="Arial"/>
                      <w:color w:val="000000"/>
                      <w:sz w:val="18"/>
                      <w:szCs w:val="18"/>
                    </w:rPr>
                    <w:t>Lesson plan</w:t>
                  </w:r>
                </w:p>
              </w:tc>
              <w:tc>
                <w:tcPr>
                  <w:tcW w:w="3135" w:type="dxa"/>
                  <w:shd w:val="clear" w:color="auto" w:fill="auto"/>
                </w:tcPr>
                <w:p w14:paraId="512FB729"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E92813A"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45746609" w14:textId="77777777" w:rsidR="003D2079" w:rsidRDefault="003D2079" w:rsidP="00761DA9">
                  <w:pPr>
                    <w:spacing w:after="0" w:line="240" w:lineRule="auto"/>
                    <w:rPr>
                      <w:rFonts w:ascii="Arial" w:hAnsi="Arial" w:cs="Arial"/>
                      <w:sz w:val="18"/>
                      <w:szCs w:val="18"/>
                    </w:rPr>
                  </w:pPr>
                </w:p>
              </w:tc>
            </w:tr>
            <w:tr w:rsidR="003D2079" w14:paraId="49DB4503" w14:textId="77777777" w:rsidTr="00761DA9">
              <w:tc>
                <w:tcPr>
                  <w:tcW w:w="2331" w:type="dxa"/>
                  <w:shd w:val="clear" w:color="auto" w:fill="auto"/>
                  <w:vAlign w:val="center"/>
                </w:tcPr>
                <w:p w14:paraId="1DE7D08D" w14:textId="77777777" w:rsidR="003D2079" w:rsidRDefault="003D2079" w:rsidP="00761DA9">
                  <w:pPr>
                    <w:spacing w:after="0" w:line="240" w:lineRule="auto"/>
                    <w:rPr>
                      <w:sz w:val="18"/>
                      <w:szCs w:val="18"/>
                    </w:rPr>
                  </w:pPr>
                  <w:r>
                    <w:rPr>
                      <w:rFonts w:ascii="Arial" w:hAnsi="Arial" w:cs="Arial"/>
                      <w:iCs/>
                      <w:color w:val="000000"/>
                      <w:sz w:val="18"/>
                      <w:szCs w:val="18"/>
                    </w:rPr>
                    <w:t xml:space="preserve">      LP on Stereotypes</w:t>
                  </w:r>
                </w:p>
              </w:tc>
              <w:tc>
                <w:tcPr>
                  <w:tcW w:w="1240" w:type="dxa"/>
                  <w:shd w:val="clear" w:color="auto" w:fill="auto"/>
                  <w:vAlign w:val="center"/>
                </w:tcPr>
                <w:p w14:paraId="61387614" w14:textId="77777777" w:rsidR="003D2079" w:rsidRDefault="003D2079" w:rsidP="00761DA9">
                  <w:pPr>
                    <w:spacing w:after="0" w:line="240" w:lineRule="auto"/>
                    <w:rPr>
                      <w:sz w:val="18"/>
                      <w:szCs w:val="18"/>
                    </w:rPr>
                  </w:pPr>
                  <w:r>
                    <w:rPr>
                      <w:rFonts w:ascii="Arial" w:hAnsi="Arial" w:cs="Arial"/>
                      <w:color w:val="000000"/>
                      <w:sz w:val="18"/>
                      <w:szCs w:val="18"/>
                    </w:rPr>
                    <w:t>Oct 30</w:t>
                  </w:r>
                  <w:r>
                    <w:rPr>
                      <w:rFonts w:ascii="Arial" w:hAnsi="Arial" w:cs="Arial"/>
                      <w:color w:val="000000"/>
                      <w:sz w:val="18"/>
                      <w:szCs w:val="18"/>
                      <w:vertAlign w:val="superscript"/>
                    </w:rPr>
                    <w:t>th</w:t>
                  </w:r>
                  <w:r>
                    <w:rPr>
                      <w:rFonts w:ascii="Arial" w:hAnsi="Arial" w:cs="Arial"/>
                      <w:color w:val="000000"/>
                      <w:sz w:val="18"/>
                      <w:szCs w:val="18"/>
                    </w:rPr>
                    <w:t>, 2020</w:t>
                  </w:r>
                </w:p>
              </w:tc>
              <w:tc>
                <w:tcPr>
                  <w:tcW w:w="1918" w:type="dxa"/>
                  <w:shd w:val="clear" w:color="auto" w:fill="auto"/>
                  <w:vAlign w:val="center"/>
                </w:tcPr>
                <w:p w14:paraId="4E16DAB2" w14:textId="77777777" w:rsidR="003D2079" w:rsidRDefault="003D2079" w:rsidP="00761DA9">
                  <w:pPr>
                    <w:spacing w:after="0" w:line="240" w:lineRule="auto"/>
                    <w:rPr>
                      <w:sz w:val="18"/>
                      <w:szCs w:val="18"/>
                    </w:rPr>
                  </w:pPr>
                  <w:r>
                    <w:rPr>
                      <w:rFonts w:ascii="Arial" w:hAnsi="Arial" w:cs="Arial"/>
                      <w:color w:val="000000"/>
                      <w:sz w:val="18"/>
                      <w:szCs w:val="18"/>
                    </w:rPr>
                    <w:t>Lesson plan</w:t>
                  </w:r>
                </w:p>
              </w:tc>
              <w:tc>
                <w:tcPr>
                  <w:tcW w:w="3135" w:type="dxa"/>
                  <w:shd w:val="clear" w:color="auto" w:fill="auto"/>
                </w:tcPr>
                <w:p w14:paraId="5DD0BB0D"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BA4BA24"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6985B770" w14:textId="77777777" w:rsidR="003D2079" w:rsidRDefault="003D2079" w:rsidP="00761DA9">
                  <w:pPr>
                    <w:spacing w:after="0" w:line="240" w:lineRule="auto"/>
                    <w:rPr>
                      <w:rFonts w:ascii="Arial" w:hAnsi="Arial" w:cs="Arial"/>
                      <w:sz w:val="18"/>
                      <w:szCs w:val="18"/>
                    </w:rPr>
                  </w:pPr>
                </w:p>
              </w:tc>
            </w:tr>
            <w:tr w:rsidR="003D2079" w14:paraId="4B5810BD" w14:textId="77777777" w:rsidTr="00761DA9">
              <w:tc>
                <w:tcPr>
                  <w:tcW w:w="2331" w:type="dxa"/>
                  <w:shd w:val="clear" w:color="auto" w:fill="auto"/>
                  <w:vAlign w:val="center"/>
                </w:tcPr>
                <w:p w14:paraId="7BF3718F" w14:textId="77777777" w:rsidR="003D2079" w:rsidRDefault="003D2079" w:rsidP="00761DA9">
                  <w:pPr>
                    <w:spacing w:after="0" w:line="240" w:lineRule="auto"/>
                    <w:rPr>
                      <w:sz w:val="18"/>
                      <w:szCs w:val="18"/>
                    </w:rPr>
                  </w:pPr>
                  <w:r>
                    <w:rPr>
                      <w:rFonts w:ascii="Arial" w:hAnsi="Arial" w:cs="Arial"/>
                      <w:iCs/>
                      <w:color w:val="000000"/>
                      <w:sz w:val="18"/>
                      <w:szCs w:val="18"/>
                    </w:rPr>
                    <w:t>Teaching all the LPs</w:t>
                  </w:r>
                </w:p>
              </w:tc>
              <w:tc>
                <w:tcPr>
                  <w:tcW w:w="1240" w:type="dxa"/>
                  <w:shd w:val="clear" w:color="auto" w:fill="auto"/>
                  <w:vAlign w:val="center"/>
                </w:tcPr>
                <w:p w14:paraId="45586340" w14:textId="77777777" w:rsidR="003D2079" w:rsidRDefault="003D2079" w:rsidP="00761DA9">
                  <w:pPr>
                    <w:spacing w:after="0" w:line="240" w:lineRule="auto"/>
                    <w:rPr>
                      <w:sz w:val="18"/>
                      <w:szCs w:val="18"/>
                    </w:rPr>
                  </w:pPr>
                  <w:r>
                    <w:rPr>
                      <w:rFonts w:ascii="Arial" w:hAnsi="Arial" w:cs="Arial"/>
                      <w:color w:val="000000"/>
                      <w:sz w:val="18"/>
                      <w:szCs w:val="18"/>
                    </w:rPr>
                    <w:t>Nov, Dec 2020</w:t>
                  </w:r>
                </w:p>
              </w:tc>
              <w:tc>
                <w:tcPr>
                  <w:tcW w:w="1918" w:type="dxa"/>
                  <w:shd w:val="clear" w:color="auto" w:fill="auto"/>
                  <w:vAlign w:val="center"/>
                </w:tcPr>
                <w:p w14:paraId="6AE46218" w14:textId="77777777" w:rsidR="003D2079" w:rsidRDefault="003D2079" w:rsidP="00761DA9">
                  <w:pPr>
                    <w:spacing w:after="0" w:line="240" w:lineRule="auto"/>
                    <w:rPr>
                      <w:sz w:val="18"/>
                      <w:szCs w:val="18"/>
                    </w:rPr>
                  </w:pPr>
                  <w:r>
                    <w:rPr>
                      <w:rFonts w:ascii="Arial" w:hAnsi="Arial" w:cs="Arial"/>
                      <w:color w:val="000000"/>
                      <w:sz w:val="18"/>
                      <w:szCs w:val="18"/>
                    </w:rPr>
                    <w:t>Feedback from students on taught lessons</w:t>
                  </w:r>
                </w:p>
              </w:tc>
              <w:tc>
                <w:tcPr>
                  <w:tcW w:w="3135" w:type="dxa"/>
                  <w:shd w:val="clear" w:color="auto" w:fill="auto"/>
                </w:tcPr>
                <w:p w14:paraId="5694165F"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0A2B2AD5" w14:textId="77777777" w:rsidR="003D2079" w:rsidRDefault="003D2079" w:rsidP="00761DA9">
                  <w:pPr>
                    <w:spacing w:after="0" w:line="240" w:lineRule="auto"/>
                    <w:rPr>
                      <w:sz w:val="18"/>
                      <w:szCs w:val="18"/>
                    </w:rPr>
                  </w:pPr>
                  <w:r>
                    <w:rPr>
                      <w:rFonts w:ascii="Arial" w:hAnsi="Arial" w:cs="Arial"/>
                      <w:sz w:val="18"/>
                      <w:szCs w:val="18"/>
                    </w:rPr>
                    <w:t>All partners - teachers</w:t>
                  </w:r>
                </w:p>
              </w:tc>
              <w:tc>
                <w:tcPr>
                  <w:tcW w:w="2166" w:type="dxa"/>
                  <w:shd w:val="clear" w:color="auto" w:fill="auto"/>
                </w:tcPr>
                <w:p w14:paraId="3516EB92" w14:textId="77777777" w:rsidR="003D2079" w:rsidRDefault="003D2079" w:rsidP="00761DA9">
                  <w:pPr>
                    <w:spacing w:after="0" w:line="240" w:lineRule="auto"/>
                    <w:rPr>
                      <w:rFonts w:ascii="Arial" w:hAnsi="Arial" w:cs="Arial"/>
                      <w:sz w:val="18"/>
                      <w:szCs w:val="18"/>
                    </w:rPr>
                  </w:pPr>
                </w:p>
              </w:tc>
            </w:tr>
            <w:tr w:rsidR="003D2079" w14:paraId="081F43CC" w14:textId="77777777" w:rsidTr="003D2079">
              <w:tc>
                <w:tcPr>
                  <w:tcW w:w="12949" w:type="dxa"/>
                  <w:gridSpan w:val="6"/>
                  <w:shd w:val="clear" w:color="auto" w:fill="C5E0B3"/>
                </w:tcPr>
                <w:p w14:paraId="0C86EE31" w14:textId="77777777" w:rsidR="003D2079" w:rsidRDefault="003D2079" w:rsidP="00761DA9">
                  <w:pPr>
                    <w:spacing w:after="0" w:line="240" w:lineRule="auto"/>
                    <w:rPr>
                      <w:sz w:val="18"/>
                      <w:szCs w:val="18"/>
                    </w:rPr>
                  </w:pPr>
                  <w:r>
                    <w:rPr>
                      <w:rFonts w:ascii="Arial" w:hAnsi="Arial" w:cs="Arial"/>
                      <w:b/>
                      <w:bCs/>
                      <w:sz w:val="18"/>
                      <w:szCs w:val="18"/>
                    </w:rPr>
                    <w:t>Presentations on the four social issues</w:t>
                  </w:r>
                </w:p>
                <w:p w14:paraId="2F6C84E0" w14:textId="77777777" w:rsidR="003D2079" w:rsidRDefault="003D2079" w:rsidP="00761DA9">
                  <w:pPr>
                    <w:spacing w:after="0" w:line="240" w:lineRule="auto"/>
                    <w:rPr>
                      <w:sz w:val="18"/>
                      <w:szCs w:val="18"/>
                    </w:rPr>
                  </w:pPr>
                  <w:r>
                    <w:rPr>
                      <w:rFonts w:ascii="Arial" w:hAnsi="Arial" w:cs="Arial"/>
                      <w:sz w:val="18"/>
                      <w:szCs w:val="18"/>
                    </w:rPr>
                    <w:t xml:space="preserve">Created by our students (mobility participants) in international groups through discussions </w:t>
                  </w:r>
                </w:p>
                <w:p w14:paraId="71324C41" w14:textId="77777777" w:rsidR="003D2079" w:rsidRDefault="003D2079" w:rsidP="00761DA9">
                  <w:pPr>
                    <w:spacing w:after="0" w:line="240" w:lineRule="auto"/>
                    <w:rPr>
                      <w:sz w:val="18"/>
                      <w:szCs w:val="18"/>
                    </w:rPr>
                  </w:pPr>
                  <w:r>
                    <w:rPr>
                      <w:rFonts w:ascii="Arial" w:hAnsi="Arial" w:cs="Arial"/>
                      <w:sz w:val="18"/>
                      <w:szCs w:val="18"/>
                    </w:rPr>
                    <w:t>on eTwinning platform – prepared in advance before mobility, presented and discussed at</w:t>
                  </w:r>
                </w:p>
                <w:p w14:paraId="31A4535F" w14:textId="77777777" w:rsidR="003D2079" w:rsidRDefault="003D2079" w:rsidP="00761DA9">
                  <w:pPr>
                    <w:spacing w:after="0" w:line="240" w:lineRule="auto"/>
                    <w:rPr>
                      <w:sz w:val="18"/>
                      <w:szCs w:val="18"/>
                    </w:rPr>
                  </w:pPr>
                  <w:r>
                    <w:rPr>
                      <w:rFonts w:ascii="Arial" w:hAnsi="Arial" w:cs="Arial"/>
                      <w:sz w:val="18"/>
                      <w:szCs w:val="18"/>
                    </w:rPr>
                    <w:t xml:space="preserve"> the mobility before joined work on art pieces.  </w:t>
                  </w:r>
                </w:p>
              </w:tc>
            </w:tr>
            <w:tr w:rsidR="003D2079" w14:paraId="76B3132C" w14:textId="77777777" w:rsidTr="00761DA9">
              <w:tc>
                <w:tcPr>
                  <w:tcW w:w="2331" w:type="dxa"/>
                  <w:shd w:val="clear" w:color="auto" w:fill="auto"/>
                </w:tcPr>
                <w:p w14:paraId="3278AC3F" w14:textId="77777777" w:rsidR="003D2079" w:rsidRDefault="003D2079" w:rsidP="00761DA9">
                  <w:pPr>
                    <w:spacing w:after="0" w:line="240" w:lineRule="auto"/>
                    <w:rPr>
                      <w:sz w:val="18"/>
                      <w:szCs w:val="18"/>
                    </w:rPr>
                  </w:pPr>
                  <w:r>
                    <w:rPr>
                      <w:rFonts w:ascii="Arial" w:hAnsi="Arial" w:cs="Arial"/>
                      <w:sz w:val="18"/>
                      <w:szCs w:val="18"/>
                    </w:rPr>
                    <w:t>The Czech Republic student exchange</w:t>
                  </w:r>
                </w:p>
              </w:tc>
              <w:tc>
                <w:tcPr>
                  <w:tcW w:w="1240" w:type="dxa"/>
                  <w:shd w:val="clear" w:color="auto" w:fill="auto"/>
                </w:tcPr>
                <w:p w14:paraId="5A74BD22" w14:textId="77777777" w:rsidR="003D2079" w:rsidRDefault="003D2079" w:rsidP="00761DA9">
                  <w:pPr>
                    <w:spacing w:after="0" w:line="240" w:lineRule="auto"/>
                    <w:rPr>
                      <w:sz w:val="18"/>
                      <w:szCs w:val="18"/>
                    </w:rPr>
                  </w:pPr>
                  <w:r>
                    <w:rPr>
                      <w:rFonts w:ascii="Arial" w:hAnsi="Arial" w:cs="Arial"/>
                      <w:sz w:val="18"/>
                      <w:szCs w:val="18"/>
                    </w:rPr>
                    <w:t>March, 2021</w:t>
                  </w:r>
                </w:p>
              </w:tc>
              <w:tc>
                <w:tcPr>
                  <w:tcW w:w="1918" w:type="dxa"/>
                  <w:shd w:val="clear" w:color="auto" w:fill="auto"/>
                </w:tcPr>
                <w:p w14:paraId="4B88AFCC" w14:textId="77777777" w:rsidR="003D2079" w:rsidRDefault="003D2079" w:rsidP="00761DA9">
                  <w:pPr>
                    <w:spacing w:after="0" w:line="240" w:lineRule="auto"/>
                    <w:rPr>
                      <w:sz w:val="18"/>
                      <w:szCs w:val="18"/>
                    </w:rPr>
                  </w:pPr>
                  <w:r>
                    <w:rPr>
                      <w:rFonts w:ascii="Arial" w:hAnsi="Arial" w:cs="Arial"/>
                      <w:sz w:val="18"/>
                      <w:szCs w:val="18"/>
                    </w:rPr>
                    <w:t>4 presentations</w:t>
                  </w:r>
                </w:p>
              </w:tc>
              <w:tc>
                <w:tcPr>
                  <w:tcW w:w="3135" w:type="dxa"/>
                  <w:shd w:val="clear" w:color="auto" w:fill="auto"/>
                </w:tcPr>
                <w:p w14:paraId="55CCF4E8"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32DC5348" w14:textId="77777777" w:rsidR="003D2079" w:rsidRDefault="003D2079" w:rsidP="00761DA9">
                  <w:pPr>
                    <w:spacing w:after="0" w:line="240" w:lineRule="auto"/>
                    <w:rPr>
                      <w:sz w:val="18"/>
                      <w:szCs w:val="18"/>
                    </w:rPr>
                  </w:pPr>
                  <w:r>
                    <w:rPr>
                      <w:rFonts w:ascii="Arial" w:hAnsi="Arial" w:cs="Arial"/>
                      <w:sz w:val="18"/>
                      <w:szCs w:val="18"/>
                    </w:rPr>
                    <w:t>students</w:t>
                  </w:r>
                </w:p>
              </w:tc>
              <w:tc>
                <w:tcPr>
                  <w:tcW w:w="2166" w:type="dxa"/>
                  <w:shd w:val="clear" w:color="auto" w:fill="auto"/>
                </w:tcPr>
                <w:p w14:paraId="4973B351" w14:textId="77777777" w:rsidR="003D2079" w:rsidRDefault="003D2079" w:rsidP="00761DA9">
                  <w:pPr>
                    <w:spacing w:after="0" w:line="240" w:lineRule="auto"/>
                    <w:rPr>
                      <w:rFonts w:ascii="Arial" w:hAnsi="Arial" w:cs="Arial"/>
                      <w:sz w:val="18"/>
                      <w:szCs w:val="18"/>
                    </w:rPr>
                  </w:pPr>
                </w:p>
              </w:tc>
            </w:tr>
            <w:tr w:rsidR="003D2079" w14:paraId="7C863196" w14:textId="77777777" w:rsidTr="00761DA9">
              <w:tc>
                <w:tcPr>
                  <w:tcW w:w="2331" w:type="dxa"/>
                  <w:shd w:val="clear" w:color="auto" w:fill="auto"/>
                </w:tcPr>
                <w:p w14:paraId="4EF37CA3" w14:textId="77777777" w:rsidR="003D2079" w:rsidRDefault="003D2079" w:rsidP="00761DA9">
                  <w:pPr>
                    <w:spacing w:after="0" w:line="240" w:lineRule="auto"/>
                    <w:rPr>
                      <w:sz w:val="18"/>
                      <w:szCs w:val="18"/>
                    </w:rPr>
                  </w:pPr>
                  <w:r>
                    <w:rPr>
                      <w:rFonts w:ascii="Arial" w:hAnsi="Arial" w:cs="Arial"/>
                      <w:sz w:val="18"/>
                      <w:szCs w:val="18"/>
                    </w:rPr>
                    <w:t>Croatia student exchange</w:t>
                  </w:r>
                </w:p>
              </w:tc>
              <w:tc>
                <w:tcPr>
                  <w:tcW w:w="1240" w:type="dxa"/>
                  <w:shd w:val="clear" w:color="auto" w:fill="auto"/>
                </w:tcPr>
                <w:p w14:paraId="6E016A94" w14:textId="77777777" w:rsidR="003D2079" w:rsidRDefault="003D2079" w:rsidP="00761DA9">
                  <w:pPr>
                    <w:spacing w:after="0" w:line="240" w:lineRule="auto"/>
                    <w:rPr>
                      <w:sz w:val="18"/>
                      <w:szCs w:val="18"/>
                    </w:rPr>
                  </w:pPr>
                  <w:r>
                    <w:rPr>
                      <w:rFonts w:ascii="Arial" w:hAnsi="Arial" w:cs="Arial"/>
                      <w:sz w:val="18"/>
                      <w:szCs w:val="18"/>
                    </w:rPr>
                    <w:t>April, 2021</w:t>
                  </w:r>
                </w:p>
              </w:tc>
              <w:tc>
                <w:tcPr>
                  <w:tcW w:w="1918" w:type="dxa"/>
                  <w:shd w:val="clear" w:color="auto" w:fill="auto"/>
                </w:tcPr>
                <w:p w14:paraId="4762A926" w14:textId="77777777" w:rsidR="003D2079" w:rsidRDefault="003D2079" w:rsidP="00761DA9">
                  <w:pPr>
                    <w:spacing w:after="0" w:line="240" w:lineRule="auto"/>
                    <w:rPr>
                      <w:sz w:val="18"/>
                      <w:szCs w:val="18"/>
                    </w:rPr>
                  </w:pPr>
                  <w:r>
                    <w:rPr>
                      <w:rFonts w:ascii="Arial" w:hAnsi="Arial" w:cs="Arial"/>
                      <w:sz w:val="18"/>
                      <w:szCs w:val="18"/>
                    </w:rPr>
                    <w:t>4 presentations</w:t>
                  </w:r>
                </w:p>
              </w:tc>
              <w:tc>
                <w:tcPr>
                  <w:tcW w:w="3135" w:type="dxa"/>
                  <w:shd w:val="clear" w:color="auto" w:fill="auto"/>
                </w:tcPr>
                <w:p w14:paraId="2EFFFA89"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D3B2A8B" w14:textId="77777777" w:rsidR="003D2079" w:rsidRDefault="003D2079" w:rsidP="00761DA9">
                  <w:pPr>
                    <w:spacing w:after="0" w:line="240" w:lineRule="auto"/>
                    <w:rPr>
                      <w:sz w:val="18"/>
                      <w:szCs w:val="18"/>
                    </w:rPr>
                  </w:pPr>
                  <w:r>
                    <w:rPr>
                      <w:rFonts w:ascii="Arial" w:hAnsi="Arial" w:cs="Arial"/>
                      <w:sz w:val="18"/>
                      <w:szCs w:val="18"/>
                    </w:rPr>
                    <w:t>students</w:t>
                  </w:r>
                </w:p>
              </w:tc>
              <w:tc>
                <w:tcPr>
                  <w:tcW w:w="2166" w:type="dxa"/>
                  <w:shd w:val="clear" w:color="auto" w:fill="auto"/>
                </w:tcPr>
                <w:p w14:paraId="51DBE8FE" w14:textId="77777777" w:rsidR="003D2079" w:rsidRDefault="003D2079" w:rsidP="00761DA9">
                  <w:pPr>
                    <w:spacing w:after="0" w:line="240" w:lineRule="auto"/>
                    <w:rPr>
                      <w:rFonts w:ascii="Arial" w:hAnsi="Arial" w:cs="Arial"/>
                      <w:sz w:val="18"/>
                      <w:szCs w:val="18"/>
                    </w:rPr>
                  </w:pPr>
                </w:p>
              </w:tc>
            </w:tr>
            <w:tr w:rsidR="003D2079" w14:paraId="68E1C53A" w14:textId="77777777" w:rsidTr="00761DA9">
              <w:tc>
                <w:tcPr>
                  <w:tcW w:w="2331" w:type="dxa"/>
                  <w:shd w:val="clear" w:color="auto" w:fill="auto"/>
                </w:tcPr>
                <w:p w14:paraId="4329351D" w14:textId="77777777" w:rsidR="003D2079" w:rsidRDefault="003D2079" w:rsidP="00761DA9">
                  <w:pPr>
                    <w:spacing w:after="0" w:line="240" w:lineRule="auto"/>
                    <w:rPr>
                      <w:sz w:val="18"/>
                      <w:szCs w:val="18"/>
                    </w:rPr>
                  </w:pPr>
                  <w:r>
                    <w:rPr>
                      <w:rFonts w:ascii="Arial" w:hAnsi="Arial" w:cs="Arial"/>
                      <w:sz w:val="18"/>
                      <w:szCs w:val="18"/>
                    </w:rPr>
                    <w:t>Latvia student exchange</w:t>
                  </w:r>
                </w:p>
              </w:tc>
              <w:tc>
                <w:tcPr>
                  <w:tcW w:w="1240" w:type="dxa"/>
                  <w:shd w:val="clear" w:color="auto" w:fill="auto"/>
                </w:tcPr>
                <w:p w14:paraId="1EE7697C" w14:textId="77777777" w:rsidR="003D2079" w:rsidRDefault="003D2079" w:rsidP="00761DA9">
                  <w:pPr>
                    <w:spacing w:after="0" w:line="240" w:lineRule="auto"/>
                    <w:rPr>
                      <w:sz w:val="18"/>
                      <w:szCs w:val="18"/>
                    </w:rPr>
                  </w:pPr>
                  <w:r>
                    <w:rPr>
                      <w:rFonts w:ascii="Arial" w:hAnsi="Arial" w:cs="Arial"/>
                      <w:sz w:val="18"/>
                      <w:szCs w:val="18"/>
                    </w:rPr>
                    <w:t>Nov, 2021</w:t>
                  </w:r>
                </w:p>
              </w:tc>
              <w:tc>
                <w:tcPr>
                  <w:tcW w:w="1918" w:type="dxa"/>
                  <w:shd w:val="clear" w:color="auto" w:fill="auto"/>
                </w:tcPr>
                <w:p w14:paraId="2EC68C9F" w14:textId="77777777" w:rsidR="003D2079" w:rsidRDefault="003D2079" w:rsidP="00761DA9">
                  <w:pPr>
                    <w:spacing w:after="0" w:line="240" w:lineRule="auto"/>
                    <w:rPr>
                      <w:sz w:val="18"/>
                      <w:szCs w:val="18"/>
                    </w:rPr>
                  </w:pPr>
                  <w:r>
                    <w:rPr>
                      <w:rFonts w:ascii="Arial" w:hAnsi="Arial" w:cs="Arial"/>
                      <w:sz w:val="18"/>
                      <w:szCs w:val="18"/>
                    </w:rPr>
                    <w:t>4 presentations</w:t>
                  </w:r>
                </w:p>
              </w:tc>
              <w:tc>
                <w:tcPr>
                  <w:tcW w:w="3135" w:type="dxa"/>
                  <w:shd w:val="clear" w:color="auto" w:fill="auto"/>
                </w:tcPr>
                <w:p w14:paraId="120D69AF"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79C21B6" w14:textId="77777777" w:rsidR="003D2079" w:rsidRDefault="003D2079" w:rsidP="00761DA9">
                  <w:pPr>
                    <w:spacing w:after="0" w:line="240" w:lineRule="auto"/>
                    <w:rPr>
                      <w:sz w:val="18"/>
                      <w:szCs w:val="18"/>
                    </w:rPr>
                  </w:pPr>
                  <w:r>
                    <w:rPr>
                      <w:rFonts w:ascii="Arial" w:hAnsi="Arial" w:cs="Arial"/>
                      <w:sz w:val="18"/>
                      <w:szCs w:val="18"/>
                    </w:rPr>
                    <w:t>students</w:t>
                  </w:r>
                </w:p>
              </w:tc>
              <w:tc>
                <w:tcPr>
                  <w:tcW w:w="2166" w:type="dxa"/>
                  <w:shd w:val="clear" w:color="auto" w:fill="auto"/>
                </w:tcPr>
                <w:p w14:paraId="2BC6135E" w14:textId="77777777" w:rsidR="003D2079" w:rsidRDefault="003D2079" w:rsidP="00761DA9">
                  <w:pPr>
                    <w:spacing w:after="0" w:line="240" w:lineRule="auto"/>
                    <w:rPr>
                      <w:rFonts w:ascii="Arial" w:hAnsi="Arial" w:cs="Arial"/>
                      <w:sz w:val="18"/>
                      <w:szCs w:val="18"/>
                    </w:rPr>
                  </w:pPr>
                </w:p>
              </w:tc>
            </w:tr>
            <w:tr w:rsidR="003D2079" w14:paraId="2BCBCC63" w14:textId="77777777" w:rsidTr="00761DA9">
              <w:tc>
                <w:tcPr>
                  <w:tcW w:w="2331" w:type="dxa"/>
                  <w:shd w:val="clear" w:color="auto" w:fill="auto"/>
                </w:tcPr>
                <w:p w14:paraId="3858383C" w14:textId="77777777" w:rsidR="003D2079" w:rsidRDefault="003D2079" w:rsidP="00761DA9">
                  <w:pPr>
                    <w:spacing w:after="0" w:line="240" w:lineRule="auto"/>
                    <w:rPr>
                      <w:sz w:val="18"/>
                      <w:szCs w:val="18"/>
                    </w:rPr>
                  </w:pPr>
                  <w:r>
                    <w:rPr>
                      <w:rFonts w:ascii="Arial" w:hAnsi="Arial" w:cs="Arial"/>
                      <w:sz w:val="18"/>
                      <w:szCs w:val="18"/>
                    </w:rPr>
                    <w:t>Slovakia student exchange</w:t>
                  </w:r>
                </w:p>
              </w:tc>
              <w:tc>
                <w:tcPr>
                  <w:tcW w:w="1240" w:type="dxa"/>
                  <w:shd w:val="clear" w:color="auto" w:fill="auto"/>
                </w:tcPr>
                <w:p w14:paraId="2B721A6F" w14:textId="77777777" w:rsidR="003D2079" w:rsidRDefault="003D2079" w:rsidP="00761DA9">
                  <w:pPr>
                    <w:spacing w:after="0" w:line="240" w:lineRule="auto"/>
                    <w:rPr>
                      <w:sz w:val="18"/>
                      <w:szCs w:val="18"/>
                    </w:rPr>
                  </w:pPr>
                  <w:r>
                    <w:rPr>
                      <w:rFonts w:ascii="Arial" w:hAnsi="Arial" w:cs="Arial"/>
                      <w:sz w:val="18"/>
                      <w:szCs w:val="18"/>
                    </w:rPr>
                    <w:t>March, 2022</w:t>
                  </w:r>
                </w:p>
              </w:tc>
              <w:tc>
                <w:tcPr>
                  <w:tcW w:w="1918" w:type="dxa"/>
                  <w:shd w:val="clear" w:color="auto" w:fill="auto"/>
                </w:tcPr>
                <w:p w14:paraId="536CD67C" w14:textId="77777777" w:rsidR="003D2079" w:rsidRDefault="003D2079" w:rsidP="00761DA9">
                  <w:pPr>
                    <w:spacing w:after="0" w:line="240" w:lineRule="auto"/>
                    <w:rPr>
                      <w:sz w:val="18"/>
                      <w:szCs w:val="18"/>
                    </w:rPr>
                  </w:pPr>
                  <w:r>
                    <w:rPr>
                      <w:rFonts w:ascii="Arial" w:hAnsi="Arial" w:cs="Arial"/>
                      <w:sz w:val="18"/>
                      <w:szCs w:val="18"/>
                    </w:rPr>
                    <w:t>4 presentations</w:t>
                  </w:r>
                </w:p>
              </w:tc>
              <w:tc>
                <w:tcPr>
                  <w:tcW w:w="3135" w:type="dxa"/>
                  <w:shd w:val="clear" w:color="auto" w:fill="auto"/>
                </w:tcPr>
                <w:p w14:paraId="116D3BCD"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69BD867" w14:textId="77777777" w:rsidR="003D2079" w:rsidRDefault="003D2079" w:rsidP="00761DA9">
                  <w:pPr>
                    <w:spacing w:after="0" w:line="240" w:lineRule="auto"/>
                    <w:rPr>
                      <w:sz w:val="18"/>
                      <w:szCs w:val="18"/>
                    </w:rPr>
                  </w:pPr>
                  <w:r>
                    <w:rPr>
                      <w:rFonts w:ascii="Arial" w:hAnsi="Arial" w:cs="Arial"/>
                      <w:sz w:val="18"/>
                      <w:szCs w:val="18"/>
                    </w:rPr>
                    <w:t>students</w:t>
                  </w:r>
                </w:p>
              </w:tc>
              <w:tc>
                <w:tcPr>
                  <w:tcW w:w="2166" w:type="dxa"/>
                  <w:shd w:val="clear" w:color="auto" w:fill="auto"/>
                </w:tcPr>
                <w:p w14:paraId="43C9B259" w14:textId="77777777" w:rsidR="003D2079" w:rsidRDefault="003D2079" w:rsidP="00761DA9">
                  <w:pPr>
                    <w:spacing w:after="0" w:line="240" w:lineRule="auto"/>
                    <w:rPr>
                      <w:rFonts w:ascii="Arial" w:hAnsi="Arial" w:cs="Arial"/>
                      <w:sz w:val="18"/>
                      <w:szCs w:val="18"/>
                    </w:rPr>
                  </w:pPr>
                </w:p>
              </w:tc>
            </w:tr>
            <w:tr w:rsidR="003D2079" w14:paraId="77053926" w14:textId="77777777" w:rsidTr="003D2079">
              <w:tc>
                <w:tcPr>
                  <w:tcW w:w="12949" w:type="dxa"/>
                  <w:gridSpan w:val="6"/>
                  <w:shd w:val="clear" w:color="auto" w:fill="C5E0B3"/>
                </w:tcPr>
                <w:p w14:paraId="446CB374" w14:textId="77777777" w:rsidR="003D2079" w:rsidRDefault="003D2079" w:rsidP="00761DA9">
                  <w:pPr>
                    <w:spacing w:after="0" w:line="240" w:lineRule="auto"/>
                    <w:rPr>
                      <w:sz w:val="18"/>
                      <w:szCs w:val="18"/>
                    </w:rPr>
                  </w:pPr>
                  <w:r>
                    <w:rPr>
                      <w:rFonts w:ascii="Arial" w:hAnsi="Arial" w:cs="Arial"/>
                      <w:b/>
                      <w:bCs/>
                      <w:sz w:val="18"/>
                      <w:szCs w:val="18"/>
                    </w:rPr>
                    <w:t>Art work on the four social issues</w:t>
                  </w:r>
                </w:p>
                <w:p w14:paraId="192D398B" w14:textId="77777777" w:rsidR="003D2079" w:rsidRDefault="003D2079" w:rsidP="00761DA9">
                  <w:pPr>
                    <w:spacing w:after="0" w:line="240" w:lineRule="auto"/>
                    <w:rPr>
                      <w:sz w:val="18"/>
                      <w:szCs w:val="18"/>
                    </w:rPr>
                  </w:pPr>
                  <w:r>
                    <w:rPr>
                      <w:rFonts w:ascii="Arial" w:hAnsi="Arial" w:cs="Arial"/>
                      <w:sz w:val="18"/>
                      <w:szCs w:val="18"/>
                    </w:rPr>
                    <w:t>Created at the mobilities</w:t>
                  </w:r>
                </w:p>
              </w:tc>
            </w:tr>
            <w:tr w:rsidR="003D2079" w14:paraId="2DEC2D7D" w14:textId="77777777" w:rsidTr="00761DA9">
              <w:tc>
                <w:tcPr>
                  <w:tcW w:w="2331" w:type="dxa"/>
                  <w:shd w:val="clear" w:color="auto" w:fill="auto"/>
                </w:tcPr>
                <w:p w14:paraId="1E6E54BA" w14:textId="77777777" w:rsidR="003D2079" w:rsidRDefault="003D2079" w:rsidP="00761DA9">
                  <w:pPr>
                    <w:spacing w:after="0" w:line="240" w:lineRule="auto"/>
                    <w:rPr>
                      <w:sz w:val="18"/>
                      <w:szCs w:val="18"/>
                    </w:rPr>
                  </w:pPr>
                  <w:r>
                    <w:rPr>
                      <w:rFonts w:ascii="Arial" w:hAnsi="Arial" w:cs="Arial"/>
                      <w:sz w:val="18"/>
                      <w:szCs w:val="18"/>
                    </w:rPr>
                    <w:t xml:space="preserve">The Czech Republic student exchange </w:t>
                  </w:r>
                </w:p>
              </w:tc>
              <w:tc>
                <w:tcPr>
                  <w:tcW w:w="1240" w:type="dxa"/>
                  <w:shd w:val="clear" w:color="auto" w:fill="auto"/>
                </w:tcPr>
                <w:p w14:paraId="09B52908" w14:textId="77777777" w:rsidR="003D2079" w:rsidRDefault="003D2079" w:rsidP="00761DA9">
                  <w:pPr>
                    <w:spacing w:after="0" w:line="240" w:lineRule="auto"/>
                    <w:rPr>
                      <w:sz w:val="18"/>
                      <w:szCs w:val="18"/>
                    </w:rPr>
                  </w:pPr>
                  <w:r>
                    <w:rPr>
                      <w:rFonts w:ascii="Arial" w:hAnsi="Arial" w:cs="Arial"/>
                      <w:sz w:val="18"/>
                      <w:szCs w:val="18"/>
                    </w:rPr>
                    <w:t>March, 2021</w:t>
                  </w:r>
                </w:p>
              </w:tc>
              <w:tc>
                <w:tcPr>
                  <w:tcW w:w="1918" w:type="dxa"/>
                  <w:shd w:val="clear" w:color="auto" w:fill="auto"/>
                </w:tcPr>
                <w:p w14:paraId="05F3D9FF" w14:textId="77777777" w:rsidR="003D2079" w:rsidRDefault="003D2079" w:rsidP="00761DA9">
                  <w:pPr>
                    <w:spacing w:after="0" w:line="240" w:lineRule="auto"/>
                    <w:rPr>
                      <w:sz w:val="18"/>
                      <w:szCs w:val="18"/>
                    </w:rPr>
                  </w:pPr>
                  <w:r>
                    <w:rPr>
                      <w:rFonts w:ascii="Arial" w:hAnsi="Arial" w:cs="Arial"/>
                      <w:sz w:val="18"/>
                      <w:szCs w:val="18"/>
                    </w:rPr>
                    <w:t>art photography pieces</w:t>
                  </w:r>
                </w:p>
                <w:p w14:paraId="76FEC70D" w14:textId="77777777" w:rsidR="003D2079" w:rsidRDefault="003D2079" w:rsidP="00761DA9">
                  <w:pPr>
                    <w:spacing w:after="0" w:line="240" w:lineRule="auto"/>
                    <w:rPr>
                      <w:sz w:val="18"/>
                      <w:szCs w:val="18"/>
                    </w:rPr>
                  </w:pPr>
                  <w:r>
                    <w:rPr>
                      <w:rFonts w:ascii="Arial" w:hAnsi="Arial" w:cs="Arial"/>
                      <w:sz w:val="18"/>
                      <w:szCs w:val="18"/>
                    </w:rPr>
                    <w:t>art exhibition</w:t>
                  </w:r>
                </w:p>
              </w:tc>
              <w:tc>
                <w:tcPr>
                  <w:tcW w:w="3135" w:type="dxa"/>
                  <w:shd w:val="clear" w:color="auto" w:fill="auto"/>
                </w:tcPr>
                <w:p w14:paraId="27273F80"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7BBDC0E" w14:textId="77777777" w:rsidR="003D2079" w:rsidRDefault="003D2079" w:rsidP="00761DA9">
                  <w:pPr>
                    <w:spacing w:after="0" w:line="240" w:lineRule="auto"/>
                    <w:rPr>
                      <w:sz w:val="18"/>
                      <w:szCs w:val="18"/>
                    </w:rPr>
                  </w:pPr>
                  <w:r>
                    <w:rPr>
                      <w:rFonts w:ascii="Arial" w:hAnsi="Arial" w:cs="Arial"/>
                      <w:sz w:val="18"/>
                      <w:szCs w:val="18"/>
                    </w:rPr>
                    <w:t>students</w:t>
                  </w:r>
                </w:p>
              </w:tc>
              <w:tc>
                <w:tcPr>
                  <w:tcW w:w="2166" w:type="dxa"/>
                  <w:shd w:val="clear" w:color="auto" w:fill="auto"/>
                </w:tcPr>
                <w:p w14:paraId="6CF5D4A8" w14:textId="77777777" w:rsidR="003D2079" w:rsidRDefault="003D2079" w:rsidP="00761DA9">
                  <w:pPr>
                    <w:spacing w:after="0" w:line="240" w:lineRule="auto"/>
                    <w:rPr>
                      <w:rFonts w:ascii="Arial" w:hAnsi="Arial" w:cs="Arial"/>
                      <w:sz w:val="18"/>
                      <w:szCs w:val="18"/>
                    </w:rPr>
                  </w:pPr>
                </w:p>
              </w:tc>
            </w:tr>
            <w:tr w:rsidR="003D2079" w14:paraId="0A7FC699" w14:textId="77777777" w:rsidTr="00761DA9">
              <w:tc>
                <w:tcPr>
                  <w:tcW w:w="2331" w:type="dxa"/>
                  <w:shd w:val="clear" w:color="auto" w:fill="auto"/>
                </w:tcPr>
                <w:p w14:paraId="5899E302" w14:textId="77777777" w:rsidR="003D2079" w:rsidRDefault="003D2079" w:rsidP="00761DA9">
                  <w:pPr>
                    <w:spacing w:after="0" w:line="240" w:lineRule="auto"/>
                    <w:rPr>
                      <w:sz w:val="18"/>
                      <w:szCs w:val="18"/>
                    </w:rPr>
                  </w:pPr>
                  <w:r>
                    <w:rPr>
                      <w:rFonts w:ascii="Arial" w:hAnsi="Arial" w:cs="Arial"/>
                      <w:sz w:val="18"/>
                      <w:szCs w:val="18"/>
                    </w:rPr>
                    <w:t xml:space="preserve">Croatia student exchange </w:t>
                  </w:r>
                </w:p>
              </w:tc>
              <w:tc>
                <w:tcPr>
                  <w:tcW w:w="1240" w:type="dxa"/>
                  <w:shd w:val="clear" w:color="auto" w:fill="auto"/>
                </w:tcPr>
                <w:p w14:paraId="22A6B253" w14:textId="77777777" w:rsidR="003D2079" w:rsidRDefault="003D2079" w:rsidP="00761DA9">
                  <w:pPr>
                    <w:spacing w:after="0" w:line="240" w:lineRule="auto"/>
                    <w:rPr>
                      <w:sz w:val="18"/>
                      <w:szCs w:val="18"/>
                    </w:rPr>
                  </w:pPr>
                  <w:r>
                    <w:rPr>
                      <w:rFonts w:ascii="Arial" w:hAnsi="Arial" w:cs="Arial"/>
                      <w:sz w:val="18"/>
                      <w:szCs w:val="18"/>
                    </w:rPr>
                    <w:t>April, 2021</w:t>
                  </w:r>
                </w:p>
              </w:tc>
              <w:tc>
                <w:tcPr>
                  <w:tcW w:w="1918" w:type="dxa"/>
                  <w:shd w:val="clear" w:color="auto" w:fill="auto"/>
                </w:tcPr>
                <w:p w14:paraId="7013D186" w14:textId="77777777" w:rsidR="003D2079" w:rsidRDefault="003D2079" w:rsidP="00761DA9">
                  <w:pPr>
                    <w:spacing w:after="0" w:line="240" w:lineRule="auto"/>
                    <w:rPr>
                      <w:sz w:val="18"/>
                      <w:szCs w:val="18"/>
                    </w:rPr>
                  </w:pPr>
                  <w:r>
                    <w:rPr>
                      <w:rFonts w:ascii="Arial" w:hAnsi="Arial" w:cs="Arial"/>
                      <w:sz w:val="18"/>
                      <w:szCs w:val="18"/>
                    </w:rPr>
                    <w:t>art posters</w:t>
                  </w:r>
                </w:p>
                <w:p w14:paraId="4359E46F" w14:textId="77777777" w:rsidR="003D2079" w:rsidRDefault="003D2079" w:rsidP="00761DA9">
                  <w:pPr>
                    <w:spacing w:after="0" w:line="240" w:lineRule="auto"/>
                    <w:rPr>
                      <w:sz w:val="18"/>
                      <w:szCs w:val="18"/>
                    </w:rPr>
                  </w:pPr>
                  <w:r>
                    <w:rPr>
                      <w:rFonts w:ascii="Arial" w:hAnsi="Arial" w:cs="Arial"/>
                      <w:sz w:val="18"/>
                      <w:szCs w:val="18"/>
                    </w:rPr>
                    <w:t>art exhibition</w:t>
                  </w:r>
                </w:p>
              </w:tc>
              <w:tc>
                <w:tcPr>
                  <w:tcW w:w="3135" w:type="dxa"/>
                  <w:shd w:val="clear" w:color="auto" w:fill="auto"/>
                </w:tcPr>
                <w:p w14:paraId="6A9D5FBF"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326F1208" w14:textId="77777777" w:rsidR="003D2079" w:rsidRDefault="003D2079" w:rsidP="00761DA9">
                  <w:pPr>
                    <w:spacing w:after="0" w:line="240" w:lineRule="auto"/>
                    <w:rPr>
                      <w:sz w:val="18"/>
                      <w:szCs w:val="18"/>
                    </w:rPr>
                  </w:pPr>
                  <w:r>
                    <w:rPr>
                      <w:rFonts w:ascii="Arial" w:hAnsi="Arial" w:cs="Arial"/>
                      <w:sz w:val="18"/>
                      <w:szCs w:val="18"/>
                    </w:rPr>
                    <w:t>students</w:t>
                  </w:r>
                </w:p>
              </w:tc>
              <w:tc>
                <w:tcPr>
                  <w:tcW w:w="2166" w:type="dxa"/>
                  <w:shd w:val="clear" w:color="auto" w:fill="auto"/>
                </w:tcPr>
                <w:p w14:paraId="6A13891B" w14:textId="77777777" w:rsidR="003D2079" w:rsidRDefault="003D2079" w:rsidP="00761DA9">
                  <w:pPr>
                    <w:spacing w:after="0" w:line="240" w:lineRule="auto"/>
                    <w:rPr>
                      <w:rFonts w:ascii="Arial" w:hAnsi="Arial" w:cs="Arial"/>
                      <w:sz w:val="18"/>
                      <w:szCs w:val="18"/>
                    </w:rPr>
                  </w:pPr>
                </w:p>
              </w:tc>
            </w:tr>
            <w:tr w:rsidR="003D2079" w14:paraId="1BAB432D" w14:textId="77777777" w:rsidTr="00761DA9">
              <w:tc>
                <w:tcPr>
                  <w:tcW w:w="2331" w:type="dxa"/>
                  <w:shd w:val="clear" w:color="auto" w:fill="auto"/>
                </w:tcPr>
                <w:p w14:paraId="62F2A3BC" w14:textId="77777777" w:rsidR="003D2079" w:rsidRDefault="003D2079" w:rsidP="00761DA9">
                  <w:pPr>
                    <w:spacing w:after="0" w:line="240" w:lineRule="auto"/>
                    <w:rPr>
                      <w:sz w:val="18"/>
                      <w:szCs w:val="18"/>
                    </w:rPr>
                  </w:pPr>
                  <w:r>
                    <w:rPr>
                      <w:rFonts w:ascii="Arial" w:hAnsi="Arial" w:cs="Arial"/>
                      <w:sz w:val="18"/>
                      <w:szCs w:val="18"/>
                    </w:rPr>
                    <w:t>Latvia student exchange</w:t>
                  </w:r>
                </w:p>
              </w:tc>
              <w:tc>
                <w:tcPr>
                  <w:tcW w:w="1240" w:type="dxa"/>
                  <w:shd w:val="clear" w:color="auto" w:fill="auto"/>
                </w:tcPr>
                <w:p w14:paraId="1180606E" w14:textId="77777777" w:rsidR="003D2079" w:rsidRDefault="003D2079" w:rsidP="00761DA9">
                  <w:pPr>
                    <w:spacing w:after="0" w:line="240" w:lineRule="auto"/>
                    <w:rPr>
                      <w:sz w:val="18"/>
                      <w:szCs w:val="18"/>
                    </w:rPr>
                  </w:pPr>
                  <w:r>
                    <w:rPr>
                      <w:rFonts w:ascii="Arial" w:hAnsi="Arial" w:cs="Arial"/>
                      <w:sz w:val="18"/>
                      <w:szCs w:val="18"/>
                    </w:rPr>
                    <w:t>Nov, 2021</w:t>
                  </w:r>
                </w:p>
              </w:tc>
              <w:tc>
                <w:tcPr>
                  <w:tcW w:w="1918" w:type="dxa"/>
                  <w:shd w:val="clear" w:color="auto" w:fill="auto"/>
                </w:tcPr>
                <w:p w14:paraId="05001C7A" w14:textId="77777777" w:rsidR="003D2079" w:rsidRDefault="003D2079" w:rsidP="00761DA9">
                  <w:pPr>
                    <w:spacing w:after="0" w:line="240" w:lineRule="auto"/>
                    <w:rPr>
                      <w:sz w:val="18"/>
                      <w:szCs w:val="18"/>
                    </w:rPr>
                  </w:pPr>
                  <w:r>
                    <w:rPr>
                      <w:rFonts w:ascii="Arial" w:hAnsi="Arial" w:cs="Arial"/>
                      <w:sz w:val="18"/>
                      <w:szCs w:val="18"/>
                    </w:rPr>
                    <w:t>Multimedia artworks</w:t>
                  </w:r>
                </w:p>
                <w:p w14:paraId="705136DB" w14:textId="77777777" w:rsidR="003D2079" w:rsidRDefault="003D2079" w:rsidP="00761DA9">
                  <w:pPr>
                    <w:spacing w:after="0" w:line="240" w:lineRule="auto"/>
                    <w:rPr>
                      <w:sz w:val="18"/>
                      <w:szCs w:val="18"/>
                    </w:rPr>
                  </w:pPr>
                  <w:r>
                    <w:rPr>
                      <w:rFonts w:ascii="Arial" w:hAnsi="Arial" w:cs="Arial"/>
                      <w:sz w:val="18"/>
                      <w:szCs w:val="18"/>
                    </w:rPr>
                    <w:t>art exhibition</w:t>
                  </w:r>
                </w:p>
              </w:tc>
              <w:tc>
                <w:tcPr>
                  <w:tcW w:w="3135" w:type="dxa"/>
                  <w:shd w:val="clear" w:color="auto" w:fill="auto"/>
                </w:tcPr>
                <w:p w14:paraId="76B254C9"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326B8C25" w14:textId="77777777" w:rsidR="003D2079" w:rsidRDefault="003D2079" w:rsidP="00761DA9">
                  <w:pPr>
                    <w:spacing w:after="0" w:line="240" w:lineRule="auto"/>
                    <w:rPr>
                      <w:sz w:val="18"/>
                      <w:szCs w:val="18"/>
                    </w:rPr>
                  </w:pPr>
                  <w:r>
                    <w:rPr>
                      <w:rFonts w:ascii="Arial" w:hAnsi="Arial" w:cs="Arial"/>
                      <w:sz w:val="18"/>
                      <w:szCs w:val="18"/>
                    </w:rPr>
                    <w:t>students</w:t>
                  </w:r>
                </w:p>
              </w:tc>
              <w:tc>
                <w:tcPr>
                  <w:tcW w:w="2166" w:type="dxa"/>
                  <w:shd w:val="clear" w:color="auto" w:fill="auto"/>
                </w:tcPr>
                <w:p w14:paraId="62EC3B49" w14:textId="77777777" w:rsidR="003D2079" w:rsidRDefault="003D2079" w:rsidP="00761DA9">
                  <w:pPr>
                    <w:spacing w:after="0" w:line="240" w:lineRule="auto"/>
                    <w:rPr>
                      <w:rFonts w:ascii="Arial" w:hAnsi="Arial" w:cs="Arial"/>
                      <w:sz w:val="18"/>
                      <w:szCs w:val="18"/>
                    </w:rPr>
                  </w:pPr>
                </w:p>
              </w:tc>
            </w:tr>
            <w:tr w:rsidR="003D2079" w14:paraId="7E89035A" w14:textId="77777777" w:rsidTr="00761DA9">
              <w:tc>
                <w:tcPr>
                  <w:tcW w:w="2331" w:type="dxa"/>
                  <w:shd w:val="clear" w:color="auto" w:fill="auto"/>
                </w:tcPr>
                <w:p w14:paraId="143CDF28" w14:textId="77777777" w:rsidR="003D2079" w:rsidRDefault="003D2079" w:rsidP="00761DA9">
                  <w:pPr>
                    <w:spacing w:after="0" w:line="240" w:lineRule="auto"/>
                    <w:rPr>
                      <w:sz w:val="18"/>
                      <w:szCs w:val="18"/>
                    </w:rPr>
                  </w:pPr>
                  <w:r>
                    <w:rPr>
                      <w:rFonts w:ascii="Arial" w:hAnsi="Arial" w:cs="Arial"/>
                      <w:sz w:val="18"/>
                      <w:szCs w:val="18"/>
                    </w:rPr>
                    <w:t>Slovakia student exchange</w:t>
                  </w:r>
                </w:p>
              </w:tc>
              <w:tc>
                <w:tcPr>
                  <w:tcW w:w="1240" w:type="dxa"/>
                  <w:shd w:val="clear" w:color="auto" w:fill="auto"/>
                </w:tcPr>
                <w:p w14:paraId="7E49B1C8" w14:textId="77777777" w:rsidR="003D2079" w:rsidRDefault="003D2079" w:rsidP="00761DA9">
                  <w:pPr>
                    <w:spacing w:after="0" w:line="240" w:lineRule="auto"/>
                    <w:rPr>
                      <w:sz w:val="18"/>
                      <w:szCs w:val="18"/>
                    </w:rPr>
                  </w:pPr>
                  <w:r>
                    <w:rPr>
                      <w:rFonts w:ascii="Arial" w:hAnsi="Arial" w:cs="Arial"/>
                      <w:sz w:val="18"/>
                      <w:szCs w:val="18"/>
                    </w:rPr>
                    <w:t>March, 2022</w:t>
                  </w:r>
                </w:p>
              </w:tc>
              <w:tc>
                <w:tcPr>
                  <w:tcW w:w="1918" w:type="dxa"/>
                  <w:shd w:val="clear" w:color="auto" w:fill="auto"/>
                </w:tcPr>
                <w:p w14:paraId="6C3644F5" w14:textId="77777777" w:rsidR="003D2079" w:rsidRDefault="003D2079" w:rsidP="00761DA9">
                  <w:pPr>
                    <w:spacing w:after="0" w:line="240" w:lineRule="auto"/>
                    <w:rPr>
                      <w:sz w:val="18"/>
                      <w:szCs w:val="18"/>
                    </w:rPr>
                  </w:pPr>
                  <w:r>
                    <w:rPr>
                      <w:rFonts w:ascii="Arial" w:hAnsi="Arial" w:cs="Arial"/>
                      <w:sz w:val="18"/>
                      <w:szCs w:val="18"/>
                    </w:rPr>
                    <w:t>Commercial art – video educational campaign</w:t>
                  </w:r>
                </w:p>
                <w:p w14:paraId="79005C38" w14:textId="77777777" w:rsidR="003D2079" w:rsidRDefault="003D2079" w:rsidP="00761DA9">
                  <w:pPr>
                    <w:spacing w:after="0" w:line="240" w:lineRule="auto"/>
                    <w:rPr>
                      <w:sz w:val="18"/>
                      <w:szCs w:val="18"/>
                    </w:rPr>
                  </w:pPr>
                  <w:r>
                    <w:rPr>
                      <w:rFonts w:ascii="Arial" w:hAnsi="Arial" w:cs="Arial"/>
                      <w:sz w:val="18"/>
                      <w:szCs w:val="18"/>
                    </w:rPr>
                    <w:t>Art exhibition</w:t>
                  </w:r>
                </w:p>
                <w:p w14:paraId="1DDEBBDE" w14:textId="77777777" w:rsidR="003D2079" w:rsidRDefault="003D2079" w:rsidP="00761DA9">
                  <w:pPr>
                    <w:spacing w:after="0" w:line="240" w:lineRule="auto"/>
                    <w:rPr>
                      <w:sz w:val="18"/>
                      <w:szCs w:val="18"/>
                    </w:rPr>
                  </w:pPr>
                  <w:r>
                    <w:rPr>
                      <w:rFonts w:ascii="Arial" w:hAnsi="Arial" w:cs="Arial"/>
                      <w:sz w:val="18"/>
                      <w:szCs w:val="18"/>
                    </w:rPr>
                    <w:t>Public screening of film educational campaign</w:t>
                  </w:r>
                </w:p>
              </w:tc>
              <w:tc>
                <w:tcPr>
                  <w:tcW w:w="3135" w:type="dxa"/>
                  <w:shd w:val="clear" w:color="auto" w:fill="auto"/>
                </w:tcPr>
                <w:p w14:paraId="04DA004E"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3A4A5CD8" w14:textId="77777777" w:rsidR="003D2079" w:rsidRDefault="003D2079" w:rsidP="00761DA9">
                  <w:pPr>
                    <w:spacing w:after="0" w:line="240" w:lineRule="auto"/>
                    <w:rPr>
                      <w:sz w:val="18"/>
                      <w:szCs w:val="18"/>
                    </w:rPr>
                  </w:pPr>
                  <w:r>
                    <w:rPr>
                      <w:rFonts w:ascii="Arial" w:hAnsi="Arial" w:cs="Arial"/>
                      <w:sz w:val="18"/>
                      <w:szCs w:val="18"/>
                    </w:rPr>
                    <w:t>students</w:t>
                  </w:r>
                </w:p>
              </w:tc>
              <w:tc>
                <w:tcPr>
                  <w:tcW w:w="2166" w:type="dxa"/>
                  <w:shd w:val="clear" w:color="auto" w:fill="auto"/>
                </w:tcPr>
                <w:p w14:paraId="51D8A043" w14:textId="77777777" w:rsidR="003D2079" w:rsidRDefault="003D2079" w:rsidP="00761DA9">
                  <w:pPr>
                    <w:spacing w:after="0" w:line="240" w:lineRule="auto"/>
                    <w:rPr>
                      <w:rFonts w:ascii="Arial" w:hAnsi="Arial" w:cs="Arial"/>
                      <w:sz w:val="18"/>
                      <w:szCs w:val="18"/>
                    </w:rPr>
                  </w:pPr>
                </w:p>
              </w:tc>
            </w:tr>
            <w:tr w:rsidR="003D2079" w14:paraId="07318BEF" w14:textId="77777777" w:rsidTr="00761DA9">
              <w:tc>
                <w:tcPr>
                  <w:tcW w:w="2331" w:type="dxa"/>
                  <w:shd w:val="clear" w:color="auto" w:fill="auto"/>
                </w:tcPr>
                <w:p w14:paraId="69528BCE" w14:textId="77777777" w:rsidR="003D2079" w:rsidRDefault="003D2079" w:rsidP="00761DA9">
                  <w:pPr>
                    <w:spacing w:after="0" w:line="240" w:lineRule="auto"/>
                    <w:rPr>
                      <w:sz w:val="18"/>
                      <w:szCs w:val="18"/>
                    </w:rPr>
                  </w:pPr>
                  <w:r>
                    <w:rPr>
                      <w:rFonts w:ascii="Arial" w:hAnsi="Arial" w:cs="Arial"/>
                      <w:sz w:val="18"/>
                      <w:szCs w:val="18"/>
                    </w:rPr>
                    <w:t>Online art exhibtion</w:t>
                  </w:r>
                </w:p>
              </w:tc>
              <w:tc>
                <w:tcPr>
                  <w:tcW w:w="1240" w:type="dxa"/>
                  <w:shd w:val="clear" w:color="auto" w:fill="auto"/>
                </w:tcPr>
                <w:p w14:paraId="1ECA3E45" w14:textId="77777777" w:rsidR="003D2079" w:rsidRDefault="003D2079" w:rsidP="00761DA9">
                  <w:pPr>
                    <w:spacing w:after="0" w:line="240" w:lineRule="auto"/>
                    <w:rPr>
                      <w:sz w:val="18"/>
                      <w:szCs w:val="18"/>
                    </w:rPr>
                  </w:pPr>
                  <w:r>
                    <w:rPr>
                      <w:rFonts w:ascii="Arial" w:hAnsi="Arial" w:cs="Arial"/>
                      <w:sz w:val="18"/>
                      <w:szCs w:val="18"/>
                    </w:rPr>
                    <w:t>May 2022</w:t>
                  </w:r>
                </w:p>
              </w:tc>
              <w:tc>
                <w:tcPr>
                  <w:tcW w:w="1918" w:type="dxa"/>
                  <w:shd w:val="clear" w:color="auto" w:fill="auto"/>
                </w:tcPr>
                <w:p w14:paraId="4FC3AE23" w14:textId="77777777" w:rsidR="003D2079" w:rsidRDefault="003D2079" w:rsidP="00761DA9">
                  <w:pPr>
                    <w:spacing w:after="0" w:line="240" w:lineRule="auto"/>
                    <w:rPr>
                      <w:sz w:val="18"/>
                      <w:szCs w:val="18"/>
                    </w:rPr>
                  </w:pPr>
                  <w:r>
                    <w:rPr>
                      <w:rFonts w:ascii="Arial" w:hAnsi="Arial" w:cs="Arial"/>
                      <w:sz w:val="18"/>
                      <w:szCs w:val="18"/>
                    </w:rPr>
                    <w:t>Open online art exhibition published on the project website</w:t>
                  </w:r>
                </w:p>
              </w:tc>
              <w:tc>
                <w:tcPr>
                  <w:tcW w:w="3135" w:type="dxa"/>
                  <w:shd w:val="clear" w:color="auto" w:fill="auto"/>
                </w:tcPr>
                <w:p w14:paraId="20FC6316"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0D720BD3"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6B3C6668" w14:textId="77777777" w:rsidR="003D2079" w:rsidRDefault="003D2079" w:rsidP="00761DA9">
                  <w:pPr>
                    <w:spacing w:after="0" w:line="240" w:lineRule="auto"/>
                    <w:rPr>
                      <w:rFonts w:ascii="Arial" w:hAnsi="Arial" w:cs="Arial"/>
                      <w:sz w:val="18"/>
                      <w:szCs w:val="18"/>
                    </w:rPr>
                  </w:pPr>
                </w:p>
              </w:tc>
            </w:tr>
            <w:tr w:rsidR="003D2079" w14:paraId="741F1111" w14:textId="77777777" w:rsidTr="00761DA9">
              <w:tc>
                <w:tcPr>
                  <w:tcW w:w="2331" w:type="dxa"/>
                  <w:shd w:val="clear" w:color="auto" w:fill="auto"/>
                </w:tcPr>
                <w:p w14:paraId="12D215E3" w14:textId="77777777" w:rsidR="003D2079" w:rsidRDefault="003D2079" w:rsidP="00761DA9">
                  <w:pPr>
                    <w:spacing w:after="0" w:line="240" w:lineRule="auto"/>
                    <w:rPr>
                      <w:sz w:val="18"/>
                      <w:szCs w:val="18"/>
                    </w:rPr>
                  </w:pPr>
                  <w:r>
                    <w:rPr>
                      <w:rFonts w:ascii="Arial" w:hAnsi="Arial" w:cs="Arial"/>
                      <w:sz w:val="18"/>
                      <w:szCs w:val="18"/>
                    </w:rPr>
                    <w:t xml:space="preserve">Touring exhibition </w:t>
                  </w:r>
                </w:p>
              </w:tc>
              <w:tc>
                <w:tcPr>
                  <w:tcW w:w="1240" w:type="dxa"/>
                  <w:shd w:val="clear" w:color="auto" w:fill="auto"/>
                </w:tcPr>
                <w:p w14:paraId="209E5293" w14:textId="77777777" w:rsidR="003D2079" w:rsidRDefault="003D2079" w:rsidP="00761DA9">
                  <w:pPr>
                    <w:spacing w:after="0" w:line="240" w:lineRule="auto"/>
                    <w:rPr>
                      <w:sz w:val="18"/>
                      <w:szCs w:val="18"/>
                    </w:rPr>
                  </w:pPr>
                  <w:r>
                    <w:rPr>
                      <w:rFonts w:ascii="Arial" w:hAnsi="Arial" w:cs="Arial"/>
                      <w:sz w:val="18"/>
                      <w:szCs w:val="18"/>
                    </w:rPr>
                    <w:t>August 2022</w:t>
                  </w:r>
                </w:p>
              </w:tc>
              <w:tc>
                <w:tcPr>
                  <w:tcW w:w="1918" w:type="dxa"/>
                  <w:shd w:val="clear" w:color="auto" w:fill="auto"/>
                </w:tcPr>
                <w:p w14:paraId="74D29236" w14:textId="77777777" w:rsidR="003D2079" w:rsidRDefault="003D2079" w:rsidP="00761DA9">
                  <w:pPr>
                    <w:spacing w:after="0" w:line="240" w:lineRule="auto"/>
                    <w:rPr>
                      <w:sz w:val="18"/>
                      <w:szCs w:val="18"/>
                    </w:rPr>
                  </w:pPr>
                  <w:r>
                    <w:rPr>
                      <w:rFonts w:ascii="Arial" w:hAnsi="Arial" w:cs="Arial"/>
                      <w:sz w:val="18"/>
                      <w:szCs w:val="18"/>
                    </w:rPr>
                    <w:t>Paper printed version of online exhibition + texts about four social issues</w:t>
                  </w:r>
                </w:p>
              </w:tc>
              <w:tc>
                <w:tcPr>
                  <w:tcW w:w="3135" w:type="dxa"/>
                  <w:shd w:val="clear" w:color="auto" w:fill="auto"/>
                </w:tcPr>
                <w:p w14:paraId="4D402664"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310D9F13"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729C6016" w14:textId="77777777" w:rsidR="003D2079" w:rsidRDefault="003D2079" w:rsidP="00761DA9">
                  <w:pPr>
                    <w:spacing w:after="0" w:line="240" w:lineRule="auto"/>
                    <w:rPr>
                      <w:rFonts w:ascii="Arial" w:hAnsi="Arial" w:cs="Arial"/>
                      <w:sz w:val="18"/>
                      <w:szCs w:val="18"/>
                    </w:rPr>
                  </w:pPr>
                </w:p>
              </w:tc>
            </w:tr>
            <w:tr w:rsidR="003D2079" w14:paraId="7EE608EF" w14:textId="77777777" w:rsidTr="003D2079">
              <w:tc>
                <w:tcPr>
                  <w:tcW w:w="12949" w:type="dxa"/>
                  <w:gridSpan w:val="6"/>
                  <w:shd w:val="clear" w:color="auto" w:fill="BDD6EE"/>
                </w:tcPr>
                <w:p w14:paraId="66DEBABA" w14:textId="77777777" w:rsidR="003D2079" w:rsidRDefault="003D2079" w:rsidP="00761DA9">
                  <w:pPr>
                    <w:spacing w:after="0" w:line="240" w:lineRule="auto"/>
                    <w:rPr>
                      <w:sz w:val="18"/>
                      <w:szCs w:val="18"/>
                    </w:rPr>
                  </w:pPr>
                  <w:r>
                    <w:rPr>
                      <w:rFonts w:ascii="Arial" w:hAnsi="Arial" w:cs="Arial"/>
                      <w:b/>
                      <w:sz w:val="18"/>
                      <w:szCs w:val="18"/>
                    </w:rPr>
                    <w:t xml:space="preserve">Goal 2: Preserving the cultural heritage of the involved countries </w:t>
                  </w:r>
                </w:p>
                <w:p w14:paraId="09AE4DA9" w14:textId="77777777" w:rsidR="003D2079" w:rsidRDefault="003D2079" w:rsidP="00761DA9">
                  <w:pPr>
                    <w:spacing w:after="0" w:line="240" w:lineRule="auto"/>
                    <w:rPr>
                      <w:sz w:val="18"/>
                      <w:szCs w:val="18"/>
                    </w:rPr>
                  </w:pPr>
                  <w:r>
                    <w:rPr>
                      <w:rFonts w:ascii="Arial" w:hAnsi="Arial" w:cs="Arial"/>
                      <w:bCs/>
                      <w:sz w:val="18"/>
                      <w:szCs w:val="18"/>
                    </w:rPr>
                    <w:t>Short films about life and artwork of local artists</w:t>
                  </w:r>
                </w:p>
              </w:tc>
            </w:tr>
            <w:tr w:rsidR="003D2079" w14:paraId="2612FA4D" w14:textId="77777777" w:rsidTr="003D2079">
              <w:tc>
                <w:tcPr>
                  <w:tcW w:w="2331" w:type="dxa"/>
                  <w:shd w:val="clear" w:color="auto" w:fill="D9D9D9"/>
                  <w:vAlign w:val="center"/>
                </w:tcPr>
                <w:p w14:paraId="59F1B009" w14:textId="77777777" w:rsidR="003D2079" w:rsidRDefault="003D2079" w:rsidP="00761DA9">
                  <w:pPr>
                    <w:spacing w:after="0" w:line="240" w:lineRule="auto"/>
                    <w:rPr>
                      <w:sz w:val="18"/>
                      <w:szCs w:val="18"/>
                    </w:rPr>
                  </w:pPr>
                  <w:r>
                    <w:rPr>
                      <w:rFonts w:ascii="Arial" w:hAnsi="Arial" w:cs="Arial"/>
                      <w:b/>
                      <w:sz w:val="18"/>
                      <w:szCs w:val="18"/>
                    </w:rPr>
                    <w:t>Activity</w:t>
                  </w:r>
                </w:p>
              </w:tc>
              <w:tc>
                <w:tcPr>
                  <w:tcW w:w="1240" w:type="dxa"/>
                  <w:shd w:val="clear" w:color="auto" w:fill="D9D9D9"/>
                  <w:vAlign w:val="center"/>
                </w:tcPr>
                <w:p w14:paraId="27FB22D0" w14:textId="77777777" w:rsidR="003D2079" w:rsidRDefault="003D2079" w:rsidP="00761DA9">
                  <w:pPr>
                    <w:spacing w:after="0" w:line="240" w:lineRule="auto"/>
                    <w:rPr>
                      <w:sz w:val="18"/>
                      <w:szCs w:val="18"/>
                    </w:rPr>
                  </w:pPr>
                  <w:r>
                    <w:rPr>
                      <w:rFonts w:ascii="Arial" w:hAnsi="Arial" w:cs="Arial"/>
                      <w:b/>
                      <w:sz w:val="18"/>
                      <w:szCs w:val="18"/>
                    </w:rPr>
                    <w:t>Due Date</w:t>
                  </w:r>
                </w:p>
              </w:tc>
              <w:tc>
                <w:tcPr>
                  <w:tcW w:w="1918" w:type="dxa"/>
                  <w:shd w:val="clear" w:color="auto" w:fill="D9D9D9"/>
                  <w:vAlign w:val="center"/>
                </w:tcPr>
                <w:p w14:paraId="68733B5C" w14:textId="77777777" w:rsidR="003D2079" w:rsidRDefault="003D2079" w:rsidP="00761DA9">
                  <w:pPr>
                    <w:spacing w:after="0" w:line="240" w:lineRule="auto"/>
                    <w:rPr>
                      <w:sz w:val="18"/>
                      <w:szCs w:val="18"/>
                    </w:rPr>
                  </w:pPr>
                  <w:r>
                    <w:rPr>
                      <w:rFonts w:ascii="Arial" w:hAnsi="Arial" w:cs="Arial"/>
                      <w:b/>
                      <w:sz w:val="18"/>
                      <w:szCs w:val="18"/>
                    </w:rPr>
                    <w:t>Expected Outcome</w:t>
                  </w:r>
                </w:p>
              </w:tc>
              <w:tc>
                <w:tcPr>
                  <w:tcW w:w="3135" w:type="dxa"/>
                  <w:shd w:val="clear" w:color="auto" w:fill="D9D9D9"/>
                  <w:vAlign w:val="center"/>
                </w:tcPr>
                <w:p w14:paraId="27B9224C" w14:textId="77777777" w:rsidR="003D2079" w:rsidRDefault="003D2079" w:rsidP="00761DA9">
                  <w:pPr>
                    <w:spacing w:after="0" w:line="240" w:lineRule="auto"/>
                    <w:rPr>
                      <w:sz w:val="18"/>
                      <w:szCs w:val="18"/>
                    </w:rPr>
                  </w:pPr>
                  <w:r>
                    <w:rPr>
                      <w:rFonts w:ascii="Arial" w:hAnsi="Arial" w:cs="Arial"/>
                      <w:b/>
                      <w:sz w:val="18"/>
                      <w:szCs w:val="18"/>
                    </w:rPr>
                    <w:t>Data Source and Evaluation Methodology</w:t>
                  </w:r>
                </w:p>
              </w:tc>
              <w:tc>
                <w:tcPr>
                  <w:tcW w:w="2159" w:type="dxa"/>
                  <w:shd w:val="clear" w:color="auto" w:fill="D9D9D9"/>
                  <w:vAlign w:val="center"/>
                </w:tcPr>
                <w:p w14:paraId="04658A57" w14:textId="77777777" w:rsidR="003D2079" w:rsidRDefault="003D2079" w:rsidP="00761DA9">
                  <w:pPr>
                    <w:spacing w:after="0" w:line="240" w:lineRule="auto"/>
                    <w:rPr>
                      <w:sz w:val="18"/>
                      <w:szCs w:val="18"/>
                    </w:rPr>
                  </w:pPr>
                  <w:r>
                    <w:rPr>
                      <w:rFonts w:ascii="Arial" w:hAnsi="Arial" w:cs="Arial"/>
                      <w:b/>
                      <w:sz w:val="18"/>
                      <w:szCs w:val="18"/>
                    </w:rPr>
                    <w:t>Person/School Responsible</w:t>
                  </w:r>
                </w:p>
              </w:tc>
              <w:tc>
                <w:tcPr>
                  <w:tcW w:w="2166" w:type="dxa"/>
                  <w:shd w:val="clear" w:color="auto" w:fill="D9D9D9"/>
                  <w:vAlign w:val="center"/>
                </w:tcPr>
                <w:p w14:paraId="4678DF15" w14:textId="77777777" w:rsidR="003D2079" w:rsidRDefault="003D2079" w:rsidP="00761DA9">
                  <w:pPr>
                    <w:spacing w:after="0" w:line="240" w:lineRule="auto"/>
                    <w:rPr>
                      <w:sz w:val="18"/>
                      <w:szCs w:val="18"/>
                    </w:rPr>
                  </w:pPr>
                  <w:r>
                    <w:rPr>
                      <w:rFonts w:ascii="Arial" w:hAnsi="Arial" w:cs="Arial"/>
                      <w:b/>
                      <w:sz w:val="18"/>
                      <w:szCs w:val="18"/>
                    </w:rPr>
                    <w:t>Links</w:t>
                  </w:r>
                </w:p>
              </w:tc>
            </w:tr>
            <w:tr w:rsidR="003D2079" w14:paraId="2FE3E1D8" w14:textId="77777777" w:rsidTr="003D2079">
              <w:tc>
                <w:tcPr>
                  <w:tcW w:w="12949" w:type="dxa"/>
                  <w:gridSpan w:val="6"/>
                  <w:shd w:val="clear" w:color="auto" w:fill="C5E0B3"/>
                </w:tcPr>
                <w:p w14:paraId="4119355D" w14:textId="77777777" w:rsidR="003D2079" w:rsidRDefault="003D2079" w:rsidP="00761DA9">
                  <w:pPr>
                    <w:spacing w:after="0" w:line="240" w:lineRule="auto"/>
                    <w:rPr>
                      <w:rFonts w:ascii="Arial" w:hAnsi="Arial" w:cs="Arial"/>
                      <w:sz w:val="18"/>
                      <w:szCs w:val="18"/>
                    </w:rPr>
                  </w:pPr>
                </w:p>
                <w:p w14:paraId="7F20FF02" w14:textId="77777777" w:rsidR="003D2079" w:rsidRDefault="003D2079" w:rsidP="00761DA9">
                  <w:pPr>
                    <w:spacing w:after="0" w:line="240" w:lineRule="auto"/>
                    <w:rPr>
                      <w:rFonts w:ascii="Arial" w:hAnsi="Arial" w:cs="Arial"/>
                      <w:sz w:val="18"/>
                      <w:szCs w:val="18"/>
                    </w:rPr>
                  </w:pPr>
                </w:p>
              </w:tc>
            </w:tr>
            <w:tr w:rsidR="003D2079" w14:paraId="0F3F10B2" w14:textId="77777777" w:rsidTr="00761DA9">
              <w:tc>
                <w:tcPr>
                  <w:tcW w:w="2331" w:type="dxa"/>
                  <w:shd w:val="clear" w:color="auto" w:fill="auto"/>
                </w:tcPr>
                <w:p w14:paraId="545BE785" w14:textId="77777777" w:rsidR="003D2079" w:rsidRDefault="003D2079" w:rsidP="00761DA9">
                  <w:pPr>
                    <w:spacing w:after="0" w:line="240" w:lineRule="auto"/>
                    <w:rPr>
                      <w:sz w:val="18"/>
                      <w:szCs w:val="18"/>
                    </w:rPr>
                  </w:pPr>
                  <w:r>
                    <w:rPr>
                      <w:rFonts w:ascii="Arial" w:hAnsi="Arial" w:cs="Arial"/>
                      <w:sz w:val="18"/>
                      <w:szCs w:val="18"/>
                    </w:rPr>
                    <w:t>Filmmaking process on national levels</w:t>
                  </w:r>
                </w:p>
              </w:tc>
              <w:tc>
                <w:tcPr>
                  <w:tcW w:w="1240" w:type="dxa"/>
                  <w:shd w:val="clear" w:color="auto" w:fill="auto"/>
                </w:tcPr>
                <w:p w14:paraId="64CDC12A" w14:textId="77777777" w:rsidR="003D2079" w:rsidRDefault="003D2079" w:rsidP="00761DA9">
                  <w:pPr>
                    <w:spacing w:after="0" w:line="240" w:lineRule="auto"/>
                    <w:rPr>
                      <w:sz w:val="18"/>
                      <w:szCs w:val="18"/>
                    </w:rPr>
                  </w:pPr>
                  <w:r>
                    <w:rPr>
                      <w:rFonts w:ascii="Arial" w:hAnsi="Arial" w:cs="Arial"/>
                      <w:sz w:val="18"/>
                      <w:szCs w:val="18"/>
                    </w:rPr>
                    <w:t>March, 2021</w:t>
                  </w:r>
                </w:p>
              </w:tc>
              <w:tc>
                <w:tcPr>
                  <w:tcW w:w="1918" w:type="dxa"/>
                  <w:shd w:val="clear" w:color="auto" w:fill="auto"/>
                </w:tcPr>
                <w:p w14:paraId="44785F05" w14:textId="77777777" w:rsidR="003D2079" w:rsidRDefault="003D2079" w:rsidP="00761DA9">
                  <w:pPr>
                    <w:spacing w:after="0" w:line="240" w:lineRule="auto"/>
                    <w:rPr>
                      <w:sz w:val="18"/>
                      <w:szCs w:val="18"/>
                    </w:rPr>
                  </w:pPr>
                  <w:r>
                    <w:rPr>
                      <w:rFonts w:ascii="Arial" w:hAnsi="Arial" w:cs="Arial"/>
                      <w:sz w:val="18"/>
                      <w:szCs w:val="18"/>
                    </w:rPr>
                    <w:t>4 short films (up to 15 min) about local artists</w:t>
                  </w:r>
                </w:p>
              </w:tc>
              <w:tc>
                <w:tcPr>
                  <w:tcW w:w="3135" w:type="dxa"/>
                  <w:shd w:val="clear" w:color="auto" w:fill="auto"/>
                </w:tcPr>
                <w:p w14:paraId="58E218D5"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74DF914C"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3FD5FC5B" w14:textId="77777777" w:rsidR="003D2079" w:rsidRDefault="003D2079" w:rsidP="00761DA9">
                  <w:pPr>
                    <w:spacing w:after="0" w:line="240" w:lineRule="auto"/>
                    <w:rPr>
                      <w:rFonts w:ascii="Arial" w:hAnsi="Arial" w:cs="Arial"/>
                      <w:sz w:val="18"/>
                      <w:szCs w:val="18"/>
                    </w:rPr>
                  </w:pPr>
                </w:p>
              </w:tc>
            </w:tr>
            <w:tr w:rsidR="003D2079" w14:paraId="4DD5114C" w14:textId="77777777" w:rsidTr="00761DA9">
              <w:tc>
                <w:tcPr>
                  <w:tcW w:w="2331" w:type="dxa"/>
                  <w:shd w:val="clear" w:color="auto" w:fill="auto"/>
                </w:tcPr>
                <w:p w14:paraId="017023C8" w14:textId="77777777" w:rsidR="003D2079" w:rsidRDefault="003D2079" w:rsidP="00761DA9">
                  <w:pPr>
                    <w:spacing w:after="0" w:line="240" w:lineRule="auto"/>
                    <w:rPr>
                      <w:sz w:val="18"/>
                      <w:szCs w:val="18"/>
                    </w:rPr>
                  </w:pPr>
                  <w:r>
                    <w:rPr>
                      <w:rFonts w:ascii="Arial" w:hAnsi="Arial" w:cs="Arial"/>
                      <w:sz w:val="18"/>
                      <w:szCs w:val="18"/>
                    </w:rPr>
                    <w:t>Filmmaking process on national levels</w:t>
                  </w:r>
                </w:p>
              </w:tc>
              <w:tc>
                <w:tcPr>
                  <w:tcW w:w="1240" w:type="dxa"/>
                  <w:shd w:val="clear" w:color="auto" w:fill="auto"/>
                </w:tcPr>
                <w:p w14:paraId="46195C17" w14:textId="77777777" w:rsidR="003D2079" w:rsidRDefault="003D2079" w:rsidP="00761DA9">
                  <w:pPr>
                    <w:spacing w:after="0" w:line="240" w:lineRule="auto"/>
                    <w:rPr>
                      <w:sz w:val="18"/>
                      <w:szCs w:val="18"/>
                    </w:rPr>
                  </w:pPr>
                  <w:r>
                    <w:rPr>
                      <w:rFonts w:ascii="Arial" w:hAnsi="Arial" w:cs="Arial"/>
                      <w:sz w:val="18"/>
                      <w:szCs w:val="18"/>
                    </w:rPr>
                    <w:t>April, 2021</w:t>
                  </w:r>
                </w:p>
              </w:tc>
              <w:tc>
                <w:tcPr>
                  <w:tcW w:w="1918" w:type="dxa"/>
                  <w:shd w:val="clear" w:color="auto" w:fill="auto"/>
                </w:tcPr>
                <w:p w14:paraId="55EEAD2E" w14:textId="77777777" w:rsidR="003D2079" w:rsidRDefault="003D2079" w:rsidP="00761DA9">
                  <w:pPr>
                    <w:spacing w:after="0" w:line="240" w:lineRule="auto"/>
                    <w:rPr>
                      <w:sz w:val="18"/>
                      <w:szCs w:val="18"/>
                    </w:rPr>
                  </w:pPr>
                  <w:r>
                    <w:rPr>
                      <w:rFonts w:ascii="Arial" w:hAnsi="Arial" w:cs="Arial"/>
                      <w:sz w:val="18"/>
                      <w:szCs w:val="18"/>
                    </w:rPr>
                    <w:t>4 short films (up to 15 min) about local artists</w:t>
                  </w:r>
                </w:p>
              </w:tc>
              <w:tc>
                <w:tcPr>
                  <w:tcW w:w="3135" w:type="dxa"/>
                  <w:shd w:val="clear" w:color="auto" w:fill="auto"/>
                </w:tcPr>
                <w:p w14:paraId="4076A650"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2D7146B"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3037200B" w14:textId="77777777" w:rsidR="003D2079" w:rsidRDefault="003D2079" w:rsidP="00761DA9">
                  <w:pPr>
                    <w:spacing w:after="0" w:line="240" w:lineRule="auto"/>
                    <w:rPr>
                      <w:rFonts w:ascii="Arial" w:hAnsi="Arial" w:cs="Arial"/>
                      <w:sz w:val="18"/>
                      <w:szCs w:val="18"/>
                    </w:rPr>
                  </w:pPr>
                </w:p>
              </w:tc>
            </w:tr>
            <w:tr w:rsidR="003D2079" w14:paraId="44E1F721" w14:textId="77777777" w:rsidTr="00761DA9">
              <w:tc>
                <w:tcPr>
                  <w:tcW w:w="2331" w:type="dxa"/>
                  <w:shd w:val="clear" w:color="auto" w:fill="auto"/>
                </w:tcPr>
                <w:p w14:paraId="02057F82" w14:textId="77777777" w:rsidR="003D2079" w:rsidRDefault="003D2079" w:rsidP="00761DA9">
                  <w:pPr>
                    <w:spacing w:after="0" w:line="240" w:lineRule="auto"/>
                    <w:rPr>
                      <w:sz w:val="18"/>
                      <w:szCs w:val="18"/>
                    </w:rPr>
                  </w:pPr>
                  <w:r>
                    <w:rPr>
                      <w:rFonts w:ascii="Arial" w:hAnsi="Arial" w:cs="Arial"/>
                      <w:sz w:val="18"/>
                      <w:szCs w:val="18"/>
                    </w:rPr>
                    <w:t>Filmmaking process on national levels</w:t>
                  </w:r>
                </w:p>
              </w:tc>
              <w:tc>
                <w:tcPr>
                  <w:tcW w:w="1240" w:type="dxa"/>
                  <w:shd w:val="clear" w:color="auto" w:fill="auto"/>
                </w:tcPr>
                <w:p w14:paraId="27F94B1C" w14:textId="77777777" w:rsidR="003D2079" w:rsidRDefault="003D2079" w:rsidP="00761DA9">
                  <w:pPr>
                    <w:spacing w:after="0" w:line="240" w:lineRule="auto"/>
                    <w:rPr>
                      <w:sz w:val="18"/>
                      <w:szCs w:val="18"/>
                    </w:rPr>
                  </w:pPr>
                  <w:r>
                    <w:rPr>
                      <w:rFonts w:ascii="Arial" w:hAnsi="Arial" w:cs="Arial"/>
                      <w:sz w:val="18"/>
                      <w:szCs w:val="18"/>
                    </w:rPr>
                    <w:t>Nov, 2021</w:t>
                  </w:r>
                </w:p>
              </w:tc>
              <w:tc>
                <w:tcPr>
                  <w:tcW w:w="1918" w:type="dxa"/>
                  <w:shd w:val="clear" w:color="auto" w:fill="auto"/>
                </w:tcPr>
                <w:p w14:paraId="21C34373" w14:textId="77777777" w:rsidR="003D2079" w:rsidRDefault="003D2079" w:rsidP="00761DA9">
                  <w:pPr>
                    <w:spacing w:after="0" w:line="240" w:lineRule="auto"/>
                    <w:rPr>
                      <w:sz w:val="18"/>
                      <w:szCs w:val="18"/>
                    </w:rPr>
                  </w:pPr>
                  <w:r>
                    <w:rPr>
                      <w:rFonts w:ascii="Arial" w:hAnsi="Arial" w:cs="Arial"/>
                      <w:sz w:val="18"/>
                      <w:szCs w:val="18"/>
                    </w:rPr>
                    <w:t>4 short films (up to 15 min) about local artists</w:t>
                  </w:r>
                </w:p>
              </w:tc>
              <w:tc>
                <w:tcPr>
                  <w:tcW w:w="3135" w:type="dxa"/>
                  <w:shd w:val="clear" w:color="auto" w:fill="auto"/>
                </w:tcPr>
                <w:p w14:paraId="5AFF47D3"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0E735A93"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7A66629C" w14:textId="77777777" w:rsidR="003D2079" w:rsidRDefault="003D2079" w:rsidP="00761DA9">
                  <w:pPr>
                    <w:spacing w:after="0" w:line="240" w:lineRule="auto"/>
                    <w:rPr>
                      <w:rFonts w:ascii="Arial" w:hAnsi="Arial" w:cs="Arial"/>
                      <w:sz w:val="18"/>
                      <w:szCs w:val="18"/>
                    </w:rPr>
                  </w:pPr>
                </w:p>
              </w:tc>
            </w:tr>
            <w:tr w:rsidR="003D2079" w14:paraId="5EE9DBC7" w14:textId="77777777" w:rsidTr="00761DA9">
              <w:tc>
                <w:tcPr>
                  <w:tcW w:w="2331" w:type="dxa"/>
                  <w:shd w:val="clear" w:color="auto" w:fill="auto"/>
                </w:tcPr>
                <w:p w14:paraId="2BD27B97" w14:textId="77777777" w:rsidR="003D2079" w:rsidRDefault="003D2079" w:rsidP="00761DA9">
                  <w:pPr>
                    <w:spacing w:after="0" w:line="240" w:lineRule="auto"/>
                    <w:rPr>
                      <w:sz w:val="18"/>
                      <w:szCs w:val="18"/>
                    </w:rPr>
                  </w:pPr>
                  <w:r>
                    <w:rPr>
                      <w:rFonts w:ascii="Arial" w:hAnsi="Arial" w:cs="Arial"/>
                      <w:sz w:val="18"/>
                      <w:szCs w:val="18"/>
                    </w:rPr>
                    <w:lastRenderedPageBreak/>
                    <w:t>Filmmaking process on national levels</w:t>
                  </w:r>
                </w:p>
              </w:tc>
              <w:tc>
                <w:tcPr>
                  <w:tcW w:w="1240" w:type="dxa"/>
                  <w:shd w:val="clear" w:color="auto" w:fill="auto"/>
                </w:tcPr>
                <w:p w14:paraId="44DC1816" w14:textId="77777777" w:rsidR="003D2079" w:rsidRDefault="003D2079" w:rsidP="00761DA9">
                  <w:pPr>
                    <w:spacing w:after="0" w:line="240" w:lineRule="auto"/>
                    <w:rPr>
                      <w:sz w:val="18"/>
                      <w:szCs w:val="18"/>
                    </w:rPr>
                  </w:pPr>
                  <w:r>
                    <w:rPr>
                      <w:rFonts w:ascii="Arial" w:hAnsi="Arial" w:cs="Arial"/>
                      <w:sz w:val="18"/>
                      <w:szCs w:val="18"/>
                    </w:rPr>
                    <w:t>March, 2022</w:t>
                  </w:r>
                </w:p>
              </w:tc>
              <w:tc>
                <w:tcPr>
                  <w:tcW w:w="1918" w:type="dxa"/>
                  <w:shd w:val="clear" w:color="auto" w:fill="auto"/>
                </w:tcPr>
                <w:p w14:paraId="4A94E1BA" w14:textId="77777777" w:rsidR="003D2079" w:rsidRDefault="003D2079" w:rsidP="00761DA9">
                  <w:pPr>
                    <w:spacing w:after="0" w:line="240" w:lineRule="auto"/>
                    <w:rPr>
                      <w:sz w:val="18"/>
                      <w:szCs w:val="18"/>
                    </w:rPr>
                  </w:pPr>
                  <w:r>
                    <w:rPr>
                      <w:rFonts w:ascii="Arial" w:hAnsi="Arial" w:cs="Arial"/>
                      <w:sz w:val="18"/>
                      <w:szCs w:val="18"/>
                    </w:rPr>
                    <w:t>4 short films (up to 15 min) about local artists</w:t>
                  </w:r>
                </w:p>
              </w:tc>
              <w:tc>
                <w:tcPr>
                  <w:tcW w:w="3135" w:type="dxa"/>
                  <w:shd w:val="clear" w:color="auto" w:fill="auto"/>
                </w:tcPr>
                <w:p w14:paraId="4CA47F53"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5DB57C6D"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1673434F" w14:textId="77777777" w:rsidR="003D2079" w:rsidRDefault="003D2079" w:rsidP="00761DA9">
                  <w:pPr>
                    <w:spacing w:after="0" w:line="240" w:lineRule="auto"/>
                    <w:rPr>
                      <w:rFonts w:ascii="Arial" w:hAnsi="Arial" w:cs="Arial"/>
                      <w:sz w:val="18"/>
                      <w:szCs w:val="18"/>
                    </w:rPr>
                  </w:pPr>
                </w:p>
              </w:tc>
            </w:tr>
            <w:tr w:rsidR="003D2079" w14:paraId="6479CA14" w14:textId="77777777" w:rsidTr="003D2079">
              <w:tc>
                <w:tcPr>
                  <w:tcW w:w="12949" w:type="dxa"/>
                  <w:gridSpan w:val="6"/>
                  <w:shd w:val="clear" w:color="auto" w:fill="BDD6EE"/>
                  <w:vAlign w:val="center"/>
                </w:tcPr>
                <w:p w14:paraId="4CA15655" w14:textId="77777777" w:rsidR="003D2079" w:rsidRDefault="003D2079" w:rsidP="00761DA9">
                  <w:pPr>
                    <w:spacing w:after="0" w:line="240" w:lineRule="auto"/>
                    <w:rPr>
                      <w:sz w:val="18"/>
                      <w:szCs w:val="18"/>
                    </w:rPr>
                  </w:pPr>
                  <w:r>
                    <w:rPr>
                      <w:rFonts w:ascii="Arial" w:hAnsi="Arial" w:cs="Arial"/>
                      <w:b/>
                      <w:sz w:val="18"/>
                      <w:szCs w:val="18"/>
                    </w:rPr>
                    <w:t>Goal 3: Comparing national school curriculums of chosen fields of studies</w:t>
                  </w:r>
                </w:p>
              </w:tc>
            </w:tr>
            <w:tr w:rsidR="003D2079" w14:paraId="61E17D7E" w14:textId="77777777" w:rsidTr="003D2079">
              <w:tc>
                <w:tcPr>
                  <w:tcW w:w="2331" w:type="dxa"/>
                  <w:shd w:val="clear" w:color="auto" w:fill="D9D9D9"/>
                  <w:vAlign w:val="center"/>
                </w:tcPr>
                <w:p w14:paraId="2F4A3AE2" w14:textId="77777777" w:rsidR="003D2079" w:rsidRDefault="003D2079" w:rsidP="00761DA9">
                  <w:pPr>
                    <w:spacing w:after="0" w:line="240" w:lineRule="auto"/>
                    <w:rPr>
                      <w:sz w:val="18"/>
                      <w:szCs w:val="18"/>
                    </w:rPr>
                  </w:pPr>
                  <w:r>
                    <w:rPr>
                      <w:rFonts w:ascii="Arial" w:hAnsi="Arial" w:cs="Arial"/>
                      <w:b/>
                      <w:sz w:val="18"/>
                      <w:szCs w:val="18"/>
                    </w:rPr>
                    <w:t>Activity</w:t>
                  </w:r>
                </w:p>
              </w:tc>
              <w:tc>
                <w:tcPr>
                  <w:tcW w:w="1240" w:type="dxa"/>
                  <w:shd w:val="clear" w:color="auto" w:fill="D9D9D9"/>
                  <w:vAlign w:val="center"/>
                </w:tcPr>
                <w:p w14:paraId="4DC1ACDE" w14:textId="77777777" w:rsidR="003D2079" w:rsidRDefault="003D2079" w:rsidP="00761DA9">
                  <w:pPr>
                    <w:spacing w:after="0" w:line="240" w:lineRule="auto"/>
                    <w:rPr>
                      <w:sz w:val="18"/>
                      <w:szCs w:val="18"/>
                    </w:rPr>
                  </w:pPr>
                  <w:r>
                    <w:rPr>
                      <w:rFonts w:ascii="Arial" w:hAnsi="Arial" w:cs="Arial"/>
                      <w:b/>
                      <w:sz w:val="18"/>
                      <w:szCs w:val="18"/>
                    </w:rPr>
                    <w:t>Due Date</w:t>
                  </w:r>
                </w:p>
              </w:tc>
              <w:tc>
                <w:tcPr>
                  <w:tcW w:w="1918" w:type="dxa"/>
                  <w:shd w:val="clear" w:color="auto" w:fill="D9D9D9"/>
                  <w:vAlign w:val="center"/>
                </w:tcPr>
                <w:p w14:paraId="1A11A667" w14:textId="77777777" w:rsidR="003D2079" w:rsidRDefault="003D2079" w:rsidP="00761DA9">
                  <w:pPr>
                    <w:spacing w:after="0" w:line="240" w:lineRule="auto"/>
                    <w:rPr>
                      <w:sz w:val="18"/>
                      <w:szCs w:val="18"/>
                    </w:rPr>
                  </w:pPr>
                  <w:r>
                    <w:rPr>
                      <w:rFonts w:ascii="Arial" w:hAnsi="Arial" w:cs="Arial"/>
                      <w:b/>
                      <w:sz w:val="18"/>
                      <w:szCs w:val="18"/>
                    </w:rPr>
                    <w:t>Expected Outcome</w:t>
                  </w:r>
                </w:p>
              </w:tc>
              <w:tc>
                <w:tcPr>
                  <w:tcW w:w="3135" w:type="dxa"/>
                  <w:shd w:val="clear" w:color="auto" w:fill="D9D9D9"/>
                  <w:vAlign w:val="center"/>
                </w:tcPr>
                <w:p w14:paraId="32298A85" w14:textId="77777777" w:rsidR="003D2079" w:rsidRDefault="003D2079" w:rsidP="00761DA9">
                  <w:pPr>
                    <w:spacing w:after="0" w:line="240" w:lineRule="auto"/>
                    <w:rPr>
                      <w:sz w:val="18"/>
                      <w:szCs w:val="18"/>
                    </w:rPr>
                  </w:pPr>
                  <w:r>
                    <w:rPr>
                      <w:rFonts w:ascii="Arial" w:hAnsi="Arial" w:cs="Arial"/>
                      <w:b/>
                      <w:sz w:val="18"/>
                      <w:szCs w:val="18"/>
                    </w:rPr>
                    <w:t>Data Source and Evaluation Methodology</w:t>
                  </w:r>
                </w:p>
              </w:tc>
              <w:tc>
                <w:tcPr>
                  <w:tcW w:w="2159" w:type="dxa"/>
                  <w:shd w:val="clear" w:color="auto" w:fill="D9D9D9"/>
                  <w:vAlign w:val="center"/>
                </w:tcPr>
                <w:p w14:paraId="7EB3E6A1" w14:textId="77777777" w:rsidR="003D2079" w:rsidRDefault="003D2079" w:rsidP="00761DA9">
                  <w:pPr>
                    <w:spacing w:after="0" w:line="240" w:lineRule="auto"/>
                    <w:rPr>
                      <w:sz w:val="18"/>
                      <w:szCs w:val="18"/>
                    </w:rPr>
                  </w:pPr>
                  <w:r>
                    <w:rPr>
                      <w:rFonts w:ascii="Arial" w:hAnsi="Arial" w:cs="Arial"/>
                      <w:b/>
                      <w:sz w:val="18"/>
                      <w:szCs w:val="18"/>
                    </w:rPr>
                    <w:t>Person/School Responsible</w:t>
                  </w:r>
                </w:p>
              </w:tc>
              <w:tc>
                <w:tcPr>
                  <w:tcW w:w="2166" w:type="dxa"/>
                  <w:shd w:val="clear" w:color="auto" w:fill="D9D9D9"/>
                  <w:vAlign w:val="center"/>
                </w:tcPr>
                <w:p w14:paraId="56A3B848" w14:textId="77777777" w:rsidR="003D2079" w:rsidRDefault="003D2079" w:rsidP="00761DA9">
                  <w:pPr>
                    <w:spacing w:after="0" w:line="240" w:lineRule="auto"/>
                    <w:rPr>
                      <w:sz w:val="18"/>
                      <w:szCs w:val="18"/>
                    </w:rPr>
                  </w:pPr>
                  <w:r>
                    <w:rPr>
                      <w:rFonts w:ascii="Arial" w:hAnsi="Arial" w:cs="Arial"/>
                      <w:b/>
                      <w:sz w:val="18"/>
                      <w:szCs w:val="18"/>
                    </w:rPr>
                    <w:t>Links</w:t>
                  </w:r>
                </w:p>
              </w:tc>
            </w:tr>
            <w:tr w:rsidR="003D2079" w14:paraId="519723A3" w14:textId="77777777" w:rsidTr="003D2079">
              <w:tc>
                <w:tcPr>
                  <w:tcW w:w="12949" w:type="dxa"/>
                  <w:gridSpan w:val="6"/>
                  <w:shd w:val="clear" w:color="auto" w:fill="C5E0B3"/>
                </w:tcPr>
                <w:p w14:paraId="229834B9" w14:textId="77777777" w:rsidR="003D2079" w:rsidRDefault="003D2079" w:rsidP="00761DA9">
                  <w:pPr>
                    <w:spacing w:after="0" w:line="240" w:lineRule="auto"/>
                    <w:rPr>
                      <w:rFonts w:ascii="Arial" w:hAnsi="Arial" w:cs="Arial"/>
                      <w:sz w:val="18"/>
                      <w:szCs w:val="18"/>
                    </w:rPr>
                  </w:pPr>
                </w:p>
                <w:p w14:paraId="442B70E7" w14:textId="77777777" w:rsidR="003D2079" w:rsidRDefault="003D2079" w:rsidP="00761DA9">
                  <w:pPr>
                    <w:spacing w:after="0" w:line="240" w:lineRule="auto"/>
                    <w:rPr>
                      <w:rFonts w:ascii="Arial" w:hAnsi="Arial" w:cs="Arial"/>
                      <w:sz w:val="18"/>
                      <w:szCs w:val="18"/>
                    </w:rPr>
                  </w:pPr>
                </w:p>
              </w:tc>
            </w:tr>
            <w:tr w:rsidR="003D2079" w14:paraId="033D278E" w14:textId="77777777" w:rsidTr="00761DA9">
              <w:tc>
                <w:tcPr>
                  <w:tcW w:w="2331" w:type="dxa"/>
                  <w:shd w:val="clear" w:color="auto" w:fill="auto"/>
                </w:tcPr>
                <w:p w14:paraId="2E3EF643" w14:textId="77777777" w:rsidR="003D2079" w:rsidRDefault="003D2079" w:rsidP="00761DA9">
                  <w:pPr>
                    <w:spacing w:after="0" w:line="240" w:lineRule="auto"/>
                    <w:rPr>
                      <w:sz w:val="18"/>
                      <w:szCs w:val="18"/>
                    </w:rPr>
                  </w:pPr>
                  <w:r>
                    <w:rPr>
                      <w:rFonts w:ascii="Arial" w:hAnsi="Arial" w:cs="Arial"/>
                      <w:sz w:val="18"/>
                      <w:szCs w:val="18"/>
                    </w:rPr>
                    <w:t>Presenting info about the country’s curriculum of secondary art schools</w:t>
                  </w:r>
                </w:p>
              </w:tc>
              <w:tc>
                <w:tcPr>
                  <w:tcW w:w="1240" w:type="dxa"/>
                  <w:shd w:val="clear" w:color="auto" w:fill="auto"/>
                </w:tcPr>
                <w:p w14:paraId="407A3E35" w14:textId="77777777" w:rsidR="003D2079" w:rsidRDefault="003D2079" w:rsidP="00761DA9">
                  <w:pPr>
                    <w:spacing w:after="0" w:line="240" w:lineRule="auto"/>
                    <w:rPr>
                      <w:sz w:val="18"/>
                      <w:szCs w:val="18"/>
                    </w:rPr>
                  </w:pPr>
                  <w:r>
                    <w:rPr>
                      <w:rFonts w:ascii="Arial" w:hAnsi="Arial" w:cs="Arial"/>
                      <w:sz w:val="18"/>
                      <w:szCs w:val="18"/>
                    </w:rPr>
                    <w:t>Dates of  planned mobilities</w:t>
                  </w:r>
                </w:p>
              </w:tc>
              <w:tc>
                <w:tcPr>
                  <w:tcW w:w="1918" w:type="dxa"/>
                  <w:shd w:val="clear" w:color="auto" w:fill="auto"/>
                </w:tcPr>
                <w:p w14:paraId="2CB1573D" w14:textId="77777777" w:rsidR="003D2079" w:rsidRDefault="003D2079" w:rsidP="00761DA9">
                  <w:pPr>
                    <w:spacing w:after="0" w:line="240" w:lineRule="auto"/>
                    <w:rPr>
                      <w:sz w:val="18"/>
                      <w:szCs w:val="18"/>
                    </w:rPr>
                  </w:pPr>
                  <w:r>
                    <w:rPr>
                      <w:rFonts w:ascii="Arial" w:hAnsi="Arial" w:cs="Arial"/>
                      <w:sz w:val="18"/>
                      <w:szCs w:val="18"/>
                    </w:rPr>
                    <w:t xml:space="preserve">4 Presentations about Secondary Art schools’ curriculums </w:t>
                  </w:r>
                </w:p>
              </w:tc>
              <w:tc>
                <w:tcPr>
                  <w:tcW w:w="3135" w:type="dxa"/>
                  <w:shd w:val="clear" w:color="auto" w:fill="auto"/>
                </w:tcPr>
                <w:p w14:paraId="2A6C8CCA"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161DBC1" w14:textId="77777777" w:rsidR="003D2079" w:rsidRDefault="003D2079" w:rsidP="00761DA9">
                  <w:pPr>
                    <w:spacing w:after="0" w:line="240" w:lineRule="auto"/>
                    <w:rPr>
                      <w:sz w:val="18"/>
                      <w:szCs w:val="18"/>
                    </w:rPr>
                  </w:pPr>
                  <w:r>
                    <w:rPr>
                      <w:rFonts w:ascii="Arial" w:hAnsi="Arial" w:cs="Arial"/>
                      <w:sz w:val="18"/>
                      <w:szCs w:val="18"/>
                    </w:rPr>
                    <w:t xml:space="preserve">All partners </w:t>
                  </w:r>
                </w:p>
              </w:tc>
              <w:tc>
                <w:tcPr>
                  <w:tcW w:w="2166" w:type="dxa"/>
                  <w:shd w:val="clear" w:color="auto" w:fill="auto"/>
                </w:tcPr>
                <w:p w14:paraId="423841B2" w14:textId="77777777" w:rsidR="003D2079" w:rsidRDefault="003D2079" w:rsidP="00761DA9">
                  <w:pPr>
                    <w:spacing w:after="0" w:line="240" w:lineRule="auto"/>
                    <w:rPr>
                      <w:rFonts w:ascii="Arial" w:hAnsi="Arial" w:cs="Arial"/>
                      <w:sz w:val="18"/>
                      <w:szCs w:val="18"/>
                    </w:rPr>
                  </w:pPr>
                </w:p>
              </w:tc>
            </w:tr>
            <w:tr w:rsidR="003D2079" w14:paraId="2D99A61E" w14:textId="77777777" w:rsidTr="00761DA9">
              <w:tc>
                <w:tcPr>
                  <w:tcW w:w="2331" w:type="dxa"/>
                  <w:shd w:val="clear" w:color="auto" w:fill="auto"/>
                </w:tcPr>
                <w:p w14:paraId="5C23168D" w14:textId="77777777" w:rsidR="003D2079" w:rsidRDefault="003D2079" w:rsidP="00761DA9">
                  <w:pPr>
                    <w:spacing w:after="0" w:line="240" w:lineRule="auto"/>
                    <w:rPr>
                      <w:sz w:val="18"/>
                      <w:szCs w:val="18"/>
                    </w:rPr>
                  </w:pPr>
                  <w:r>
                    <w:rPr>
                      <w:rFonts w:ascii="Arial" w:hAnsi="Arial" w:cs="Arial"/>
                      <w:sz w:val="18"/>
                      <w:szCs w:val="18"/>
                    </w:rPr>
                    <w:t xml:space="preserve">Job shadowing </w:t>
                  </w:r>
                </w:p>
              </w:tc>
              <w:tc>
                <w:tcPr>
                  <w:tcW w:w="1240" w:type="dxa"/>
                  <w:shd w:val="clear" w:color="auto" w:fill="auto"/>
                </w:tcPr>
                <w:p w14:paraId="49250042" w14:textId="77777777" w:rsidR="003D2079" w:rsidRDefault="003D2079" w:rsidP="00761DA9">
                  <w:pPr>
                    <w:spacing w:after="0" w:line="240" w:lineRule="auto"/>
                    <w:rPr>
                      <w:sz w:val="18"/>
                      <w:szCs w:val="18"/>
                    </w:rPr>
                  </w:pPr>
                  <w:r>
                    <w:rPr>
                      <w:rFonts w:ascii="Arial" w:hAnsi="Arial" w:cs="Arial"/>
                      <w:sz w:val="18"/>
                      <w:szCs w:val="18"/>
                    </w:rPr>
                    <w:t>During planned mobilities</w:t>
                  </w:r>
                </w:p>
              </w:tc>
              <w:tc>
                <w:tcPr>
                  <w:tcW w:w="1918" w:type="dxa"/>
                  <w:shd w:val="clear" w:color="auto" w:fill="auto"/>
                </w:tcPr>
                <w:p w14:paraId="2B87B713" w14:textId="77777777" w:rsidR="003D2079" w:rsidRDefault="003D2079" w:rsidP="00761DA9">
                  <w:pPr>
                    <w:spacing w:after="0" w:line="240" w:lineRule="auto"/>
                    <w:rPr>
                      <w:sz w:val="18"/>
                      <w:szCs w:val="18"/>
                    </w:rPr>
                  </w:pPr>
                  <w:r>
                    <w:rPr>
                      <w:rFonts w:ascii="Arial" w:hAnsi="Arial" w:cs="Arial"/>
                      <w:sz w:val="18"/>
                      <w:szCs w:val="18"/>
                    </w:rPr>
                    <w:t xml:space="preserve">Job shadowing reports </w:t>
                  </w:r>
                </w:p>
              </w:tc>
              <w:tc>
                <w:tcPr>
                  <w:tcW w:w="3135" w:type="dxa"/>
                  <w:shd w:val="clear" w:color="auto" w:fill="auto"/>
                </w:tcPr>
                <w:p w14:paraId="1087183D"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9B9A8D0" w14:textId="77777777" w:rsidR="003D2079" w:rsidRDefault="003D2079" w:rsidP="00761DA9">
                  <w:pPr>
                    <w:spacing w:after="0" w:line="240" w:lineRule="auto"/>
                    <w:rPr>
                      <w:sz w:val="18"/>
                      <w:szCs w:val="18"/>
                    </w:rPr>
                  </w:pPr>
                  <w:r>
                    <w:rPr>
                      <w:rFonts w:ascii="Arial" w:hAnsi="Arial" w:cs="Arial"/>
                      <w:sz w:val="18"/>
                      <w:szCs w:val="18"/>
                    </w:rPr>
                    <w:t>2 teachers per partner</w:t>
                  </w:r>
                </w:p>
              </w:tc>
              <w:tc>
                <w:tcPr>
                  <w:tcW w:w="2166" w:type="dxa"/>
                  <w:shd w:val="clear" w:color="auto" w:fill="auto"/>
                </w:tcPr>
                <w:p w14:paraId="528E066F" w14:textId="77777777" w:rsidR="003D2079" w:rsidRDefault="003D2079" w:rsidP="00761DA9">
                  <w:pPr>
                    <w:spacing w:after="0" w:line="240" w:lineRule="auto"/>
                    <w:rPr>
                      <w:rFonts w:ascii="Arial" w:hAnsi="Arial" w:cs="Arial"/>
                      <w:sz w:val="18"/>
                      <w:szCs w:val="18"/>
                    </w:rPr>
                  </w:pPr>
                </w:p>
              </w:tc>
            </w:tr>
            <w:tr w:rsidR="003D2079" w14:paraId="03607660" w14:textId="77777777" w:rsidTr="00761DA9">
              <w:tc>
                <w:tcPr>
                  <w:tcW w:w="2331" w:type="dxa"/>
                  <w:shd w:val="clear" w:color="auto" w:fill="auto"/>
                </w:tcPr>
                <w:p w14:paraId="7A86A5E9" w14:textId="77777777" w:rsidR="003D2079" w:rsidRDefault="003D2079" w:rsidP="00761DA9">
                  <w:pPr>
                    <w:spacing w:after="0" w:line="240" w:lineRule="auto"/>
                    <w:rPr>
                      <w:sz w:val="18"/>
                      <w:szCs w:val="18"/>
                    </w:rPr>
                  </w:pPr>
                  <w:r>
                    <w:rPr>
                      <w:rFonts w:ascii="Arial" w:hAnsi="Arial" w:cs="Arial"/>
                      <w:sz w:val="18"/>
                      <w:szCs w:val="18"/>
                    </w:rPr>
                    <w:t xml:space="preserve">Comparing, analyzing, proposing </w:t>
                  </w:r>
                </w:p>
              </w:tc>
              <w:tc>
                <w:tcPr>
                  <w:tcW w:w="1240" w:type="dxa"/>
                  <w:shd w:val="clear" w:color="auto" w:fill="auto"/>
                </w:tcPr>
                <w:p w14:paraId="1A97D3C2" w14:textId="77777777" w:rsidR="003D2079" w:rsidRDefault="003D2079" w:rsidP="00761DA9">
                  <w:pPr>
                    <w:spacing w:after="0" w:line="240" w:lineRule="auto"/>
                    <w:rPr>
                      <w:sz w:val="18"/>
                      <w:szCs w:val="18"/>
                    </w:rPr>
                  </w:pPr>
                  <w:r>
                    <w:rPr>
                      <w:rFonts w:ascii="Arial" w:hAnsi="Arial" w:cs="Arial"/>
                      <w:sz w:val="18"/>
                      <w:szCs w:val="18"/>
                    </w:rPr>
                    <w:t>August 2022</w:t>
                  </w:r>
                </w:p>
              </w:tc>
              <w:tc>
                <w:tcPr>
                  <w:tcW w:w="1918" w:type="dxa"/>
                  <w:shd w:val="clear" w:color="auto" w:fill="auto"/>
                </w:tcPr>
                <w:p w14:paraId="4DA3738C" w14:textId="77777777" w:rsidR="003D2079" w:rsidRDefault="003D2079" w:rsidP="00761DA9">
                  <w:pPr>
                    <w:spacing w:after="0" w:line="240" w:lineRule="auto"/>
                    <w:rPr>
                      <w:sz w:val="18"/>
                      <w:szCs w:val="18"/>
                    </w:rPr>
                  </w:pPr>
                  <w:r>
                    <w:rPr>
                      <w:rFonts w:ascii="Arial" w:hAnsi="Arial" w:cs="Arial"/>
                      <w:sz w:val="18"/>
                      <w:szCs w:val="18"/>
                    </w:rPr>
                    <w:t>The final report on secondary art education</w:t>
                  </w:r>
                </w:p>
              </w:tc>
              <w:tc>
                <w:tcPr>
                  <w:tcW w:w="3135" w:type="dxa"/>
                  <w:shd w:val="clear" w:color="auto" w:fill="auto"/>
                </w:tcPr>
                <w:p w14:paraId="129492EF"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68D5A2D4"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66D48E35" w14:textId="77777777" w:rsidR="003D2079" w:rsidRDefault="003D2079" w:rsidP="00761DA9">
                  <w:pPr>
                    <w:spacing w:after="0" w:line="240" w:lineRule="auto"/>
                    <w:rPr>
                      <w:rFonts w:ascii="Arial" w:hAnsi="Arial" w:cs="Arial"/>
                      <w:sz w:val="18"/>
                      <w:szCs w:val="18"/>
                    </w:rPr>
                  </w:pPr>
                </w:p>
              </w:tc>
            </w:tr>
            <w:tr w:rsidR="003D2079" w14:paraId="72832815" w14:textId="77777777" w:rsidTr="003D2079">
              <w:tc>
                <w:tcPr>
                  <w:tcW w:w="12949" w:type="dxa"/>
                  <w:gridSpan w:val="6"/>
                  <w:shd w:val="clear" w:color="auto" w:fill="F7CAAC"/>
                </w:tcPr>
                <w:p w14:paraId="26AA02AA" w14:textId="77777777" w:rsidR="003D2079" w:rsidRDefault="003D2079" w:rsidP="00761DA9">
                  <w:pPr>
                    <w:spacing w:after="0" w:line="240" w:lineRule="auto"/>
                    <w:rPr>
                      <w:rFonts w:ascii="Arial" w:hAnsi="Arial" w:cs="Arial"/>
                      <w:b/>
                      <w:bCs/>
                      <w:sz w:val="18"/>
                      <w:szCs w:val="18"/>
                    </w:rPr>
                  </w:pPr>
                </w:p>
                <w:p w14:paraId="6334F9AA" w14:textId="77777777" w:rsidR="003D2079" w:rsidRDefault="003D2079" w:rsidP="00761DA9">
                  <w:pPr>
                    <w:spacing w:after="0" w:line="240" w:lineRule="auto"/>
                    <w:rPr>
                      <w:sz w:val="18"/>
                      <w:szCs w:val="18"/>
                    </w:rPr>
                  </w:pPr>
                  <w:r>
                    <w:rPr>
                      <w:rFonts w:ascii="Arial" w:hAnsi="Arial" w:cs="Arial"/>
                      <w:b/>
                      <w:bCs/>
                      <w:sz w:val="18"/>
                      <w:szCs w:val="18"/>
                    </w:rPr>
                    <w:t>DISSEMINATION of the results/outputs</w:t>
                  </w:r>
                </w:p>
                <w:p w14:paraId="025ADAA9" w14:textId="77777777" w:rsidR="003D2079" w:rsidRDefault="003D2079" w:rsidP="00761DA9">
                  <w:pPr>
                    <w:spacing w:after="0" w:line="240" w:lineRule="auto"/>
                    <w:rPr>
                      <w:rFonts w:ascii="Arial" w:hAnsi="Arial" w:cs="Arial"/>
                      <w:b/>
                      <w:bCs/>
                      <w:sz w:val="18"/>
                      <w:szCs w:val="18"/>
                    </w:rPr>
                  </w:pPr>
                </w:p>
              </w:tc>
            </w:tr>
            <w:tr w:rsidR="003D2079" w14:paraId="5111D91B" w14:textId="77777777" w:rsidTr="003D2079">
              <w:tc>
                <w:tcPr>
                  <w:tcW w:w="2331" w:type="dxa"/>
                  <w:shd w:val="clear" w:color="auto" w:fill="D9D9D9"/>
                  <w:vAlign w:val="center"/>
                </w:tcPr>
                <w:p w14:paraId="2CA5B1A8" w14:textId="77777777" w:rsidR="003D2079" w:rsidRDefault="003D2079" w:rsidP="00761DA9">
                  <w:pPr>
                    <w:spacing w:after="0" w:line="240" w:lineRule="auto"/>
                    <w:rPr>
                      <w:sz w:val="18"/>
                      <w:szCs w:val="18"/>
                    </w:rPr>
                  </w:pPr>
                  <w:r>
                    <w:rPr>
                      <w:rFonts w:ascii="Arial" w:hAnsi="Arial" w:cs="Arial"/>
                      <w:b/>
                      <w:sz w:val="18"/>
                      <w:szCs w:val="18"/>
                    </w:rPr>
                    <w:t>Activity</w:t>
                  </w:r>
                </w:p>
              </w:tc>
              <w:tc>
                <w:tcPr>
                  <w:tcW w:w="1240" w:type="dxa"/>
                  <w:shd w:val="clear" w:color="auto" w:fill="D9D9D9"/>
                  <w:vAlign w:val="center"/>
                </w:tcPr>
                <w:p w14:paraId="6B9D4688" w14:textId="77777777" w:rsidR="003D2079" w:rsidRDefault="003D2079" w:rsidP="00761DA9">
                  <w:pPr>
                    <w:spacing w:after="0" w:line="240" w:lineRule="auto"/>
                    <w:rPr>
                      <w:sz w:val="18"/>
                      <w:szCs w:val="18"/>
                    </w:rPr>
                  </w:pPr>
                  <w:r>
                    <w:rPr>
                      <w:rFonts w:ascii="Arial" w:hAnsi="Arial" w:cs="Arial"/>
                      <w:b/>
                      <w:sz w:val="18"/>
                      <w:szCs w:val="18"/>
                    </w:rPr>
                    <w:t>Due Date</w:t>
                  </w:r>
                </w:p>
              </w:tc>
              <w:tc>
                <w:tcPr>
                  <w:tcW w:w="1918" w:type="dxa"/>
                  <w:shd w:val="clear" w:color="auto" w:fill="D9D9D9"/>
                  <w:vAlign w:val="center"/>
                </w:tcPr>
                <w:p w14:paraId="0BA7BAB5" w14:textId="77777777" w:rsidR="003D2079" w:rsidRDefault="003D2079" w:rsidP="00761DA9">
                  <w:pPr>
                    <w:spacing w:after="0" w:line="240" w:lineRule="auto"/>
                    <w:rPr>
                      <w:sz w:val="18"/>
                      <w:szCs w:val="18"/>
                    </w:rPr>
                  </w:pPr>
                  <w:r>
                    <w:rPr>
                      <w:rFonts w:ascii="Arial" w:hAnsi="Arial" w:cs="Arial"/>
                      <w:b/>
                      <w:sz w:val="18"/>
                      <w:szCs w:val="18"/>
                    </w:rPr>
                    <w:t>Expected Outcome</w:t>
                  </w:r>
                </w:p>
              </w:tc>
              <w:tc>
                <w:tcPr>
                  <w:tcW w:w="3135" w:type="dxa"/>
                  <w:shd w:val="clear" w:color="auto" w:fill="D9D9D9"/>
                  <w:vAlign w:val="center"/>
                </w:tcPr>
                <w:p w14:paraId="3CB2696D" w14:textId="77777777" w:rsidR="003D2079" w:rsidRDefault="003D2079" w:rsidP="00761DA9">
                  <w:pPr>
                    <w:spacing w:after="0" w:line="240" w:lineRule="auto"/>
                    <w:rPr>
                      <w:sz w:val="18"/>
                      <w:szCs w:val="18"/>
                    </w:rPr>
                  </w:pPr>
                  <w:r>
                    <w:rPr>
                      <w:rFonts w:ascii="Arial" w:hAnsi="Arial" w:cs="Arial"/>
                      <w:b/>
                      <w:sz w:val="18"/>
                      <w:szCs w:val="18"/>
                    </w:rPr>
                    <w:t>Data Source and Evaluation Methodology</w:t>
                  </w:r>
                </w:p>
              </w:tc>
              <w:tc>
                <w:tcPr>
                  <w:tcW w:w="2159" w:type="dxa"/>
                  <w:shd w:val="clear" w:color="auto" w:fill="D9D9D9"/>
                  <w:vAlign w:val="center"/>
                </w:tcPr>
                <w:p w14:paraId="238352DE" w14:textId="77777777" w:rsidR="003D2079" w:rsidRDefault="003D2079" w:rsidP="00761DA9">
                  <w:pPr>
                    <w:spacing w:after="0" w:line="240" w:lineRule="auto"/>
                    <w:rPr>
                      <w:sz w:val="18"/>
                      <w:szCs w:val="18"/>
                    </w:rPr>
                  </w:pPr>
                  <w:r>
                    <w:rPr>
                      <w:rFonts w:ascii="Arial" w:hAnsi="Arial" w:cs="Arial"/>
                      <w:b/>
                      <w:sz w:val="18"/>
                      <w:szCs w:val="18"/>
                    </w:rPr>
                    <w:t>Person/School Responsible</w:t>
                  </w:r>
                </w:p>
              </w:tc>
              <w:tc>
                <w:tcPr>
                  <w:tcW w:w="2166" w:type="dxa"/>
                  <w:shd w:val="clear" w:color="auto" w:fill="D9D9D9"/>
                  <w:vAlign w:val="center"/>
                </w:tcPr>
                <w:p w14:paraId="000EC114" w14:textId="77777777" w:rsidR="003D2079" w:rsidRDefault="003D2079" w:rsidP="00761DA9">
                  <w:pPr>
                    <w:spacing w:after="0" w:line="240" w:lineRule="auto"/>
                    <w:rPr>
                      <w:sz w:val="18"/>
                      <w:szCs w:val="18"/>
                    </w:rPr>
                  </w:pPr>
                  <w:r>
                    <w:rPr>
                      <w:rFonts w:ascii="Arial" w:hAnsi="Arial" w:cs="Arial"/>
                      <w:b/>
                      <w:sz w:val="18"/>
                      <w:szCs w:val="18"/>
                    </w:rPr>
                    <w:t>Links</w:t>
                  </w:r>
                </w:p>
              </w:tc>
            </w:tr>
            <w:tr w:rsidR="003D2079" w14:paraId="12B18BC2" w14:textId="77777777" w:rsidTr="00761DA9">
              <w:tc>
                <w:tcPr>
                  <w:tcW w:w="2331" w:type="dxa"/>
                  <w:shd w:val="clear" w:color="auto" w:fill="auto"/>
                </w:tcPr>
                <w:p w14:paraId="34C2CD88" w14:textId="77777777" w:rsidR="003D2079" w:rsidRDefault="003D2079" w:rsidP="00761DA9">
                  <w:pPr>
                    <w:spacing w:after="0" w:line="240" w:lineRule="auto"/>
                    <w:rPr>
                      <w:sz w:val="18"/>
                      <w:szCs w:val="18"/>
                    </w:rPr>
                  </w:pPr>
                  <w:r>
                    <w:rPr>
                      <w:rFonts w:ascii="Arial" w:hAnsi="Arial" w:cs="Arial"/>
                      <w:sz w:val="18"/>
                      <w:szCs w:val="18"/>
                    </w:rPr>
                    <w:t xml:space="preserve">Project’s logo </w:t>
                  </w:r>
                </w:p>
              </w:tc>
              <w:tc>
                <w:tcPr>
                  <w:tcW w:w="1240" w:type="dxa"/>
                  <w:shd w:val="clear" w:color="auto" w:fill="auto"/>
                </w:tcPr>
                <w:p w14:paraId="3053B106" w14:textId="77777777" w:rsidR="003D2079" w:rsidRDefault="003D2079" w:rsidP="00761DA9">
                  <w:pPr>
                    <w:spacing w:after="0" w:line="240" w:lineRule="auto"/>
                    <w:rPr>
                      <w:sz w:val="18"/>
                      <w:szCs w:val="18"/>
                    </w:rPr>
                  </w:pPr>
                  <w:r>
                    <w:rPr>
                      <w:rFonts w:ascii="Arial" w:hAnsi="Arial" w:cs="Arial"/>
                      <w:sz w:val="18"/>
                      <w:szCs w:val="18"/>
                    </w:rPr>
                    <w:t>November, 2020</w:t>
                  </w:r>
                </w:p>
              </w:tc>
              <w:tc>
                <w:tcPr>
                  <w:tcW w:w="1918" w:type="dxa"/>
                  <w:shd w:val="clear" w:color="auto" w:fill="auto"/>
                </w:tcPr>
                <w:p w14:paraId="15BB0C1F" w14:textId="77777777" w:rsidR="003D2079" w:rsidRDefault="003D2079" w:rsidP="00761DA9">
                  <w:pPr>
                    <w:spacing w:after="0" w:line="240" w:lineRule="auto"/>
                    <w:rPr>
                      <w:sz w:val="18"/>
                      <w:szCs w:val="18"/>
                    </w:rPr>
                  </w:pPr>
                  <w:r>
                    <w:rPr>
                      <w:rFonts w:ascii="Arial" w:hAnsi="Arial" w:cs="Arial"/>
                      <w:sz w:val="18"/>
                      <w:szCs w:val="18"/>
                    </w:rPr>
                    <w:t xml:space="preserve">At least 4 logo proposals </w:t>
                  </w:r>
                </w:p>
                <w:p w14:paraId="43CCCC0A" w14:textId="77777777" w:rsidR="003D2079" w:rsidRDefault="003D2079" w:rsidP="00761DA9">
                  <w:pPr>
                    <w:spacing w:after="0" w:line="240" w:lineRule="auto"/>
                    <w:rPr>
                      <w:sz w:val="18"/>
                      <w:szCs w:val="18"/>
                    </w:rPr>
                  </w:pPr>
                  <w:r>
                    <w:rPr>
                      <w:rFonts w:ascii="Arial" w:hAnsi="Arial" w:cs="Arial"/>
                      <w:sz w:val="18"/>
                      <w:szCs w:val="18"/>
                    </w:rPr>
                    <w:t>(1 from each school)</w:t>
                  </w:r>
                </w:p>
              </w:tc>
              <w:tc>
                <w:tcPr>
                  <w:tcW w:w="3135" w:type="dxa"/>
                  <w:shd w:val="clear" w:color="auto" w:fill="auto"/>
                </w:tcPr>
                <w:p w14:paraId="22BC801D"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348BA244" w14:textId="77777777" w:rsidR="003D2079" w:rsidRDefault="003D2079" w:rsidP="00761DA9">
                  <w:pPr>
                    <w:spacing w:after="0" w:line="240" w:lineRule="auto"/>
                    <w:rPr>
                      <w:sz w:val="18"/>
                      <w:szCs w:val="18"/>
                    </w:rPr>
                  </w:pPr>
                  <w:r>
                    <w:rPr>
                      <w:rFonts w:ascii="Arial" w:hAnsi="Arial" w:cs="Arial"/>
                      <w:sz w:val="18"/>
                      <w:szCs w:val="18"/>
                    </w:rPr>
                    <w:t>All schools</w:t>
                  </w:r>
                </w:p>
              </w:tc>
              <w:tc>
                <w:tcPr>
                  <w:tcW w:w="2166" w:type="dxa"/>
                  <w:shd w:val="clear" w:color="auto" w:fill="auto"/>
                </w:tcPr>
                <w:p w14:paraId="6BDCDA59" w14:textId="77777777" w:rsidR="003D2079" w:rsidRDefault="003D2079" w:rsidP="00761DA9">
                  <w:pPr>
                    <w:spacing w:after="0" w:line="240" w:lineRule="auto"/>
                    <w:rPr>
                      <w:rFonts w:ascii="Arial" w:hAnsi="Arial" w:cs="Arial"/>
                      <w:sz w:val="18"/>
                      <w:szCs w:val="18"/>
                    </w:rPr>
                  </w:pPr>
                </w:p>
              </w:tc>
            </w:tr>
            <w:tr w:rsidR="003D2079" w14:paraId="34277B9C" w14:textId="77777777" w:rsidTr="00761DA9">
              <w:tc>
                <w:tcPr>
                  <w:tcW w:w="2331" w:type="dxa"/>
                  <w:shd w:val="clear" w:color="auto" w:fill="auto"/>
                </w:tcPr>
                <w:p w14:paraId="404B5C08" w14:textId="77777777" w:rsidR="003D2079" w:rsidRDefault="003D2079" w:rsidP="00761DA9">
                  <w:pPr>
                    <w:spacing w:after="0" w:line="240" w:lineRule="auto"/>
                    <w:rPr>
                      <w:sz w:val="18"/>
                      <w:szCs w:val="18"/>
                    </w:rPr>
                  </w:pPr>
                  <w:r>
                    <w:rPr>
                      <w:rFonts w:ascii="Arial" w:hAnsi="Arial" w:cs="Arial"/>
                      <w:sz w:val="18"/>
                      <w:szCs w:val="18"/>
                    </w:rPr>
                    <w:t xml:space="preserve">Creating project’s promotional materials </w:t>
                  </w:r>
                </w:p>
              </w:tc>
              <w:tc>
                <w:tcPr>
                  <w:tcW w:w="1240" w:type="dxa"/>
                  <w:shd w:val="clear" w:color="auto" w:fill="auto"/>
                </w:tcPr>
                <w:p w14:paraId="26166E7B" w14:textId="77777777" w:rsidR="003D2079" w:rsidRDefault="003D2079" w:rsidP="00761DA9">
                  <w:pPr>
                    <w:spacing w:after="0" w:line="240" w:lineRule="auto"/>
                    <w:rPr>
                      <w:sz w:val="18"/>
                      <w:szCs w:val="18"/>
                    </w:rPr>
                  </w:pPr>
                  <w:r>
                    <w:rPr>
                      <w:rFonts w:ascii="Arial" w:hAnsi="Arial" w:cs="Arial"/>
                      <w:sz w:val="18"/>
                      <w:szCs w:val="18"/>
                    </w:rPr>
                    <w:t>December, 2020</w:t>
                  </w:r>
                </w:p>
              </w:tc>
              <w:tc>
                <w:tcPr>
                  <w:tcW w:w="1918" w:type="dxa"/>
                  <w:shd w:val="clear" w:color="auto" w:fill="auto"/>
                </w:tcPr>
                <w:p w14:paraId="45993AC7" w14:textId="77777777" w:rsidR="003D2079" w:rsidRDefault="003D2079" w:rsidP="00761DA9">
                  <w:pPr>
                    <w:spacing w:after="0" w:line="240" w:lineRule="auto"/>
                    <w:rPr>
                      <w:sz w:val="18"/>
                      <w:szCs w:val="18"/>
                    </w:rPr>
                  </w:pPr>
                  <w:r>
                    <w:rPr>
                      <w:rFonts w:ascii="Arial" w:hAnsi="Arial" w:cs="Arial"/>
                      <w:sz w:val="18"/>
                      <w:szCs w:val="18"/>
                    </w:rPr>
                    <w:t>Leaflets, catalogues, posters</w:t>
                  </w:r>
                </w:p>
                <w:p w14:paraId="2270B2D2"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5888E38D" w14:textId="77777777" w:rsidR="003D2079" w:rsidRDefault="003D2079" w:rsidP="00761DA9">
                  <w:pPr>
                    <w:spacing w:after="0" w:line="240" w:lineRule="auto"/>
                    <w:rPr>
                      <w:sz w:val="18"/>
                      <w:szCs w:val="18"/>
                    </w:rPr>
                  </w:pPr>
                  <w:r>
                    <w:rPr>
                      <w:rFonts w:ascii="Arial" w:hAnsi="Arial" w:cs="Arial"/>
                      <w:sz w:val="18"/>
                      <w:szCs w:val="18"/>
                    </w:rPr>
                    <w:t xml:space="preserve">The number of materials and </w:t>
                  </w:r>
                </w:p>
                <w:p w14:paraId="168E7A15" w14:textId="77777777" w:rsidR="003D2079" w:rsidRDefault="003D2079" w:rsidP="00761DA9">
                  <w:pPr>
                    <w:spacing w:after="0" w:line="240" w:lineRule="auto"/>
                    <w:rPr>
                      <w:sz w:val="18"/>
                      <w:szCs w:val="18"/>
                    </w:rPr>
                  </w:pPr>
                  <w:r>
                    <w:rPr>
                      <w:rFonts w:ascii="Arial" w:hAnsi="Arial" w:cs="Arial"/>
                      <w:sz w:val="18"/>
                      <w:szCs w:val="18"/>
                    </w:rPr>
                    <w:t>quality</w:t>
                  </w:r>
                </w:p>
              </w:tc>
              <w:tc>
                <w:tcPr>
                  <w:tcW w:w="2159" w:type="dxa"/>
                  <w:shd w:val="clear" w:color="auto" w:fill="auto"/>
                </w:tcPr>
                <w:p w14:paraId="72EE33A5" w14:textId="77777777" w:rsidR="003D2079" w:rsidRDefault="003D2079" w:rsidP="00761DA9">
                  <w:pPr>
                    <w:spacing w:after="0" w:line="240" w:lineRule="auto"/>
                    <w:rPr>
                      <w:sz w:val="18"/>
                      <w:szCs w:val="18"/>
                    </w:rPr>
                  </w:pPr>
                  <w:r>
                    <w:rPr>
                      <w:rFonts w:ascii="Arial" w:hAnsi="Arial" w:cs="Arial"/>
                      <w:sz w:val="18"/>
                      <w:szCs w:val="18"/>
                    </w:rPr>
                    <w:t>All schools</w:t>
                  </w:r>
                </w:p>
              </w:tc>
              <w:tc>
                <w:tcPr>
                  <w:tcW w:w="2166" w:type="dxa"/>
                  <w:shd w:val="clear" w:color="auto" w:fill="auto"/>
                </w:tcPr>
                <w:p w14:paraId="37402DBD" w14:textId="77777777" w:rsidR="003D2079" w:rsidRDefault="003D2079" w:rsidP="00761DA9">
                  <w:pPr>
                    <w:spacing w:after="0" w:line="240" w:lineRule="auto"/>
                    <w:rPr>
                      <w:rFonts w:ascii="Arial" w:hAnsi="Arial" w:cs="Arial"/>
                      <w:sz w:val="18"/>
                      <w:szCs w:val="18"/>
                    </w:rPr>
                  </w:pPr>
                </w:p>
              </w:tc>
            </w:tr>
            <w:tr w:rsidR="003D2079" w14:paraId="5F4B770E" w14:textId="77777777" w:rsidTr="00761DA9">
              <w:tc>
                <w:tcPr>
                  <w:tcW w:w="2331" w:type="dxa"/>
                  <w:shd w:val="clear" w:color="auto" w:fill="auto"/>
                </w:tcPr>
                <w:p w14:paraId="69BDE23E" w14:textId="77777777" w:rsidR="003D2079" w:rsidRDefault="003D2079" w:rsidP="00761DA9">
                  <w:pPr>
                    <w:spacing w:after="0" w:line="240" w:lineRule="auto"/>
                    <w:rPr>
                      <w:sz w:val="18"/>
                      <w:szCs w:val="18"/>
                    </w:rPr>
                  </w:pPr>
                  <w:r>
                    <w:rPr>
                      <w:rFonts w:ascii="Arial" w:hAnsi="Arial" w:cs="Arial"/>
                      <w:sz w:val="18"/>
                      <w:szCs w:val="18"/>
                    </w:rPr>
                    <w:t xml:space="preserve">Project website creation </w:t>
                  </w:r>
                </w:p>
              </w:tc>
              <w:tc>
                <w:tcPr>
                  <w:tcW w:w="1240" w:type="dxa"/>
                  <w:shd w:val="clear" w:color="auto" w:fill="auto"/>
                </w:tcPr>
                <w:p w14:paraId="349D44CF" w14:textId="77777777" w:rsidR="003D2079" w:rsidRDefault="003D2079" w:rsidP="00761DA9">
                  <w:pPr>
                    <w:spacing w:after="0" w:line="240" w:lineRule="auto"/>
                    <w:rPr>
                      <w:sz w:val="18"/>
                      <w:szCs w:val="18"/>
                    </w:rPr>
                  </w:pPr>
                  <w:r>
                    <w:rPr>
                      <w:rFonts w:ascii="Arial" w:hAnsi="Arial" w:cs="Arial"/>
                      <w:sz w:val="18"/>
                      <w:szCs w:val="18"/>
                    </w:rPr>
                    <w:t>November, 2020</w:t>
                  </w:r>
                </w:p>
              </w:tc>
              <w:tc>
                <w:tcPr>
                  <w:tcW w:w="1918" w:type="dxa"/>
                  <w:shd w:val="clear" w:color="auto" w:fill="auto"/>
                </w:tcPr>
                <w:p w14:paraId="10657C57" w14:textId="77777777" w:rsidR="003D2079" w:rsidRDefault="003D2079" w:rsidP="00761DA9">
                  <w:pPr>
                    <w:spacing w:after="0" w:line="240" w:lineRule="auto"/>
                    <w:rPr>
                      <w:sz w:val="18"/>
                      <w:szCs w:val="18"/>
                    </w:rPr>
                  </w:pPr>
                  <w:r>
                    <w:rPr>
                      <w:rFonts w:ascii="Arial" w:hAnsi="Arial" w:cs="Arial"/>
                      <w:sz w:val="18"/>
                      <w:szCs w:val="18"/>
                    </w:rPr>
                    <w:t>Project website</w:t>
                  </w:r>
                </w:p>
              </w:tc>
              <w:tc>
                <w:tcPr>
                  <w:tcW w:w="3135" w:type="dxa"/>
                  <w:shd w:val="clear" w:color="auto" w:fill="auto"/>
                </w:tcPr>
                <w:p w14:paraId="205FBF7E" w14:textId="77777777" w:rsidR="003D2079" w:rsidRDefault="003D2079" w:rsidP="00761DA9">
                  <w:pPr>
                    <w:spacing w:after="0" w:line="240" w:lineRule="auto"/>
                    <w:rPr>
                      <w:sz w:val="18"/>
                      <w:szCs w:val="18"/>
                    </w:rPr>
                  </w:pPr>
                  <w:r>
                    <w:rPr>
                      <w:rFonts w:ascii="Arial" w:hAnsi="Arial" w:cs="Arial"/>
                      <w:sz w:val="18"/>
                      <w:szCs w:val="18"/>
                    </w:rPr>
                    <w:t>The quality of website</w:t>
                  </w:r>
                </w:p>
              </w:tc>
              <w:tc>
                <w:tcPr>
                  <w:tcW w:w="2159" w:type="dxa"/>
                  <w:shd w:val="clear" w:color="auto" w:fill="auto"/>
                </w:tcPr>
                <w:p w14:paraId="14420CDC" w14:textId="77777777" w:rsidR="003D2079" w:rsidRDefault="003D2079" w:rsidP="00761DA9">
                  <w:pPr>
                    <w:spacing w:after="0" w:line="240" w:lineRule="auto"/>
                    <w:rPr>
                      <w:sz w:val="18"/>
                      <w:szCs w:val="18"/>
                    </w:rPr>
                  </w:pPr>
                  <w:r>
                    <w:rPr>
                      <w:rFonts w:ascii="Arial" w:hAnsi="Arial" w:cs="Arial"/>
                      <w:sz w:val="18"/>
                      <w:szCs w:val="18"/>
                    </w:rPr>
                    <w:t>Slovakia</w:t>
                  </w:r>
                </w:p>
              </w:tc>
              <w:tc>
                <w:tcPr>
                  <w:tcW w:w="2166" w:type="dxa"/>
                  <w:shd w:val="clear" w:color="auto" w:fill="auto"/>
                </w:tcPr>
                <w:p w14:paraId="44F3FD5B" w14:textId="77777777" w:rsidR="003D2079" w:rsidRDefault="003D2079" w:rsidP="00761DA9">
                  <w:pPr>
                    <w:spacing w:after="0" w:line="240" w:lineRule="auto"/>
                    <w:rPr>
                      <w:rFonts w:ascii="Arial" w:hAnsi="Arial" w:cs="Arial"/>
                      <w:sz w:val="18"/>
                      <w:szCs w:val="18"/>
                    </w:rPr>
                  </w:pPr>
                </w:p>
              </w:tc>
            </w:tr>
            <w:tr w:rsidR="003D2079" w14:paraId="6E2AF158" w14:textId="77777777" w:rsidTr="00761DA9">
              <w:tc>
                <w:tcPr>
                  <w:tcW w:w="2331" w:type="dxa"/>
                  <w:shd w:val="clear" w:color="auto" w:fill="auto"/>
                </w:tcPr>
                <w:p w14:paraId="6D233C9C" w14:textId="77777777" w:rsidR="003D2079" w:rsidRDefault="003D2079" w:rsidP="00761DA9">
                  <w:pPr>
                    <w:spacing w:after="0" w:line="240" w:lineRule="auto"/>
                    <w:rPr>
                      <w:sz w:val="18"/>
                      <w:szCs w:val="18"/>
                    </w:rPr>
                  </w:pPr>
                  <w:r>
                    <w:rPr>
                      <w:rFonts w:ascii="Arial" w:hAnsi="Arial" w:cs="Arial"/>
                      <w:sz w:val="18"/>
                      <w:szCs w:val="18"/>
                    </w:rPr>
                    <w:t xml:space="preserve">Updating project website </w:t>
                  </w:r>
                </w:p>
              </w:tc>
              <w:tc>
                <w:tcPr>
                  <w:tcW w:w="1240" w:type="dxa"/>
                  <w:shd w:val="clear" w:color="auto" w:fill="auto"/>
                </w:tcPr>
                <w:p w14:paraId="7BD9156B" w14:textId="77777777" w:rsidR="003D2079" w:rsidRDefault="003D2079" w:rsidP="00761DA9">
                  <w:pPr>
                    <w:spacing w:after="0" w:line="240" w:lineRule="auto"/>
                    <w:rPr>
                      <w:sz w:val="18"/>
                      <w:szCs w:val="18"/>
                    </w:rPr>
                  </w:pPr>
                  <w:r>
                    <w:rPr>
                      <w:rFonts w:ascii="Arial" w:hAnsi="Arial" w:cs="Arial"/>
                      <w:sz w:val="18"/>
                      <w:szCs w:val="18"/>
                    </w:rPr>
                    <w:t>regularly</w:t>
                  </w:r>
                </w:p>
              </w:tc>
              <w:tc>
                <w:tcPr>
                  <w:tcW w:w="1918" w:type="dxa"/>
                  <w:shd w:val="clear" w:color="auto" w:fill="auto"/>
                </w:tcPr>
                <w:p w14:paraId="5217A7AD" w14:textId="77777777" w:rsidR="003D2079" w:rsidRDefault="003D2079" w:rsidP="00761DA9">
                  <w:pPr>
                    <w:spacing w:after="0" w:line="240" w:lineRule="auto"/>
                    <w:rPr>
                      <w:sz w:val="18"/>
                      <w:szCs w:val="18"/>
                    </w:rPr>
                  </w:pPr>
                  <w:r>
                    <w:rPr>
                      <w:rFonts w:ascii="Arial" w:hAnsi="Arial" w:cs="Arial"/>
                      <w:sz w:val="18"/>
                      <w:szCs w:val="18"/>
                    </w:rPr>
                    <w:t>Regularly updated website</w:t>
                  </w:r>
                </w:p>
              </w:tc>
              <w:tc>
                <w:tcPr>
                  <w:tcW w:w="3135" w:type="dxa"/>
                  <w:shd w:val="clear" w:color="auto" w:fill="auto"/>
                </w:tcPr>
                <w:p w14:paraId="708870C9"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3D5BC029" w14:textId="77777777" w:rsidR="003D2079" w:rsidRDefault="003D2079" w:rsidP="00761DA9">
                  <w:pPr>
                    <w:spacing w:after="0" w:line="240" w:lineRule="auto"/>
                    <w:rPr>
                      <w:sz w:val="18"/>
                      <w:szCs w:val="18"/>
                    </w:rPr>
                  </w:pPr>
                  <w:r>
                    <w:rPr>
                      <w:rFonts w:ascii="Arial" w:hAnsi="Arial" w:cs="Arial"/>
                      <w:sz w:val="18"/>
                      <w:szCs w:val="18"/>
                    </w:rPr>
                    <w:t>Slovakia</w:t>
                  </w:r>
                </w:p>
              </w:tc>
              <w:tc>
                <w:tcPr>
                  <w:tcW w:w="2166" w:type="dxa"/>
                  <w:shd w:val="clear" w:color="auto" w:fill="auto"/>
                </w:tcPr>
                <w:p w14:paraId="03E7C987" w14:textId="77777777" w:rsidR="003D2079" w:rsidRDefault="003D2079" w:rsidP="00761DA9">
                  <w:pPr>
                    <w:spacing w:after="0" w:line="240" w:lineRule="auto"/>
                    <w:rPr>
                      <w:rFonts w:ascii="Arial" w:hAnsi="Arial" w:cs="Arial"/>
                      <w:sz w:val="18"/>
                      <w:szCs w:val="18"/>
                    </w:rPr>
                  </w:pPr>
                </w:p>
              </w:tc>
            </w:tr>
            <w:tr w:rsidR="003D2079" w14:paraId="7457CD79" w14:textId="77777777" w:rsidTr="00761DA9">
              <w:tc>
                <w:tcPr>
                  <w:tcW w:w="2331" w:type="dxa"/>
                  <w:shd w:val="clear" w:color="auto" w:fill="auto"/>
                </w:tcPr>
                <w:p w14:paraId="0079AABE" w14:textId="77777777" w:rsidR="003D2079" w:rsidRDefault="003D2079" w:rsidP="00761DA9">
                  <w:pPr>
                    <w:spacing w:after="0" w:line="240" w:lineRule="auto"/>
                    <w:rPr>
                      <w:sz w:val="18"/>
                      <w:szCs w:val="18"/>
                    </w:rPr>
                  </w:pPr>
                  <w:r>
                    <w:rPr>
                      <w:rFonts w:ascii="Arial" w:hAnsi="Arial" w:cs="Arial"/>
                      <w:sz w:val="18"/>
                      <w:szCs w:val="18"/>
                    </w:rPr>
                    <w:t xml:space="preserve">Facebook page creation </w:t>
                  </w:r>
                </w:p>
              </w:tc>
              <w:tc>
                <w:tcPr>
                  <w:tcW w:w="1240" w:type="dxa"/>
                  <w:shd w:val="clear" w:color="auto" w:fill="auto"/>
                </w:tcPr>
                <w:p w14:paraId="5697F28B" w14:textId="77777777" w:rsidR="003D2079" w:rsidRDefault="003D2079" w:rsidP="00761DA9">
                  <w:pPr>
                    <w:spacing w:after="0" w:line="240" w:lineRule="auto"/>
                    <w:rPr>
                      <w:sz w:val="18"/>
                      <w:szCs w:val="18"/>
                    </w:rPr>
                  </w:pPr>
                  <w:r>
                    <w:rPr>
                      <w:rFonts w:ascii="Arial" w:hAnsi="Arial" w:cs="Arial"/>
                      <w:sz w:val="18"/>
                      <w:szCs w:val="18"/>
                    </w:rPr>
                    <w:t>November, 2020</w:t>
                  </w:r>
                </w:p>
              </w:tc>
              <w:tc>
                <w:tcPr>
                  <w:tcW w:w="1918" w:type="dxa"/>
                  <w:shd w:val="clear" w:color="auto" w:fill="auto"/>
                </w:tcPr>
                <w:p w14:paraId="1E40AF31" w14:textId="77777777" w:rsidR="003D2079" w:rsidRDefault="003D2079" w:rsidP="00761DA9">
                  <w:pPr>
                    <w:spacing w:after="0" w:line="240" w:lineRule="auto"/>
                    <w:rPr>
                      <w:sz w:val="18"/>
                      <w:szCs w:val="18"/>
                    </w:rPr>
                  </w:pPr>
                  <w:r>
                    <w:rPr>
                      <w:rFonts w:ascii="Arial" w:hAnsi="Arial" w:cs="Arial"/>
                      <w:sz w:val="18"/>
                      <w:szCs w:val="18"/>
                    </w:rPr>
                    <w:t>Facebook page</w:t>
                  </w:r>
                </w:p>
              </w:tc>
              <w:tc>
                <w:tcPr>
                  <w:tcW w:w="3135" w:type="dxa"/>
                  <w:shd w:val="clear" w:color="auto" w:fill="auto"/>
                </w:tcPr>
                <w:p w14:paraId="328DB0EF"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00C99B44"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51563C65" w14:textId="77777777" w:rsidR="003D2079" w:rsidRDefault="003D2079" w:rsidP="00761DA9">
                  <w:pPr>
                    <w:spacing w:after="0" w:line="240" w:lineRule="auto"/>
                    <w:rPr>
                      <w:rFonts w:ascii="Arial" w:hAnsi="Arial" w:cs="Arial"/>
                      <w:sz w:val="18"/>
                      <w:szCs w:val="18"/>
                    </w:rPr>
                  </w:pPr>
                </w:p>
              </w:tc>
            </w:tr>
            <w:tr w:rsidR="003D2079" w14:paraId="79211114" w14:textId="77777777" w:rsidTr="00761DA9">
              <w:tc>
                <w:tcPr>
                  <w:tcW w:w="2331" w:type="dxa"/>
                  <w:shd w:val="clear" w:color="auto" w:fill="auto"/>
                </w:tcPr>
                <w:p w14:paraId="67729E01" w14:textId="77777777" w:rsidR="003D2079" w:rsidRDefault="003D2079" w:rsidP="00761DA9">
                  <w:pPr>
                    <w:spacing w:after="0" w:line="240" w:lineRule="auto"/>
                    <w:rPr>
                      <w:sz w:val="18"/>
                      <w:szCs w:val="18"/>
                    </w:rPr>
                  </w:pPr>
                  <w:r>
                    <w:rPr>
                      <w:rFonts w:ascii="Arial" w:hAnsi="Arial" w:cs="Arial"/>
                      <w:sz w:val="18"/>
                      <w:szCs w:val="18"/>
                    </w:rPr>
                    <w:t>Updating FB page</w:t>
                  </w:r>
                </w:p>
              </w:tc>
              <w:tc>
                <w:tcPr>
                  <w:tcW w:w="1240" w:type="dxa"/>
                  <w:shd w:val="clear" w:color="auto" w:fill="auto"/>
                </w:tcPr>
                <w:p w14:paraId="332480BA" w14:textId="77777777" w:rsidR="003D2079" w:rsidRDefault="003D2079" w:rsidP="00761DA9">
                  <w:pPr>
                    <w:spacing w:after="0" w:line="240" w:lineRule="auto"/>
                    <w:rPr>
                      <w:sz w:val="18"/>
                      <w:szCs w:val="18"/>
                    </w:rPr>
                  </w:pPr>
                  <w:r>
                    <w:rPr>
                      <w:rFonts w:ascii="Arial" w:hAnsi="Arial" w:cs="Arial"/>
                      <w:sz w:val="18"/>
                      <w:szCs w:val="18"/>
                    </w:rPr>
                    <w:t>regularly</w:t>
                  </w:r>
                </w:p>
              </w:tc>
              <w:tc>
                <w:tcPr>
                  <w:tcW w:w="1918" w:type="dxa"/>
                  <w:shd w:val="clear" w:color="auto" w:fill="auto"/>
                </w:tcPr>
                <w:p w14:paraId="1A6B3CC9" w14:textId="77777777" w:rsidR="003D2079" w:rsidRDefault="003D2079" w:rsidP="00761DA9">
                  <w:pPr>
                    <w:spacing w:after="0" w:line="240" w:lineRule="auto"/>
                    <w:rPr>
                      <w:sz w:val="18"/>
                      <w:szCs w:val="18"/>
                    </w:rPr>
                  </w:pPr>
                  <w:r>
                    <w:rPr>
                      <w:rFonts w:ascii="Arial" w:hAnsi="Arial" w:cs="Arial"/>
                      <w:sz w:val="18"/>
                      <w:szCs w:val="18"/>
                    </w:rPr>
                    <w:t>Regularly updated FB page</w:t>
                  </w:r>
                </w:p>
              </w:tc>
              <w:tc>
                <w:tcPr>
                  <w:tcW w:w="3135" w:type="dxa"/>
                  <w:shd w:val="clear" w:color="auto" w:fill="auto"/>
                </w:tcPr>
                <w:p w14:paraId="1F079D00" w14:textId="77777777" w:rsidR="003D2079" w:rsidRDefault="003D2079" w:rsidP="00761DA9">
                  <w:pPr>
                    <w:spacing w:after="0" w:line="240" w:lineRule="auto"/>
                    <w:rPr>
                      <w:sz w:val="18"/>
                      <w:szCs w:val="18"/>
                    </w:rPr>
                  </w:pPr>
                  <w:r>
                    <w:rPr>
                      <w:rFonts w:ascii="Arial" w:hAnsi="Arial" w:cs="Arial"/>
                      <w:sz w:val="18"/>
                      <w:szCs w:val="18"/>
                    </w:rPr>
                    <w:t xml:space="preserve">No of posts </w:t>
                  </w:r>
                </w:p>
                <w:p w14:paraId="021EC266" w14:textId="77777777" w:rsidR="003D2079" w:rsidRDefault="003D2079" w:rsidP="00761DA9">
                  <w:pPr>
                    <w:spacing w:after="0" w:line="240" w:lineRule="auto"/>
                    <w:rPr>
                      <w:sz w:val="18"/>
                      <w:szCs w:val="18"/>
                    </w:rPr>
                  </w:pPr>
                  <w:r>
                    <w:rPr>
                      <w:rFonts w:ascii="Arial" w:hAnsi="Arial" w:cs="Arial"/>
                      <w:sz w:val="18"/>
                      <w:szCs w:val="18"/>
                    </w:rPr>
                    <w:t>No of interactions</w:t>
                  </w:r>
                </w:p>
              </w:tc>
              <w:tc>
                <w:tcPr>
                  <w:tcW w:w="2159" w:type="dxa"/>
                  <w:shd w:val="clear" w:color="auto" w:fill="auto"/>
                </w:tcPr>
                <w:p w14:paraId="71147BC6"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39DD4807" w14:textId="77777777" w:rsidR="003D2079" w:rsidRDefault="003D2079" w:rsidP="00761DA9">
                  <w:pPr>
                    <w:spacing w:after="0" w:line="240" w:lineRule="auto"/>
                    <w:rPr>
                      <w:rFonts w:ascii="Arial" w:hAnsi="Arial" w:cs="Arial"/>
                      <w:sz w:val="18"/>
                      <w:szCs w:val="18"/>
                    </w:rPr>
                  </w:pPr>
                </w:p>
              </w:tc>
            </w:tr>
            <w:tr w:rsidR="003D2079" w14:paraId="73F67AC8" w14:textId="77777777" w:rsidTr="00761DA9">
              <w:tc>
                <w:tcPr>
                  <w:tcW w:w="2331" w:type="dxa"/>
                  <w:shd w:val="clear" w:color="auto" w:fill="auto"/>
                </w:tcPr>
                <w:p w14:paraId="0499129F" w14:textId="77777777" w:rsidR="003D2079" w:rsidRDefault="003D2079" w:rsidP="00761DA9">
                  <w:pPr>
                    <w:spacing w:after="0" w:line="240" w:lineRule="auto"/>
                    <w:rPr>
                      <w:sz w:val="18"/>
                      <w:szCs w:val="18"/>
                    </w:rPr>
                  </w:pPr>
                  <w:r>
                    <w:rPr>
                      <w:rFonts w:ascii="Arial" w:hAnsi="Arial" w:cs="Arial"/>
                      <w:sz w:val="18"/>
                      <w:szCs w:val="18"/>
                    </w:rPr>
                    <w:t>Publishing info about the project on the school’s websites</w:t>
                  </w:r>
                </w:p>
              </w:tc>
              <w:tc>
                <w:tcPr>
                  <w:tcW w:w="1240" w:type="dxa"/>
                  <w:shd w:val="clear" w:color="auto" w:fill="auto"/>
                </w:tcPr>
                <w:p w14:paraId="7F6C1608" w14:textId="77777777" w:rsidR="003D2079" w:rsidRDefault="003D2079" w:rsidP="00761DA9">
                  <w:pPr>
                    <w:spacing w:after="0" w:line="240" w:lineRule="auto"/>
                    <w:rPr>
                      <w:sz w:val="18"/>
                      <w:szCs w:val="18"/>
                    </w:rPr>
                  </w:pPr>
                  <w:r>
                    <w:rPr>
                      <w:rFonts w:ascii="Arial" w:hAnsi="Arial" w:cs="Arial"/>
                      <w:sz w:val="18"/>
                      <w:szCs w:val="18"/>
                    </w:rPr>
                    <w:t xml:space="preserve">regularly </w:t>
                  </w:r>
                </w:p>
              </w:tc>
              <w:tc>
                <w:tcPr>
                  <w:tcW w:w="1918" w:type="dxa"/>
                  <w:shd w:val="clear" w:color="auto" w:fill="auto"/>
                </w:tcPr>
                <w:p w14:paraId="70961A8D" w14:textId="77777777" w:rsidR="003D2079" w:rsidRDefault="003D2079" w:rsidP="00761DA9">
                  <w:pPr>
                    <w:spacing w:after="0" w:line="240" w:lineRule="auto"/>
                    <w:rPr>
                      <w:sz w:val="18"/>
                      <w:szCs w:val="18"/>
                    </w:rPr>
                  </w:pPr>
                  <w:r>
                    <w:rPr>
                      <w:rFonts w:ascii="Arial" w:hAnsi="Arial" w:cs="Arial"/>
                      <w:sz w:val="18"/>
                      <w:szCs w:val="18"/>
                    </w:rPr>
                    <w:t>Articles, info and photos on the schools’ websites</w:t>
                  </w:r>
                </w:p>
              </w:tc>
              <w:tc>
                <w:tcPr>
                  <w:tcW w:w="3135" w:type="dxa"/>
                  <w:shd w:val="clear" w:color="auto" w:fill="auto"/>
                </w:tcPr>
                <w:p w14:paraId="498597EC" w14:textId="77777777" w:rsidR="003D2079" w:rsidRDefault="003D2079" w:rsidP="00761DA9">
                  <w:pPr>
                    <w:spacing w:after="0" w:line="240" w:lineRule="auto"/>
                    <w:rPr>
                      <w:sz w:val="18"/>
                      <w:szCs w:val="18"/>
                    </w:rPr>
                  </w:pPr>
                  <w:r>
                    <w:rPr>
                      <w:rFonts w:ascii="Arial" w:hAnsi="Arial" w:cs="Arial"/>
                      <w:sz w:val="18"/>
                      <w:szCs w:val="18"/>
                    </w:rPr>
                    <w:t>No of articles</w:t>
                  </w:r>
                </w:p>
              </w:tc>
              <w:tc>
                <w:tcPr>
                  <w:tcW w:w="2159" w:type="dxa"/>
                  <w:shd w:val="clear" w:color="auto" w:fill="auto"/>
                </w:tcPr>
                <w:p w14:paraId="25220696"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256377C5" w14:textId="77777777" w:rsidR="003D2079" w:rsidRDefault="003D2079" w:rsidP="00761DA9">
                  <w:pPr>
                    <w:spacing w:after="0" w:line="240" w:lineRule="auto"/>
                    <w:rPr>
                      <w:rFonts w:ascii="Arial" w:hAnsi="Arial" w:cs="Arial"/>
                      <w:sz w:val="18"/>
                      <w:szCs w:val="18"/>
                    </w:rPr>
                  </w:pPr>
                </w:p>
              </w:tc>
            </w:tr>
            <w:tr w:rsidR="003D2079" w14:paraId="05404C48" w14:textId="77777777" w:rsidTr="00761DA9">
              <w:tc>
                <w:tcPr>
                  <w:tcW w:w="2331" w:type="dxa"/>
                  <w:shd w:val="clear" w:color="auto" w:fill="auto"/>
                </w:tcPr>
                <w:p w14:paraId="51D15007" w14:textId="77777777" w:rsidR="003D2079" w:rsidRDefault="003D2079" w:rsidP="00761DA9">
                  <w:pPr>
                    <w:spacing w:after="0" w:line="240" w:lineRule="auto"/>
                    <w:rPr>
                      <w:sz w:val="18"/>
                      <w:szCs w:val="18"/>
                    </w:rPr>
                  </w:pPr>
                  <w:r>
                    <w:rPr>
                      <w:rFonts w:ascii="Arial" w:hAnsi="Arial" w:cs="Arial"/>
                      <w:sz w:val="18"/>
                      <w:szCs w:val="18"/>
                    </w:rPr>
                    <w:t>Publishing articles about the project’s activities in local /regional press</w:t>
                  </w:r>
                </w:p>
              </w:tc>
              <w:tc>
                <w:tcPr>
                  <w:tcW w:w="1240" w:type="dxa"/>
                  <w:shd w:val="clear" w:color="auto" w:fill="auto"/>
                </w:tcPr>
                <w:p w14:paraId="65F802AB" w14:textId="77777777" w:rsidR="003D2079" w:rsidRDefault="003D2079" w:rsidP="00761DA9">
                  <w:pPr>
                    <w:spacing w:after="0" w:line="240" w:lineRule="auto"/>
                    <w:rPr>
                      <w:sz w:val="18"/>
                      <w:szCs w:val="18"/>
                    </w:rPr>
                  </w:pPr>
                  <w:r>
                    <w:rPr>
                      <w:rFonts w:ascii="Arial" w:hAnsi="Arial" w:cs="Arial"/>
                      <w:sz w:val="18"/>
                      <w:szCs w:val="18"/>
                    </w:rPr>
                    <w:t xml:space="preserve">After each activity </w:t>
                  </w:r>
                </w:p>
              </w:tc>
              <w:tc>
                <w:tcPr>
                  <w:tcW w:w="1918" w:type="dxa"/>
                  <w:shd w:val="clear" w:color="auto" w:fill="auto"/>
                </w:tcPr>
                <w:p w14:paraId="768B4A10" w14:textId="77777777" w:rsidR="003D2079" w:rsidRDefault="003D2079" w:rsidP="00761DA9">
                  <w:pPr>
                    <w:spacing w:after="0" w:line="240" w:lineRule="auto"/>
                    <w:rPr>
                      <w:sz w:val="18"/>
                      <w:szCs w:val="18"/>
                    </w:rPr>
                  </w:pPr>
                  <w:r>
                    <w:rPr>
                      <w:rFonts w:ascii="Arial" w:hAnsi="Arial" w:cs="Arial"/>
                      <w:sz w:val="18"/>
                      <w:szCs w:val="18"/>
                    </w:rPr>
                    <w:t>Articles, info and photos in local press</w:t>
                  </w:r>
                </w:p>
              </w:tc>
              <w:tc>
                <w:tcPr>
                  <w:tcW w:w="3135" w:type="dxa"/>
                  <w:shd w:val="clear" w:color="auto" w:fill="auto"/>
                </w:tcPr>
                <w:p w14:paraId="58A52FE3" w14:textId="77777777" w:rsidR="003D2079" w:rsidRDefault="003D2079" w:rsidP="00761DA9">
                  <w:pPr>
                    <w:spacing w:after="0" w:line="240" w:lineRule="auto"/>
                    <w:rPr>
                      <w:sz w:val="18"/>
                      <w:szCs w:val="18"/>
                    </w:rPr>
                  </w:pPr>
                  <w:r>
                    <w:rPr>
                      <w:rFonts w:ascii="Arial" w:hAnsi="Arial" w:cs="Arial"/>
                      <w:sz w:val="18"/>
                      <w:szCs w:val="18"/>
                    </w:rPr>
                    <w:t xml:space="preserve">No of articles </w:t>
                  </w:r>
                </w:p>
              </w:tc>
              <w:tc>
                <w:tcPr>
                  <w:tcW w:w="2159" w:type="dxa"/>
                  <w:shd w:val="clear" w:color="auto" w:fill="auto"/>
                </w:tcPr>
                <w:p w14:paraId="542AFCD8"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1032BB18" w14:textId="77777777" w:rsidR="003D2079" w:rsidRDefault="003D2079" w:rsidP="00761DA9">
                  <w:pPr>
                    <w:spacing w:after="0" w:line="240" w:lineRule="auto"/>
                    <w:rPr>
                      <w:rFonts w:ascii="Arial" w:hAnsi="Arial" w:cs="Arial"/>
                      <w:sz w:val="18"/>
                      <w:szCs w:val="18"/>
                    </w:rPr>
                  </w:pPr>
                </w:p>
              </w:tc>
            </w:tr>
            <w:tr w:rsidR="003D2079" w14:paraId="6409087B" w14:textId="77777777" w:rsidTr="00761DA9">
              <w:tc>
                <w:tcPr>
                  <w:tcW w:w="2331" w:type="dxa"/>
                  <w:shd w:val="clear" w:color="auto" w:fill="auto"/>
                </w:tcPr>
                <w:p w14:paraId="0EBB215A" w14:textId="77777777" w:rsidR="003D2079" w:rsidRDefault="003D2079" w:rsidP="00761DA9">
                  <w:pPr>
                    <w:spacing w:after="0" w:line="240" w:lineRule="auto"/>
                    <w:rPr>
                      <w:sz w:val="18"/>
                      <w:szCs w:val="18"/>
                    </w:rPr>
                  </w:pPr>
                  <w:r>
                    <w:rPr>
                      <w:rFonts w:ascii="Arial" w:hAnsi="Arial" w:cs="Arial"/>
                      <w:sz w:val="18"/>
                      <w:szCs w:val="18"/>
                    </w:rPr>
                    <w:t>Art exhibitions</w:t>
                  </w:r>
                </w:p>
              </w:tc>
              <w:tc>
                <w:tcPr>
                  <w:tcW w:w="1240" w:type="dxa"/>
                  <w:shd w:val="clear" w:color="auto" w:fill="auto"/>
                </w:tcPr>
                <w:p w14:paraId="3BFB4034" w14:textId="77777777" w:rsidR="003D2079" w:rsidRDefault="003D2079" w:rsidP="00761DA9">
                  <w:pPr>
                    <w:spacing w:after="0" w:line="240" w:lineRule="auto"/>
                    <w:rPr>
                      <w:sz w:val="18"/>
                      <w:szCs w:val="18"/>
                    </w:rPr>
                  </w:pPr>
                  <w:r>
                    <w:rPr>
                      <w:rFonts w:ascii="Arial" w:hAnsi="Arial" w:cs="Arial"/>
                      <w:sz w:val="18"/>
                      <w:szCs w:val="18"/>
                    </w:rPr>
                    <w:t>During each students’ exchange</w:t>
                  </w:r>
                </w:p>
              </w:tc>
              <w:tc>
                <w:tcPr>
                  <w:tcW w:w="1918" w:type="dxa"/>
                  <w:shd w:val="clear" w:color="auto" w:fill="auto"/>
                </w:tcPr>
                <w:p w14:paraId="30DAE1CF"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581590A6" w14:textId="77777777" w:rsidR="003D2079" w:rsidRDefault="003D2079" w:rsidP="00761DA9">
                  <w:pPr>
                    <w:spacing w:after="0" w:line="240" w:lineRule="auto"/>
                    <w:rPr>
                      <w:sz w:val="18"/>
                      <w:szCs w:val="18"/>
                    </w:rPr>
                  </w:pPr>
                  <w:r>
                    <w:rPr>
                      <w:rFonts w:ascii="Arial" w:hAnsi="Arial" w:cs="Arial"/>
                      <w:sz w:val="18"/>
                      <w:szCs w:val="18"/>
                    </w:rPr>
                    <w:t>No of art works presented</w:t>
                  </w:r>
                </w:p>
                <w:p w14:paraId="4E5B10F6" w14:textId="77777777" w:rsidR="003D2079" w:rsidRDefault="003D2079" w:rsidP="00761DA9">
                  <w:pPr>
                    <w:spacing w:after="0" w:line="240" w:lineRule="auto"/>
                    <w:rPr>
                      <w:sz w:val="18"/>
                      <w:szCs w:val="18"/>
                    </w:rPr>
                  </w:pPr>
                  <w:r>
                    <w:rPr>
                      <w:rFonts w:ascii="Arial" w:hAnsi="Arial" w:cs="Arial"/>
                      <w:sz w:val="18"/>
                      <w:szCs w:val="18"/>
                    </w:rPr>
                    <w:t xml:space="preserve">No of visitors </w:t>
                  </w:r>
                </w:p>
                <w:p w14:paraId="16A69359" w14:textId="77777777" w:rsidR="003D2079" w:rsidRDefault="003D2079" w:rsidP="00761DA9">
                  <w:pPr>
                    <w:spacing w:after="0" w:line="240" w:lineRule="auto"/>
                    <w:rPr>
                      <w:sz w:val="18"/>
                      <w:szCs w:val="18"/>
                    </w:rPr>
                  </w:pPr>
                  <w:r>
                    <w:rPr>
                      <w:rFonts w:ascii="Arial" w:hAnsi="Arial" w:cs="Arial"/>
                      <w:sz w:val="18"/>
                      <w:szCs w:val="18"/>
                    </w:rPr>
                    <w:t>Feedback from visitors</w:t>
                  </w:r>
                </w:p>
              </w:tc>
              <w:tc>
                <w:tcPr>
                  <w:tcW w:w="2159" w:type="dxa"/>
                  <w:shd w:val="clear" w:color="auto" w:fill="auto"/>
                </w:tcPr>
                <w:p w14:paraId="0F6F78FA"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4280D8C6" w14:textId="77777777" w:rsidR="003D2079" w:rsidRDefault="003D2079" w:rsidP="00761DA9">
                  <w:pPr>
                    <w:spacing w:after="0" w:line="240" w:lineRule="auto"/>
                    <w:rPr>
                      <w:rFonts w:ascii="Arial" w:hAnsi="Arial" w:cs="Arial"/>
                      <w:sz w:val="18"/>
                      <w:szCs w:val="18"/>
                    </w:rPr>
                  </w:pPr>
                </w:p>
              </w:tc>
            </w:tr>
            <w:tr w:rsidR="003D2079" w14:paraId="7D2D6DD9" w14:textId="77777777" w:rsidTr="00761DA9">
              <w:tc>
                <w:tcPr>
                  <w:tcW w:w="2331" w:type="dxa"/>
                  <w:shd w:val="clear" w:color="auto" w:fill="auto"/>
                </w:tcPr>
                <w:p w14:paraId="49974DBF" w14:textId="77777777" w:rsidR="003D2079" w:rsidRDefault="003D2079" w:rsidP="00761DA9">
                  <w:pPr>
                    <w:spacing w:after="0" w:line="240" w:lineRule="auto"/>
                    <w:rPr>
                      <w:sz w:val="18"/>
                      <w:szCs w:val="18"/>
                    </w:rPr>
                  </w:pPr>
                  <w:r>
                    <w:rPr>
                      <w:rFonts w:ascii="Arial" w:hAnsi="Arial" w:cs="Arial"/>
                      <w:sz w:val="18"/>
                      <w:szCs w:val="18"/>
                    </w:rPr>
                    <w:t>Online art exhibiton completing and sharing</w:t>
                  </w:r>
                </w:p>
              </w:tc>
              <w:tc>
                <w:tcPr>
                  <w:tcW w:w="1240" w:type="dxa"/>
                  <w:shd w:val="clear" w:color="auto" w:fill="auto"/>
                </w:tcPr>
                <w:p w14:paraId="4C8E63EA" w14:textId="77777777" w:rsidR="003D2079" w:rsidRDefault="003D2079" w:rsidP="00761DA9">
                  <w:pPr>
                    <w:spacing w:after="0" w:line="240" w:lineRule="auto"/>
                    <w:rPr>
                      <w:sz w:val="18"/>
                      <w:szCs w:val="18"/>
                    </w:rPr>
                  </w:pPr>
                  <w:r>
                    <w:rPr>
                      <w:rFonts w:ascii="Arial" w:hAnsi="Arial" w:cs="Arial"/>
                      <w:sz w:val="18"/>
                      <w:szCs w:val="18"/>
                    </w:rPr>
                    <w:t>August, 2022</w:t>
                  </w:r>
                </w:p>
              </w:tc>
              <w:tc>
                <w:tcPr>
                  <w:tcW w:w="1918" w:type="dxa"/>
                  <w:shd w:val="clear" w:color="auto" w:fill="auto"/>
                </w:tcPr>
                <w:p w14:paraId="0D9BE572" w14:textId="77777777" w:rsidR="003D2079" w:rsidRDefault="003D2079" w:rsidP="00761DA9">
                  <w:pPr>
                    <w:spacing w:after="0" w:line="240" w:lineRule="auto"/>
                    <w:rPr>
                      <w:sz w:val="18"/>
                      <w:szCs w:val="18"/>
                    </w:rPr>
                  </w:pPr>
                  <w:r>
                    <w:rPr>
                      <w:rFonts w:ascii="Arial" w:hAnsi="Arial" w:cs="Arial"/>
                      <w:sz w:val="18"/>
                      <w:szCs w:val="18"/>
                    </w:rPr>
                    <w:t>Online art exhibiton</w:t>
                  </w:r>
                </w:p>
              </w:tc>
              <w:tc>
                <w:tcPr>
                  <w:tcW w:w="3135" w:type="dxa"/>
                  <w:shd w:val="clear" w:color="auto" w:fill="auto"/>
                </w:tcPr>
                <w:p w14:paraId="30BE0D4C" w14:textId="77777777" w:rsidR="003D2079" w:rsidRDefault="003D2079" w:rsidP="00761DA9">
                  <w:pPr>
                    <w:spacing w:after="0" w:line="240" w:lineRule="auto"/>
                    <w:rPr>
                      <w:sz w:val="18"/>
                      <w:szCs w:val="18"/>
                    </w:rPr>
                  </w:pPr>
                  <w:r>
                    <w:rPr>
                      <w:rFonts w:ascii="Arial" w:hAnsi="Arial" w:cs="Arial"/>
                      <w:sz w:val="18"/>
                      <w:szCs w:val="18"/>
                    </w:rPr>
                    <w:t xml:space="preserve">No of art works presente, </w:t>
                  </w:r>
                </w:p>
                <w:p w14:paraId="0610F002" w14:textId="77777777" w:rsidR="003D2079" w:rsidRDefault="003D2079" w:rsidP="00761DA9">
                  <w:pPr>
                    <w:spacing w:after="0" w:line="240" w:lineRule="auto"/>
                    <w:rPr>
                      <w:sz w:val="18"/>
                      <w:szCs w:val="18"/>
                    </w:rPr>
                  </w:pPr>
                  <w:r>
                    <w:rPr>
                      <w:rFonts w:ascii="Arial" w:hAnsi="Arial" w:cs="Arial"/>
                      <w:sz w:val="18"/>
                      <w:szCs w:val="18"/>
                    </w:rPr>
                    <w:t xml:space="preserve">No of online vistors, </w:t>
                  </w:r>
                </w:p>
                <w:p w14:paraId="52D43692" w14:textId="77777777" w:rsidR="003D2079" w:rsidRDefault="003D2079" w:rsidP="00761DA9">
                  <w:pPr>
                    <w:spacing w:after="0" w:line="240" w:lineRule="auto"/>
                    <w:rPr>
                      <w:sz w:val="18"/>
                      <w:szCs w:val="18"/>
                    </w:rPr>
                  </w:pPr>
                  <w:r>
                    <w:rPr>
                      <w:rFonts w:ascii="Arial" w:hAnsi="Arial" w:cs="Arial"/>
                      <w:sz w:val="18"/>
                      <w:szCs w:val="18"/>
                    </w:rPr>
                    <w:t>comments</w:t>
                  </w:r>
                </w:p>
              </w:tc>
              <w:tc>
                <w:tcPr>
                  <w:tcW w:w="2159" w:type="dxa"/>
                  <w:shd w:val="clear" w:color="auto" w:fill="auto"/>
                </w:tcPr>
                <w:p w14:paraId="323E6192" w14:textId="77777777" w:rsidR="003D2079" w:rsidRDefault="003D2079" w:rsidP="00761DA9">
                  <w:pPr>
                    <w:spacing w:after="0" w:line="240" w:lineRule="auto"/>
                    <w:rPr>
                      <w:sz w:val="18"/>
                      <w:szCs w:val="18"/>
                    </w:rPr>
                  </w:pPr>
                  <w:r>
                    <w:rPr>
                      <w:rFonts w:ascii="Arial" w:hAnsi="Arial" w:cs="Arial"/>
                      <w:sz w:val="18"/>
                      <w:szCs w:val="18"/>
                    </w:rPr>
                    <w:t>Slovakia</w:t>
                  </w:r>
                </w:p>
              </w:tc>
              <w:tc>
                <w:tcPr>
                  <w:tcW w:w="2166" w:type="dxa"/>
                  <w:shd w:val="clear" w:color="auto" w:fill="auto"/>
                </w:tcPr>
                <w:p w14:paraId="1E31F269" w14:textId="77777777" w:rsidR="003D2079" w:rsidRDefault="003D2079" w:rsidP="00761DA9">
                  <w:pPr>
                    <w:spacing w:after="0" w:line="240" w:lineRule="auto"/>
                    <w:rPr>
                      <w:rFonts w:ascii="Arial" w:hAnsi="Arial" w:cs="Arial"/>
                      <w:sz w:val="18"/>
                      <w:szCs w:val="18"/>
                    </w:rPr>
                  </w:pPr>
                </w:p>
              </w:tc>
            </w:tr>
            <w:tr w:rsidR="003D2079" w14:paraId="11CE51DC" w14:textId="77777777" w:rsidTr="00761DA9">
              <w:tc>
                <w:tcPr>
                  <w:tcW w:w="2331" w:type="dxa"/>
                  <w:shd w:val="clear" w:color="auto" w:fill="auto"/>
                </w:tcPr>
                <w:p w14:paraId="52DC1784" w14:textId="77777777" w:rsidR="003D2079" w:rsidRDefault="003D2079" w:rsidP="00761DA9">
                  <w:pPr>
                    <w:spacing w:after="0" w:line="240" w:lineRule="auto"/>
                    <w:rPr>
                      <w:sz w:val="18"/>
                      <w:szCs w:val="18"/>
                    </w:rPr>
                  </w:pPr>
                  <w:r>
                    <w:rPr>
                      <w:rFonts w:ascii="Arial" w:hAnsi="Arial" w:cs="Arial"/>
                      <w:sz w:val="18"/>
                      <w:szCs w:val="18"/>
                    </w:rPr>
                    <w:t xml:space="preserve">Entering short films’ competitions </w:t>
                  </w:r>
                </w:p>
              </w:tc>
              <w:tc>
                <w:tcPr>
                  <w:tcW w:w="1240" w:type="dxa"/>
                  <w:shd w:val="clear" w:color="auto" w:fill="auto"/>
                </w:tcPr>
                <w:p w14:paraId="607EFC31" w14:textId="77777777" w:rsidR="003D2079" w:rsidRDefault="003D2079" w:rsidP="00761DA9">
                  <w:pPr>
                    <w:spacing w:after="0" w:line="240" w:lineRule="auto"/>
                    <w:rPr>
                      <w:sz w:val="18"/>
                      <w:szCs w:val="18"/>
                    </w:rPr>
                  </w:pPr>
                  <w:r>
                    <w:rPr>
                      <w:rFonts w:ascii="Arial" w:hAnsi="Arial" w:cs="Arial"/>
                      <w:sz w:val="18"/>
                      <w:szCs w:val="18"/>
                    </w:rPr>
                    <w:t>During and after the lifetime of the project</w:t>
                  </w:r>
                </w:p>
              </w:tc>
              <w:tc>
                <w:tcPr>
                  <w:tcW w:w="1918" w:type="dxa"/>
                  <w:shd w:val="clear" w:color="auto" w:fill="auto"/>
                </w:tcPr>
                <w:p w14:paraId="029DCA75"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7A6C9822"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331541F2" w14:textId="77777777" w:rsidR="003D2079" w:rsidRDefault="003D2079" w:rsidP="00761DA9">
                  <w:pPr>
                    <w:spacing w:after="0" w:line="240" w:lineRule="auto"/>
                    <w:rPr>
                      <w:sz w:val="18"/>
                      <w:szCs w:val="18"/>
                    </w:rPr>
                  </w:pPr>
                  <w:r>
                    <w:rPr>
                      <w:rFonts w:ascii="Arial" w:hAnsi="Arial" w:cs="Arial"/>
                      <w:sz w:val="18"/>
                      <w:szCs w:val="18"/>
                    </w:rPr>
                    <w:t>All partners</w:t>
                  </w:r>
                </w:p>
              </w:tc>
              <w:tc>
                <w:tcPr>
                  <w:tcW w:w="2166" w:type="dxa"/>
                  <w:shd w:val="clear" w:color="auto" w:fill="auto"/>
                </w:tcPr>
                <w:p w14:paraId="518FB98E" w14:textId="77777777" w:rsidR="003D2079" w:rsidRDefault="003D2079" w:rsidP="00761DA9">
                  <w:pPr>
                    <w:spacing w:after="0" w:line="240" w:lineRule="auto"/>
                    <w:rPr>
                      <w:rFonts w:ascii="Arial" w:hAnsi="Arial" w:cs="Arial"/>
                      <w:sz w:val="18"/>
                      <w:szCs w:val="18"/>
                    </w:rPr>
                  </w:pPr>
                </w:p>
              </w:tc>
            </w:tr>
            <w:tr w:rsidR="003D2079" w14:paraId="36DF6D22" w14:textId="77777777" w:rsidTr="00761DA9">
              <w:tc>
                <w:tcPr>
                  <w:tcW w:w="2331" w:type="dxa"/>
                  <w:shd w:val="clear" w:color="auto" w:fill="auto"/>
                </w:tcPr>
                <w:p w14:paraId="33270D29" w14:textId="77777777" w:rsidR="003D2079" w:rsidRDefault="003D2079" w:rsidP="00761DA9">
                  <w:pPr>
                    <w:spacing w:after="0" w:line="240" w:lineRule="auto"/>
                    <w:rPr>
                      <w:sz w:val="18"/>
                      <w:szCs w:val="18"/>
                    </w:rPr>
                  </w:pPr>
                  <w:r>
                    <w:rPr>
                      <w:rFonts w:ascii="Arial" w:hAnsi="Arial" w:cs="Arial"/>
                      <w:sz w:val="18"/>
                      <w:szCs w:val="18"/>
                    </w:rPr>
                    <w:t>Publishing all short films on Youtube</w:t>
                  </w:r>
                </w:p>
              </w:tc>
              <w:tc>
                <w:tcPr>
                  <w:tcW w:w="1240" w:type="dxa"/>
                  <w:shd w:val="clear" w:color="auto" w:fill="auto"/>
                </w:tcPr>
                <w:p w14:paraId="7C30A61F" w14:textId="77777777" w:rsidR="003D2079" w:rsidRDefault="003D2079" w:rsidP="00761DA9">
                  <w:pPr>
                    <w:spacing w:after="0" w:line="240" w:lineRule="auto"/>
                    <w:rPr>
                      <w:sz w:val="18"/>
                      <w:szCs w:val="18"/>
                    </w:rPr>
                  </w:pPr>
                  <w:r>
                    <w:rPr>
                      <w:rFonts w:ascii="Arial" w:hAnsi="Arial" w:cs="Arial"/>
                      <w:sz w:val="18"/>
                      <w:szCs w:val="18"/>
                    </w:rPr>
                    <w:t>After each screening to the public during students’ exchanges</w:t>
                  </w:r>
                </w:p>
              </w:tc>
              <w:tc>
                <w:tcPr>
                  <w:tcW w:w="1918" w:type="dxa"/>
                  <w:shd w:val="clear" w:color="auto" w:fill="auto"/>
                </w:tcPr>
                <w:p w14:paraId="7161F75C"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565B6740"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0B94F292"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6C2A893A" w14:textId="77777777" w:rsidR="003D2079" w:rsidRDefault="003D2079" w:rsidP="00761DA9">
                  <w:pPr>
                    <w:spacing w:after="0" w:line="240" w:lineRule="auto"/>
                    <w:rPr>
                      <w:rFonts w:ascii="Arial" w:hAnsi="Arial" w:cs="Arial"/>
                      <w:sz w:val="18"/>
                      <w:szCs w:val="18"/>
                    </w:rPr>
                  </w:pPr>
                </w:p>
              </w:tc>
            </w:tr>
            <w:tr w:rsidR="003D2079" w14:paraId="61AD22F6" w14:textId="77777777" w:rsidTr="00761DA9">
              <w:tc>
                <w:tcPr>
                  <w:tcW w:w="2331" w:type="dxa"/>
                  <w:shd w:val="clear" w:color="auto" w:fill="auto"/>
                </w:tcPr>
                <w:p w14:paraId="346A7CF5" w14:textId="77777777" w:rsidR="003D2079" w:rsidRDefault="003D2079" w:rsidP="00761DA9">
                  <w:pPr>
                    <w:spacing w:after="0" w:line="240" w:lineRule="auto"/>
                    <w:rPr>
                      <w:sz w:val="18"/>
                      <w:szCs w:val="18"/>
                    </w:rPr>
                  </w:pPr>
                  <w:r>
                    <w:rPr>
                      <w:rFonts w:ascii="Arial" w:hAnsi="Arial" w:cs="Arial"/>
                      <w:sz w:val="18"/>
                      <w:szCs w:val="18"/>
                    </w:rPr>
                    <w:t>New posts on eTwinning space</w:t>
                  </w:r>
                </w:p>
              </w:tc>
              <w:tc>
                <w:tcPr>
                  <w:tcW w:w="1240" w:type="dxa"/>
                  <w:shd w:val="clear" w:color="auto" w:fill="auto"/>
                </w:tcPr>
                <w:p w14:paraId="7448810B"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1C8B6C1F"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2BBFB51C"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7493B076" w14:textId="77777777" w:rsidR="003D2079" w:rsidRDefault="003D2079" w:rsidP="00761DA9">
                  <w:pPr>
                    <w:spacing w:after="0" w:line="240" w:lineRule="auto"/>
                    <w:rPr>
                      <w:sz w:val="18"/>
                      <w:szCs w:val="18"/>
                    </w:rPr>
                  </w:pPr>
                  <w:r>
                    <w:rPr>
                      <w:rFonts w:ascii="Arial" w:hAnsi="Arial" w:cs="Arial"/>
                      <w:sz w:val="18"/>
                      <w:szCs w:val="18"/>
                    </w:rPr>
                    <w:t>All partn</w:t>
                  </w:r>
                </w:p>
              </w:tc>
              <w:tc>
                <w:tcPr>
                  <w:tcW w:w="2166" w:type="dxa"/>
                  <w:shd w:val="clear" w:color="auto" w:fill="auto"/>
                </w:tcPr>
                <w:p w14:paraId="60E58F08" w14:textId="77777777" w:rsidR="003D2079" w:rsidRDefault="003D2079" w:rsidP="00761DA9">
                  <w:pPr>
                    <w:spacing w:after="0" w:line="240" w:lineRule="auto"/>
                    <w:rPr>
                      <w:rFonts w:ascii="Arial" w:hAnsi="Arial" w:cs="Arial"/>
                      <w:sz w:val="18"/>
                      <w:szCs w:val="18"/>
                    </w:rPr>
                  </w:pPr>
                </w:p>
              </w:tc>
            </w:tr>
            <w:tr w:rsidR="003D2079" w14:paraId="055492F0" w14:textId="77777777" w:rsidTr="00761DA9">
              <w:tc>
                <w:tcPr>
                  <w:tcW w:w="2331" w:type="dxa"/>
                  <w:shd w:val="clear" w:color="auto" w:fill="auto"/>
                </w:tcPr>
                <w:p w14:paraId="4A231746" w14:textId="77777777" w:rsidR="003D2079" w:rsidRDefault="003D2079" w:rsidP="00761DA9">
                  <w:pPr>
                    <w:spacing w:after="0" w:line="240" w:lineRule="auto"/>
                    <w:rPr>
                      <w:rFonts w:ascii="Arial" w:hAnsi="Arial" w:cs="Arial"/>
                      <w:sz w:val="18"/>
                      <w:szCs w:val="18"/>
                    </w:rPr>
                  </w:pPr>
                </w:p>
              </w:tc>
              <w:tc>
                <w:tcPr>
                  <w:tcW w:w="1240" w:type="dxa"/>
                  <w:shd w:val="clear" w:color="auto" w:fill="auto"/>
                </w:tcPr>
                <w:p w14:paraId="3F40C573"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32E3B1A2"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64225A0F"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14E5D2DC"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4FD6FA7E" w14:textId="77777777" w:rsidR="003D2079" w:rsidRDefault="003D2079" w:rsidP="00761DA9">
                  <w:pPr>
                    <w:spacing w:after="0" w:line="240" w:lineRule="auto"/>
                    <w:rPr>
                      <w:rFonts w:ascii="Arial" w:hAnsi="Arial" w:cs="Arial"/>
                      <w:sz w:val="18"/>
                      <w:szCs w:val="18"/>
                    </w:rPr>
                  </w:pPr>
                </w:p>
              </w:tc>
            </w:tr>
            <w:tr w:rsidR="003D2079" w14:paraId="16B4E9DD" w14:textId="77777777" w:rsidTr="003D2079">
              <w:tc>
                <w:tcPr>
                  <w:tcW w:w="12949" w:type="dxa"/>
                  <w:gridSpan w:val="6"/>
                  <w:shd w:val="clear" w:color="auto" w:fill="F7CAAC"/>
                </w:tcPr>
                <w:p w14:paraId="1895A887" w14:textId="77777777" w:rsidR="003D2079" w:rsidRDefault="003D2079" w:rsidP="00761DA9">
                  <w:pPr>
                    <w:spacing w:after="0" w:line="240" w:lineRule="auto"/>
                    <w:rPr>
                      <w:rFonts w:ascii="Arial" w:hAnsi="Arial" w:cs="Arial"/>
                      <w:b/>
                      <w:bCs/>
                      <w:sz w:val="18"/>
                      <w:szCs w:val="18"/>
                    </w:rPr>
                  </w:pPr>
                </w:p>
                <w:p w14:paraId="406F0461" w14:textId="77777777" w:rsidR="003D2079" w:rsidRDefault="003D2079" w:rsidP="00761DA9">
                  <w:pPr>
                    <w:spacing w:after="0" w:line="240" w:lineRule="auto"/>
                    <w:rPr>
                      <w:sz w:val="18"/>
                      <w:szCs w:val="18"/>
                    </w:rPr>
                  </w:pPr>
                  <w:r>
                    <w:rPr>
                      <w:rFonts w:ascii="Arial" w:hAnsi="Arial" w:cs="Arial"/>
                      <w:b/>
                      <w:bCs/>
                      <w:sz w:val="18"/>
                      <w:szCs w:val="18"/>
                    </w:rPr>
                    <w:t>Etwinning platform</w:t>
                  </w:r>
                </w:p>
                <w:p w14:paraId="7E07E60F" w14:textId="77777777" w:rsidR="003D2079" w:rsidRDefault="003D2079" w:rsidP="00761DA9">
                  <w:pPr>
                    <w:spacing w:after="0" w:line="240" w:lineRule="auto"/>
                    <w:rPr>
                      <w:rFonts w:ascii="Arial" w:hAnsi="Arial" w:cs="Arial"/>
                      <w:sz w:val="18"/>
                      <w:szCs w:val="18"/>
                    </w:rPr>
                  </w:pPr>
                </w:p>
                <w:p w14:paraId="1011D213" w14:textId="77777777" w:rsidR="003D2079" w:rsidRDefault="003D2079" w:rsidP="00761DA9">
                  <w:pPr>
                    <w:spacing w:after="0" w:line="240" w:lineRule="auto"/>
                    <w:rPr>
                      <w:rFonts w:ascii="Arial" w:hAnsi="Arial" w:cs="Arial"/>
                      <w:b/>
                      <w:bCs/>
                      <w:sz w:val="18"/>
                      <w:szCs w:val="18"/>
                    </w:rPr>
                  </w:pPr>
                </w:p>
              </w:tc>
            </w:tr>
            <w:tr w:rsidR="003D2079" w14:paraId="38CA4ECE" w14:textId="77777777" w:rsidTr="003D2079">
              <w:tc>
                <w:tcPr>
                  <w:tcW w:w="2331" w:type="dxa"/>
                  <w:shd w:val="clear" w:color="auto" w:fill="DBDBDB"/>
                  <w:vAlign w:val="center"/>
                </w:tcPr>
                <w:p w14:paraId="357C7749" w14:textId="77777777" w:rsidR="003D2079" w:rsidRDefault="003D2079" w:rsidP="00761DA9">
                  <w:pPr>
                    <w:spacing w:after="0" w:line="240" w:lineRule="auto"/>
                    <w:rPr>
                      <w:sz w:val="18"/>
                      <w:szCs w:val="18"/>
                    </w:rPr>
                  </w:pPr>
                  <w:r>
                    <w:rPr>
                      <w:rFonts w:ascii="Arial" w:hAnsi="Arial" w:cs="Arial"/>
                      <w:b/>
                      <w:sz w:val="18"/>
                      <w:szCs w:val="18"/>
                    </w:rPr>
                    <w:t>Activity</w:t>
                  </w:r>
                </w:p>
              </w:tc>
              <w:tc>
                <w:tcPr>
                  <w:tcW w:w="1240" w:type="dxa"/>
                  <w:shd w:val="clear" w:color="auto" w:fill="DBDBDB"/>
                  <w:vAlign w:val="center"/>
                </w:tcPr>
                <w:p w14:paraId="02F9079C" w14:textId="77777777" w:rsidR="003D2079" w:rsidRDefault="003D2079" w:rsidP="00761DA9">
                  <w:pPr>
                    <w:spacing w:after="0" w:line="240" w:lineRule="auto"/>
                    <w:rPr>
                      <w:sz w:val="18"/>
                      <w:szCs w:val="18"/>
                    </w:rPr>
                  </w:pPr>
                  <w:r>
                    <w:rPr>
                      <w:rFonts w:ascii="Arial" w:hAnsi="Arial" w:cs="Arial"/>
                      <w:b/>
                      <w:sz w:val="18"/>
                      <w:szCs w:val="18"/>
                    </w:rPr>
                    <w:t>Due Date</w:t>
                  </w:r>
                </w:p>
              </w:tc>
              <w:tc>
                <w:tcPr>
                  <w:tcW w:w="1918" w:type="dxa"/>
                  <w:shd w:val="clear" w:color="auto" w:fill="DBDBDB"/>
                  <w:vAlign w:val="center"/>
                </w:tcPr>
                <w:p w14:paraId="26A5A837" w14:textId="77777777" w:rsidR="003D2079" w:rsidRDefault="003D2079" w:rsidP="00761DA9">
                  <w:pPr>
                    <w:spacing w:after="0" w:line="240" w:lineRule="auto"/>
                    <w:rPr>
                      <w:sz w:val="18"/>
                      <w:szCs w:val="18"/>
                    </w:rPr>
                  </w:pPr>
                  <w:r>
                    <w:rPr>
                      <w:rFonts w:ascii="Arial" w:hAnsi="Arial" w:cs="Arial"/>
                      <w:b/>
                      <w:sz w:val="18"/>
                      <w:szCs w:val="18"/>
                    </w:rPr>
                    <w:t>Expected Outcome</w:t>
                  </w:r>
                </w:p>
              </w:tc>
              <w:tc>
                <w:tcPr>
                  <w:tcW w:w="3135" w:type="dxa"/>
                  <w:shd w:val="clear" w:color="auto" w:fill="DBDBDB"/>
                  <w:vAlign w:val="center"/>
                </w:tcPr>
                <w:p w14:paraId="3C3316D5" w14:textId="77777777" w:rsidR="003D2079" w:rsidRDefault="003D2079" w:rsidP="00761DA9">
                  <w:pPr>
                    <w:spacing w:after="0" w:line="240" w:lineRule="auto"/>
                    <w:rPr>
                      <w:sz w:val="18"/>
                      <w:szCs w:val="18"/>
                    </w:rPr>
                  </w:pPr>
                  <w:r>
                    <w:rPr>
                      <w:rFonts w:ascii="Arial" w:hAnsi="Arial" w:cs="Arial"/>
                      <w:b/>
                      <w:sz w:val="18"/>
                      <w:szCs w:val="18"/>
                    </w:rPr>
                    <w:t>Data Source and Evaluation Methodology</w:t>
                  </w:r>
                </w:p>
              </w:tc>
              <w:tc>
                <w:tcPr>
                  <w:tcW w:w="2159" w:type="dxa"/>
                  <w:shd w:val="clear" w:color="auto" w:fill="DBDBDB"/>
                  <w:vAlign w:val="center"/>
                </w:tcPr>
                <w:p w14:paraId="0EFFB37C" w14:textId="77777777" w:rsidR="003D2079" w:rsidRDefault="003D2079" w:rsidP="00761DA9">
                  <w:pPr>
                    <w:spacing w:after="0" w:line="240" w:lineRule="auto"/>
                    <w:rPr>
                      <w:sz w:val="18"/>
                      <w:szCs w:val="18"/>
                    </w:rPr>
                  </w:pPr>
                  <w:r>
                    <w:rPr>
                      <w:rFonts w:ascii="Arial" w:hAnsi="Arial" w:cs="Arial"/>
                      <w:b/>
                      <w:sz w:val="18"/>
                      <w:szCs w:val="18"/>
                    </w:rPr>
                    <w:t>Person/School Responsible</w:t>
                  </w:r>
                </w:p>
              </w:tc>
              <w:tc>
                <w:tcPr>
                  <w:tcW w:w="2166" w:type="dxa"/>
                  <w:shd w:val="clear" w:color="auto" w:fill="DBDBDB"/>
                  <w:vAlign w:val="center"/>
                </w:tcPr>
                <w:p w14:paraId="0295682E" w14:textId="77777777" w:rsidR="003D2079" w:rsidRDefault="003D2079" w:rsidP="00761DA9">
                  <w:pPr>
                    <w:spacing w:after="0" w:line="240" w:lineRule="auto"/>
                    <w:rPr>
                      <w:sz w:val="18"/>
                      <w:szCs w:val="18"/>
                    </w:rPr>
                  </w:pPr>
                  <w:r>
                    <w:rPr>
                      <w:rFonts w:ascii="Arial" w:hAnsi="Arial" w:cs="Arial"/>
                      <w:b/>
                      <w:sz w:val="18"/>
                      <w:szCs w:val="18"/>
                    </w:rPr>
                    <w:t>Links</w:t>
                  </w:r>
                </w:p>
              </w:tc>
            </w:tr>
            <w:tr w:rsidR="003D2079" w14:paraId="0AA66777" w14:textId="77777777" w:rsidTr="00761DA9">
              <w:tc>
                <w:tcPr>
                  <w:tcW w:w="2331" w:type="dxa"/>
                  <w:shd w:val="clear" w:color="auto" w:fill="auto"/>
                </w:tcPr>
                <w:p w14:paraId="443E011E" w14:textId="77777777" w:rsidR="003D2079" w:rsidRDefault="003D2079" w:rsidP="00761DA9">
                  <w:pPr>
                    <w:spacing w:after="0" w:line="240" w:lineRule="auto"/>
                    <w:rPr>
                      <w:sz w:val="18"/>
                      <w:szCs w:val="18"/>
                    </w:rPr>
                  </w:pPr>
                  <w:r>
                    <w:rPr>
                      <w:rFonts w:ascii="Arial" w:hAnsi="Arial" w:cs="Arial"/>
                      <w:sz w:val="18"/>
                      <w:szCs w:val="18"/>
                    </w:rPr>
                    <w:lastRenderedPageBreak/>
                    <w:t>Registering the project</w:t>
                  </w:r>
                </w:p>
              </w:tc>
              <w:tc>
                <w:tcPr>
                  <w:tcW w:w="1240" w:type="dxa"/>
                  <w:shd w:val="clear" w:color="auto" w:fill="auto"/>
                </w:tcPr>
                <w:p w14:paraId="19BDA2EF" w14:textId="77777777" w:rsidR="003D2079" w:rsidRDefault="003D2079" w:rsidP="00761DA9">
                  <w:pPr>
                    <w:spacing w:after="0" w:line="240" w:lineRule="auto"/>
                    <w:rPr>
                      <w:sz w:val="18"/>
                      <w:szCs w:val="18"/>
                    </w:rPr>
                  </w:pPr>
                  <w:r>
                    <w:rPr>
                      <w:rFonts w:ascii="Arial" w:hAnsi="Arial" w:cs="Arial"/>
                      <w:sz w:val="18"/>
                      <w:szCs w:val="18"/>
                    </w:rPr>
                    <w:t>Oct 15th, 2020</w:t>
                  </w:r>
                </w:p>
              </w:tc>
              <w:tc>
                <w:tcPr>
                  <w:tcW w:w="1918" w:type="dxa"/>
                  <w:shd w:val="clear" w:color="auto" w:fill="auto"/>
                </w:tcPr>
                <w:p w14:paraId="1B2065CC" w14:textId="77777777" w:rsidR="003D2079" w:rsidRDefault="003D2079" w:rsidP="00761DA9">
                  <w:pPr>
                    <w:spacing w:after="0" w:line="240" w:lineRule="auto"/>
                    <w:rPr>
                      <w:sz w:val="18"/>
                      <w:szCs w:val="18"/>
                    </w:rPr>
                  </w:pPr>
                  <w:r>
                    <w:rPr>
                      <w:rFonts w:ascii="Arial" w:hAnsi="Arial" w:cs="Arial"/>
                      <w:sz w:val="18"/>
                      <w:szCs w:val="18"/>
                    </w:rPr>
                    <w:t>eTwinning project’s Twinspace</w:t>
                  </w:r>
                </w:p>
              </w:tc>
              <w:tc>
                <w:tcPr>
                  <w:tcW w:w="3135" w:type="dxa"/>
                  <w:shd w:val="clear" w:color="auto" w:fill="auto"/>
                </w:tcPr>
                <w:p w14:paraId="44EDF4B6"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77D1CD65" w14:textId="77777777" w:rsidR="003D2079" w:rsidRDefault="003D2079" w:rsidP="00761DA9">
                  <w:pPr>
                    <w:spacing w:after="0" w:line="240" w:lineRule="auto"/>
                    <w:rPr>
                      <w:sz w:val="18"/>
                      <w:szCs w:val="18"/>
                    </w:rPr>
                  </w:pPr>
                  <w:r>
                    <w:rPr>
                      <w:rFonts w:ascii="Arial" w:hAnsi="Arial" w:cs="Arial"/>
                      <w:sz w:val="18"/>
                      <w:szCs w:val="18"/>
                    </w:rPr>
                    <w:t xml:space="preserve">Slovakia + </w:t>
                  </w:r>
                </w:p>
              </w:tc>
              <w:tc>
                <w:tcPr>
                  <w:tcW w:w="2166" w:type="dxa"/>
                  <w:shd w:val="clear" w:color="auto" w:fill="auto"/>
                </w:tcPr>
                <w:p w14:paraId="46C18F61" w14:textId="77777777" w:rsidR="003D2079" w:rsidRDefault="003D2079" w:rsidP="00761DA9">
                  <w:pPr>
                    <w:spacing w:after="0" w:line="240" w:lineRule="auto"/>
                    <w:rPr>
                      <w:rFonts w:ascii="Arial" w:hAnsi="Arial" w:cs="Arial"/>
                      <w:sz w:val="18"/>
                      <w:szCs w:val="18"/>
                    </w:rPr>
                  </w:pPr>
                </w:p>
              </w:tc>
            </w:tr>
            <w:tr w:rsidR="003D2079" w14:paraId="525FDEF2" w14:textId="77777777" w:rsidTr="00761DA9">
              <w:tc>
                <w:tcPr>
                  <w:tcW w:w="2331" w:type="dxa"/>
                  <w:shd w:val="clear" w:color="auto" w:fill="auto"/>
                </w:tcPr>
                <w:p w14:paraId="2CDBF0EF" w14:textId="77777777" w:rsidR="003D2079" w:rsidRDefault="003D2079" w:rsidP="00761DA9">
                  <w:pPr>
                    <w:spacing w:after="0" w:line="240" w:lineRule="auto"/>
                    <w:rPr>
                      <w:sz w:val="18"/>
                      <w:szCs w:val="18"/>
                    </w:rPr>
                  </w:pPr>
                  <w:r>
                    <w:rPr>
                      <w:rFonts w:ascii="Arial" w:hAnsi="Arial" w:cs="Arial"/>
                      <w:sz w:val="18"/>
                      <w:szCs w:val="18"/>
                    </w:rPr>
                    <w:t>Adding students and teachers colleagues to the project</w:t>
                  </w:r>
                </w:p>
              </w:tc>
              <w:tc>
                <w:tcPr>
                  <w:tcW w:w="1240" w:type="dxa"/>
                  <w:shd w:val="clear" w:color="auto" w:fill="auto"/>
                </w:tcPr>
                <w:p w14:paraId="0CB6DD37" w14:textId="77777777" w:rsidR="003D2079" w:rsidRDefault="003D2079" w:rsidP="00761DA9">
                  <w:pPr>
                    <w:spacing w:after="0" w:line="240" w:lineRule="auto"/>
                    <w:rPr>
                      <w:sz w:val="18"/>
                      <w:szCs w:val="18"/>
                    </w:rPr>
                  </w:pPr>
                  <w:r>
                    <w:rPr>
                      <w:rFonts w:ascii="Arial" w:hAnsi="Arial" w:cs="Arial"/>
                      <w:sz w:val="18"/>
                      <w:szCs w:val="18"/>
                    </w:rPr>
                    <w:t>Oct 30</w:t>
                  </w:r>
                  <w:r>
                    <w:rPr>
                      <w:rFonts w:ascii="Arial" w:hAnsi="Arial" w:cs="Arial"/>
                      <w:sz w:val="18"/>
                      <w:szCs w:val="18"/>
                      <w:vertAlign w:val="superscript"/>
                    </w:rPr>
                    <w:t>th</w:t>
                  </w:r>
                  <w:r>
                    <w:rPr>
                      <w:rFonts w:ascii="Arial" w:hAnsi="Arial" w:cs="Arial"/>
                      <w:sz w:val="18"/>
                      <w:szCs w:val="18"/>
                    </w:rPr>
                    <w:t>, 2020</w:t>
                  </w:r>
                </w:p>
              </w:tc>
              <w:tc>
                <w:tcPr>
                  <w:tcW w:w="1918" w:type="dxa"/>
                  <w:shd w:val="clear" w:color="auto" w:fill="auto"/>
                </w:tcPr>
                <w:p w14:paraId="5E513908"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6D05CEA1"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12D4F7D1" w14:textId="77777777" w:rsidR="003D2079" w:rsidRDefault="003D2079" w:rsidP="00761DA9">
                  <w:pPr>
                    <w:spacing w:after="0" w:line="240" w:lineRule="auto"/>
                    <w:rPr>
                      <w:sz w:val="18"/>
                      <w:szCs w:val="18"/>
                    </w:rPr>
                  </w:pPr>
                  <w:r>
                    <w:rPr>
                      <w:rFonts w:ascii="Arial" w:hAnsi="Arial" w:cs="Arial"/>
                      <w:sz w:val="18"/>
                      <w:szCs w:val="18"/>
                    </w:rPr>
                    <w:t>teachers</w:t>
                  </w:r>
                </w:p>
              </w:tc>
              <w:tc>
                <w:tcPr>
                  <w:tcW w:w="2166" w:type="dxa"/>
                  <w:shd w:val="clear" w:color="auto" w:fill="auto"/>
                </w:tcPr>
                <w:p w14:paraId="0F33D430" w14:textId="77777777" w:rsidR="003D2079" w:rsidRDefault="003D2079" w:rsidP="00761DA9">
                  <w:pPr>
                    <w:spacing w:after="0" w:line="240" w:lineRule="auto"/>
                    <w:rPr>
                      <w:rFonts w:ascii="Arial" w:hAnsi="Arial" w:cs="Arial"/>
                      <w:sz w:val="18"/>
                      <w:szCs w:val="18"/>
                    </w:rPr>
                  </w:pPr>
                </w:p>
              </w:tc>
            </w:tr>
            <w:tr w:rsidR="003D2079" w14:paraId="2489A7D5" w14:textId="77777777" w:rsidTr="00761DA9">
              <w:tc>
                <w:tcPr>
                  <w:tcW w:w="2331" w:type="dxa"/>
                  <w:shd w:val="clear" w:color="auto" w:fill="auto"/>
                </w:tcPr>
                <w:p w14:paraId="42F8DBE1" w14:textId="77777777" w:rsidR="003D2079" w:rsidRDefault="003D2079" w:rsidP="00761DA9">
                  <w:pPr>
                    <w:spacing w:after="0" w:line="240" w:lineRule="auto"/>
                    <w:rPr>
                      <w:sz w:val="18"/>
                      <w:szCs w:val="18"/>
                    </w:rPr>
                  </w:pPr>
                  <w:r>
                    <w:rPr>
                      <w:rFonts w:ascii="Arial" w:hAnsi="Arial" w:cs="Arial"/>
                      <w:sz w:val="18"/>
                      <w:szCs w:val="18"/>
                    </w:rPr>
                    <w:t xml:space="preserve">1A – introducing ourselves </w:t>
                  </w:r>
                </w:p>
              </w:tc>
              <w:tc>
                <w:tcPr>
                  <w:tcW w:w="1240" w:type="dxa"/>
                  <w:shd w:val="clear" w:color="auto" w:fill="auto"/>
                </w:tcPr>
                <w:p w14:paraId="60182B24" w14:textId="77777777" w:rsidR="003D2079" w:rsidRDefault="003D2079" w:rsidP="00761DA9">
                  <w:pPr>
                    <w:spacing w:after="0" w:line="240" w:lineRule="auto"/>
                    <w:rPr>
                      <w:sz w:val="18"/>
                      <w:szCs w:val="18"/>
                    </w:rPr>
                  </w:pPr>
                  <w:r>
                    <w:rPr>
                      <w:rFonts w:ascii="Arial" w:hAnsi="Arial" w:cs="Arial"/>
                      <w:sz w:val="18"/>
                      <w:szCs w:val="18"/>
                    </w:rPr>
                    <w:t>Oct 30</w:t>
                  </w:r>
                  <w:r>
                    <w:rPr>
                      <w:rFonts w:ascii="Arial" w:hAnsi="Arial" w:cs="Arial"/>
                      <w:sz w:val="18"/>
                      <w:szCs w:val="18"/>
                      <w:vertAlign w:val="superscript"/>
                    </w:rPr>
                    <w:t>th</w:t>
                  </w:r>
                  <w:r>
                    <w:rPr>
                      <w:rFonts w:ascii="Arial" w:hAnsi="Arial" w:cs="Arial"/>
                      <w:sz w:val="18"/>
                      <w:szCs w:val="18"/>
                    </w:rPr>
                    <w:t>, 2020</w:t>
                  </w:r>
                </w:p>
              </w:tc>
              <w:tc>
                <w:tcPr>
                  <w:tcW w:w="1918" w:type="dxa"/>
                  <w:shd w:val="clear" w:color="auto" w:fill="auto"/>
                </w:tcPr>
                <w:p w14:paraId="1A3BED35" w14:textId="77777777" w:rsidR="003D2079" w:rsidRDefault="003D2079" w:rsidP="00761DA9">
                  <w:pPr>
                    <w:spacing w:after="0" w:line="240" w:lineRule="auto"/>
                    <w:rPr>
                      <w:sz w:val="18"/>
                      <w:szCs w:val="18"/>
                    </w:rPr>
                  </w:pPr>
                  <w:r>
                    <w:rPr>
                      <w:rFonts w:ascii="Arial" w:hAnsi="Arial" w:cs="Arial"/>
                      <w:sz w:val="18"/>
                      <w:szCs w:val="18"/>
                    </w:rPr>
                    <w:t>eTwinning profiles</w:t>
                  </w:r>
                </w:p>
              </w:tc>
              <w:tc>
                <w:tcPr>
                  <w:tcW w:w="3135" w:type="dxa"/>
                  <w:shd w:val="clear" w:color="auto" w:fill="auto"/>
                </w:tcPr>
                <w:p w14:paraId="0807B7AA"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B1DAB15" w14:textId="77777777" w:rsidR="003D2079" w:rsidRDefault="003D2079" w:rsidP="00761DA9">
                  <w:pPr>
                    <w:spacing w:after="0" w:line="240" w:lineRule="auto"/>
                    <w:rPr>
                      <w:sz w:val="18"/>
                      <w:szCs w:val="18"/>
                    </w:rPr>
                  </w:pPr>
                  <w:r>
                    <w:rPr>
                      <w:rFonts w:ascii="Arial" w:hAnsi="Arial" w:cs="Arial"/>
                      <w:sz w:val="18"/>
                      <w:szCs w:val="18"/>
                    </w:rPr>
                    <w:t>students, teachers</w:t>
                  </w:r>
                </w:p>
              </w:tc>
              <w:tc>
                <w:tcPr>
                  <w:tcW w:w="2166" w:type="dxa"/>
                  <w:shd w:val="clear" w:color="auto" w:fill="auto"/>
                </w:tcPr>
                <w:p w14:paraId="2C39128E" w14:textId="77777777" w:rsidR="003D2079" w:rsidRDefault="003D2079" w:rsidP="00761DA9">
                  <w:pPr>
                    <w:spacing w:after="0" w:line="240" w:lineRule="auto"/>
                    <w:rPr>
                      <w:rFonts w:ascii="Arial" w:hAnsi="Arial" w:cs="Arial"/>
                      <w:sz w:val="18"/>
                      <w:szCs w:val="18"/>
                    </w:rPr>
                  </w:pPr>
                </w:p>
              </w:tc>
            </w:tr>
            <w:tr w:rsidR="003D2079" w14:paraId="6DB733C7" w14:textId="77777777" w:rsidTr="00761DA9">
              <w:tc>
                <w:tcPr>
                  <w:tcW w:w="2331" w:type="dxa"/>
                  <w:shd w:val="clear" w:color="auto" w:fill="auto"/>
                </w:tcPr>
                <w:p w14:paraId="4FF84C7A" w14:textId="77777777" w:rsidR="003D2079" w:rsidRDefault="003D2079" w:rsidP="00761DA9">
                  <w:pPr>
                    <w:spacing w:after="0" w:line="240" w:lineRule="auto"/>
                    <w:rPr>
                      <w:sz w:val="18"/>
                      <w:szCs w:val="18"/>
                    </w:rPr>
                  </w:pPr>
                  <w:r>
                    <w:rPr>
                      <w:rFonts w:ascii="Arial" w:hAnsi="Arial" w:cs="Arial"/>
                      <w:sz w:val="18"/>
                      <w:szCs w:val="18"/>
                    </w:rPr>
                    <w:t>2A - introducing our schools</w:t>
                  </w:r>
                </w:p>
              </w:tc>
              <w:tc>
                <w:tcPr>
                  <w:tcW w:w="1240" w:type="dxa"/>
                  <w:shd w:val="clear" w:color="auto" w:fill="auto"/>
                </w:tcPr>
                <w:p w14:paraId="039AC3B5" w14:textId="77777777" w:rsidR="003D2079" w:rsidRDefault="003D2079" w:rsidP="00761DA9">
                  <w:pPr>
                    <w:spacing w:after="0" w:line="240" w:lineRule="auto"/>
                    <w:rPr>
                      <w:sz w:val="18"/>
                      <w:szCs w:val="18"/>
                    </w:rPr>
                  </w:pPr>
                  <w:r>
                    <w:rPr>
                      <w:rFonts w:ascii="Arial" w:hAnsi="Arial" w:cs="Arial"/>
                      <w:sz w:val="18"/>
                      <w:szCs w:val="18"/>
                    </w:rPr>
                    <w:t>Nov 15</w:t>
                  </w:r>
                  <w:r>
                    <w:rPr>
                      <w:rFonts w:ascii="Arial" w:hAnsi="Arial" w:cs="Arial"/>
                      <w:sz w:val="18"/>
                      <w:szCs w:val="18"/>
                      <w:vertAlign w:val="superscript"/>
                    </w:rPr>
                    <w:t>th</w:t>
                  </w:r>
                  <w:r>
                    <w:rPr>
                      <w:rFonts w:ascii="Arial" w:hAnsi="Arial" w:cs="Arial"/>
                      <w:sz w:val="18"/>
                      <w:szCs w:val="18"/>
                    </w:rPr>
                    <w:t>, 2020</w:t>
                  </w:r>
                </w:p>
              </w:tc>
              <w:tc>
                <w:tcPr>
                  <w:tcW w:w="1918" w:type="dxa"/>
                  <w:shd w:val="clear" w:color="auto" w:fill="auto"/>
                </w:tcPr>
                <w:p w14:paraId="6352B2FF" w14:textId="77777777" w:rsidR="003D2079" w:rsidRDefault="003D2079" w:rsidP="00761DA9">
                  <w:pPr>
                    <w:spacing w:after="0" w:line="240" w:lineRule="auto"/>
                    <w:rPr>
                      <w:sz w:val="18"/>
                      <w:szCs w:val="18"/>
                    </w:rPr>
                  </w:pPr>
                  <w:r>
                    <w:rPr>
                      <w:rFonts w:ascii="Arial" w:hAnsi="Arial" w:cs="Arial"/>
                      <w:sz w:val="18"/>
                      <w:szCs w:val="18"/>
                    </w:rPr>
                    <w:t>Presentations, short films</w:t>
                  </w:r>
                </w:p>
              </w:tc>
              <w:tc>
                <w:tcPr>
                  <w:tcW w:w="3135" w:type="dxa"/>
                  <w:shd w:val="clear" w:color="auto" w:fill="auto"/>
                </w:tcPr>
                <w:p w14:paraId="76A9BBF9"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689D2967" w14:textId="77777777" w:rsidR="003D2079" w:rsidRDefault="003D2079" w:rsidP="00761DA9">
                  <w:pPr>
                    <w:spacing w:after="0" w:line="240" w:lineRule="auto"/>
                    <w:rPr>
                      <w:sz w:val="18"/>
                      <w:szCs w:val="18"/>
                    </w:rPr>
                  </w:pPr>
                  <w:r>
                    <w:rPr>
                      <w:rFonts w:ascii="Arial" w:hAnsi="Arial" w:cs="Arial"/>
                      <w:sz w:val="18"/>
                      <w:szCs w:val="18"/>
                    </w:rPr>
                    <w:t>students</w:t>
                  </w:r>
                </w:p>
              </w:tc>
              <w:tc>
                <w:tcPr>
                  <w:tcW w:w="2166" w:type="dxa"/>
                  <w:shd w:val="clear" w:color="auto" w:fill="auto"/>
                </w:tcPr>
                <w:p w14:paraId="704A4EA0" w14:textId="77777777" w:rsidR="003D2079" w:rsidRDefault="003D2079" w:rsidP="00761DA9">
                  <w:pPr>
                    <w:spacing w:after="0" w:line="240" w:lineRule="auto"/>
                    <w:rPr>
                      <w:rFonts w:ascii="Arial" w:hAnsi="Arial" w:cs="Arial"/>
                      <w:sz w:val="18"/>
                      <w:szCs w:val="18"/>
                    </w:rPr>
                  </w:pPr>
                </w:p>
              </w:tc>
            </w:tr>
            <w:tr w:rsidR="003D2079" w14:paraId="11FF17D0" w14:textId="77777777" w:rsidTr="00761DA9">
              <w:tc>
                <w:tcPr>
                  <w:tcW w:w="2331" w:type="dxa"/>
                  <w:shd w:val="clear" w:color="auto" w:fill="auto"/>
                </w:tcPr>
                <w:p w14:paraId="284A499D" w14:textId="77777777" w:rsidR="003D2079" w:rsidRDefault="003D2079" w:rsidP="00761DA9">
                  <w:pPr>
                    <w:spacing w:after="0" w:line="240" w:lineRule="auto"/>
                    <w:rPr>
                      <w:sz w:val="18"/>
                      <w:szCs w:val="18"/>
                    </w:rPr>
                  </w:pPr>
                  <w:r>
                    <w:rPr>
                      <w:rFonts w:ascii="Arial" w:hAnsi="Arial" w:cs="Arial"/>
                      <w:sz w:val="18"/>
                      <w:szCs w:val="18"/>
                    </w:rPr>
                    <w:t>3A – presentation of project logo designs</w:t>
                  </w:r>
                </w:p>
              </w:tc>
              <w:tc>
                <w:tcPr>
                  <w:tcW w:w="1240" w:type="dxa"/>
                  <w:shd w:val="clear" w:color="auto" w:fill="auto"/>
                </w:tcPr>
                <w:p w14:paraId="44F6CA4D" w14:textId="77777777" w:rsidR="003D2079" w:rsidRDefault="003D2079" w:rsidP="00761DA9">
                  <w:pPr>
                    <w:spacing w:after="0" w:line="240" w:lineRule="auto"/>
                    <w:rPr>
                      <w:sz w:val="18"/>
                      <w:szCs w:val="18"/>
                    </w:rPr>
                  </w:pPr>
                  <w:r>
                    <w:rPr>
                      <w:rFonts w:ascii="Arial" w:hAnsi="Arial" w:cs="Arial"/>
                      <w:sz w:val="18"/>
                      <w:szCs w:val="18"/>
                    </w:rPr>
                    <w:t>Nov 30</w:t>
                  </w:r>
                  <w:r>
                    <w:rPr>
                      <w:rFonts w:ascii="Arial" w:hAnsi="Arial" w:cs="Arial"/>
                      <w:sz w:val="18"/>
                      <w:szCs w:val="18"/>
                      <w:vertAlign w:val="superscript"/>
                    </w:rPr>
                    <w:t>th</w:t>
                  </w:r>
                  <w:r>
                    <w:rPr>
                      <w:rFonts w:ascii="Arial" w:hAnsi="Arial" w:cs="Arial"/>
                      <w:sz w:val="18"/>
                      <w:szCs w:val="18"/>
                    </w:rPr>
                    <w:t>, 2020</w:t>
                  </w:r>
                </w:p>
              </w:tc>
              <w:tc>
                <w:tcPr>
                  <w:tcW w:w="1918" w:type="dxa"/>
                  <w:shd w:val="clear" w:color="auto" w:fill="auto"/>
                </w:tcPr>
                <w:p w14:paraId="4ABBC3A3"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204D31FD"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4C836E5B"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692D82C8" w14:textId="77777777" w:rsidR="003D2079" w:rsidRDefault="003D2079" w:rsidP="00761DA9">
                  <w:pPr>
                    <w:spacing w:after="0" w:line="240" w:lineRule="auto"/>
                    <w:rPr>
                      <w:rFonts w:ascii="Arial" w:hAnsi="Arial" w:cs="Arial"/>
                      <w:sz w:val="18"/>
                      <w:szCs w:val="18"/>
                    </w:rPr>
                  </w:pPr>
                </w:p>
              </w:tc>
            </w:tr>
            <w:tr w:rsidR="003D2079" w14:paraId="59FA9276" w14:textId="77777777" w:rsidTr="00761DA9">
              <w:tc>
                <w:tcPr>
                  <w:tcW w:w="2331" w:type="dxa"/>
                  <w:shd w:val="clear" w:color="auto" w:fill="auto"/>
                </w:tcPr>
                <w:p w14:paraId="02414249" w14:textId="77777777" w:rsidR="003D2079" w:rsidRDefault="003D2079" w:rsidP="00761DA9">
                  <w:pPr>
                    <w:spacing w:after="0" w:line="240" w:lineRule="auto"/>
                    <w:rPr>
                      <w:sz w:val="18"/>
                      <w:szCs w:val="18"/>
                    </w:rPr>
                  </w:pPr>
                  <w:r>
                    <w:rPr>
                      <w:rFonts w:ascii="Arial" w:hAnsi="Arial" w:cs="Arial"/>
                      <w:sz w:val="18"/>
                      <w:szCs w:val="18"/>
                    </w:rPr>
                    <w:t>4A – Abuse page and forum</w:t>
                  </w:r>
                </w:p>
              </w:tc>
              <w:tc>
                <w:tcPr>
                  <w:tcW w:w="1240" w:type="dxa"/>
                  <w:shd w:val="clear" w:color="auto" w:fill="auto"/>
                </w:tcPr>
                <w:p w14:paraId="1C989515"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249C00B4" w14:textId="77777777" w:rsidR="003D2079" w:rsidRDefault="003D2079" w:rsidP="00761DA9">
                  <w:pPr>
                    <w:spacing w:after="0" w:line="240" w:lineRule="auto"/>
                    <w:rPr>
                      <w:sz w:val="18"/>
                      <w:szCs w:val="18"/>
                    </w:rPr>
                  </w:pPr>
                  <w:r>
                    <w:rPr>
                      <w:rFonts w:ascii="Arial" w:hAnsi="Arial" w:cs="Arial"/>
                      <w:sz w:val="18"/>
                      <w:szCs w:val="18"/>
                    </w:rPr>
                    <w:t xml:space="preserve">Discussions, links, info, articles, quotes </w:t>
                  </w:r>
                </w:p>
              </w:tc>
              <w:tc>
                <w:tcPr>
                  <w:tcW w:w="3135" w:type="dxa"/>
                  <w:shd w:val="clear" w:color="auto" w:fill="auto"/>
                </w:tcPr>
                <w:p w14:paraId="0FD3BB1B"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48BDB9C0"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318BC468" w14:textId="77777777" w:rsidR="003D2079" w:rsidRDefault="003D2079" w:rsidP="00761DA9">
                  <w:pPr>
                    <w:spacing w:after="0" w:line="240" w:lineRule="auto"/>
                    <w:rPr>
                      <w:rFonts w:ascii="Arial" w:hAnsi="Arial" w:cs="Arial"/>
                      <w:sz w:val="18"/>
                      <w:szCs w:val="18"/>
                    </w:rPr>
                  </w:pPr>
                </w:p>
              </w:tc>
            </w:tr>
            <w:tr w:rsidR="003D2079" w14:paraId="3577FB0F" w14:textId="77777777" w:rsidTr="00761DA9">
              <w:tc>
                <w:tcPr>
                  <w:tcW w:w="2331" w:type="dxa"/>
                  <w:shd w:val="clear" w:color="auto" w:fill="auto"/>
                </w:tcPr>
                <w:p w14:paraId="7CD19A0C" w14:textId="77777777" w:rsidR="003D2079" w:rsidRDefault="003D2079" w:rsidP="00761DA9">
                  <w:pPr>
                    <w:spacing w:after="0" w:line="240" w:lineRule="auto"/>
                    <w:rPr>
                      <w:sz w:val="18"/>
                      <w:szCs w:val="18"/>
                    </w:rPr>
                  </w:pPr>
                  <w:r>
                    <w:rPr>
                      <w:rFonts w:ascii="Arial" w:hAnsi="Arial" w:cs="Arial"/>
                      <w:sz w:val="18"/>
                      <w:szCs w:val="18"/>
                    </w:rPr>
                    <w:t>5A – Racism page and forum</w:t>
                  </w:r>
                </w:p>
              </w:tc>
              <w:tc>
                <w:tcPr>
                  <w:tcW w:w="1240" w:type="dxa"/>
                  <w:shd w:val="clear" w:color="auto" w:fill="auto"/>
                </w:tcPr>
                <w:p w14:paraId="100FAEC1"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44AFE746" w14:textId="77777777" w:rsidR="003D2079" w:rsidRDefault="003D2079" w:rsidP="00761DA9">
                  <w:pPr>
                    <w:spacing w:after="0" w:line="240" w:lineRule="auto"/>
                    <w:rPr>
                      <w:sz w:val="18"/>
                      <w:szCs w:val="18"/>
                    </w:rPr>
                  </w:pPr>
                  <w:r>
                    <w:rPr>
                      <w:rFonts w:ascii="Arial" w:hAnsi="Arial" w:cs="Arial"/>
                      <w:sz w:val="18"/>
                      <w:szCs w:val="18"/>
                    </w:rPr>
                    <w:t>Discussions, links, info, articles, quotes</w:t>
                  </w:r>
                </w:p>
              </w:tc>
              <w:tc>
                <w:tcPr>
                  <w:tcW w:w="3135" w:type="dxa"/>
                  <w:shd w:val="clear" w:color="auto" w:fill="auto"/>
                </w:tcPr>
                <w:p w14:paraId="2B483502"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0C2659A2"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36494F67" w14:textId="77777777" w:rsidR="003D2079" w:rsidRDefault="003D2079" w:rsidP="00761DA9">
                  <w:pPr>
                    <w:spacing w:after="0" w:line="240" w:lineRule="auto"/>
                    <w:rPr>
                      <w:rFonts w:ascii="Arial" w:hAnsi="Arial" w:cs="Arial"/>
                      <w:sz w:val="18"/>
                      <w:szCs w:val="18"/>
                    </w:rPr>
                  </w:pPr>
                </w:p>
              </w:tc>
            </w:tr>
            <w:tr w:rsidR="003D2079" w14:paraId="0A4A6AFA" w14:textId="77777777" w:rsidTr="00761DA9">
              <w:tc>
                <w:tcPr>
                  <w:tcW w:w="2331" w:type="dxa"/>
                  <w:shd w:val="clear" w:color="auto" w:fill="auto"/>
                </w:tcPr>
                <w:p w14:paraId="56E743B7" w14:textId="77777777" w:rsidR="003D2079" w:rsidRDefault="003D2079" w:rsidP="00761DA9">
                  <w:pPr>
                    <w:spacing w:after="0" w:line="240" w:lineRule="auto"/>
                    <w:rPr>
                      <w:sz w:val="18"/>
                      <w:szCs w:val="18"/>
                    </w:rPr>
                  </w:pPr>
                  <w:r>
                    <w:rPr>
                      <w:rFonts w:ascii="Arial" w:hAnsi="Arial" w:cs="Arial"/>
                      <w:sz w:val="18"/>
                      <w:szCs w:val="18"/>
                    </w:rPr>
                    <w:t>6A – Threats page and forum</w:t>
                  </w:r>
                </w:p>
              </w:tc>
              <w:tc>
                <w:tcPr>
                  <w:tcW w:w="1240" w:type="dxa"/>
                  <w:shd w:val="clear" w:color="auto" w:fill="auto"/>
                </w:tcPr>
                <w:p w14:paraId="011DB873"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6C39B5A4" w14:textId="77777777" w:rsidR="003D2079" w:rsidRDefault="003D2079" w:rsidP="00761DA9">
                  <w:pPr>
                    <w:spacing w:after="0" w:line="240" w:lineRule="auto"/>
                    <w:rPr>
                      <w:sz w:val="18"/>
                      <w:szCs w:val="18"/>
                    </w:rPr>
                  </w:pPr>
                  <w:r>
                    <w:rPr>
                      <w:rFonts w:ascii="Arial" w:hAnsi="Arial" w:cs="Arial"/>
                      <w:sz w:val="18"/>
                      <w:szCs w:val="18"/>
                    </w:rPr>
                    <w:t>Discussions, links, info, articles, quotes</w:t>
                  </w:r>
                </w:p>
              </w:tc>
              <w:tc>
                <w:tcPr>
                  <w:tcW w:w="3135" w:type="dxa"/>
                  <w:shd w:val="clear" w:color="auto" w:fill="auto"/>
                </w:tcPr>
                <w:p w14:paraId="7CFA58AD"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B28D338"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583BD43F" w14:textId="77777777" w:rsidR="003D2079" w:rsidRDefault="003D2079" w:rsidP="00761DA9">
                  <w:pPr>
                    <w:spacing w:after="0" w:line="240" w:lineRule="auto"/>
                    <w:rPr>
                      <w:rFonts w:ascii="Arial" w:hAnsi="Arial" w:cs="Arial"/>
                      <w:sz w:val="18"/>
                      <w:szCs w:val="18"/>
                    </w:rPr>
                  </w:pPr>
                </w:p>
              </w:tc>
            </w:tr>
            <w:tr w:rsidR="003D2079" w14:paraId="5169B0AC" w14:textId="77777777" w:rsidTr="00761DA9">
              <w:tc>
                <w:tcPr>
                  <w:tcW w:w="2331" w:type="dxa"/>
                  <w:shd w:val="clear" w:color="auto" w:fill="auto"/>
                </w:tcPr>
                <w:p w14:paraId="63F6B67C" w14:textId="77777777" w:rsidR="003D2079" w:rsidRDefault="003D2079" w:rsidP="00761DA9">
                  <w:pPr>
                    <w:spacing w:after="0" w:line="240" w:lineRule="auto"/>
                    <w:rPr>
                      <w:sz w:val="18"/>
                      <w:szCs w:val="18"/>
                    </w:rPr>
                  </w:pPr>
                  <w:r>
                    <w:rPr>
                      <w:rFonts w:ascii="Arial" w:hAnsi="Arial" w:cs="Arial"/>
                      <w:sz w:val="18"/>
                      <w:szCs w:val="18"/>
                    </w:rPr>
                    <w:t>7A – Stereotypes page and forum</w:t>
                  </w:r>
                </w:p>
              </w:tc>
              <w:tc>
                <w:tcPr>
                  <w:tcW w:w="1240" w:type="dxa"/>
                  <w:shd w:val="clear" w:color="auto" w:fill="auto"/>
                </w:tcPr>
                <w:p w14:paraId="0AC39FB2"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0DD231AE" w14:textId="77777777" w:rsidR="003D2079" w:rsidRDefault="003D2079" w:rsidP="00761DA9">
                  <w:pPr>
                    <w:spacing w:after="0" w:line="240" w:lineRule="auto"/>
                    <w:rPr>
                      <w:sz w:val="18"/>
                      <w:szCs w:val="18"/>
                    </w:rPr>
                  </w:pPr>
                  <w:r>
                    <w:rPr>
                      <w:rFonts w:ascii="Arial" w:hAnsi="Arial" w:cs="Arial"/>
                      <w:sz w:val="18"/>
                      <w:szCs w:val="18"/>
                    </w:rPr>
                    <w:t>Discussions, links, info, articles, quotes</w:t>
                  </w:r>
                </w:p>
              </w:tc>
              <w:tc>
                <w:tcPr>
                  <w:tcW w:w="3135" w:type="dxa"/>
                  <w:shd w:val="clear" w:color="auto" w:fill="auto"/>
                </w:tcPr>
                <w:p w14:paraId="53C894A9"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50FBF6ED"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6D3CD2A3" w14:textId="77777777" w:rsidR="003D2079" w:rsidRDefault="003D2079" w:rsidP="00761DA9">
                  <w:pPr>
                    <w:spacing w:after="0" w:line="240" w:lineRule="auto"/>
                    <w:rPr>
                      <w:rFonts w:ascii="Arial" w:hAnsi="Arial" w:cs="Arial"/>
                      <w:sz w:val="18"/>
                      <w:szCs w:val="18"/>
                    </w:rPr>
                  </w:pPr>
                </w:p>
              </w:tc>
            </w:tr>
            <w:tr w:rsidR="003D2079" w14:paraId="08DDCD3A" w14:textId="77777777" w:rsidTr="00761DA9">
              <w:tc>
                <w:tcPr>
                  <w:tcW w:w="2331" w:type="dxa"/>
                  <w:shd w:val="clear" w:color="auto" w:fill="auto"/>
                </w:tcPr>
                <w:p w14:paraId="5EABA141" w14:textId="77777777" w:rsidR="003D2079" w:rsidRDefault="003D2079" w:rsidP="00761DA9">
                  <w:pPr>
                    <w:spacing w:after="0" w:line="240" w:lineRule="auto"/>
                    <w:rPr>
                      <w:sz w:val="18"/>
                      <w:szCs w:val="18"/>
                    </w:rPr>
                  </w:pPr>
                  <w:r>
                    <w:rPr>
                      <w:rFonts w:ascii="Arial" w:hAnsi="Arial" w:cs="Arial"/>
                      <w:sz w:val="18"/>
                      <w:szCs w:val="18"/>
                    </w:rPr>
                    <w:t>8A – Lesson plans on ARTS – students’ feedback on lessons</w:t>
                  </w:r>
                </w:p>
              </w:tc>
              <w:tc>
                <w:tcPr>
                  <w:tcW w:w="1240" w:type="dxa"/>
                  <w:shd w:val="clear" w:color="auto" w:fill="auto"/>
                </w:tcPr>
                <w:p w14:paraId="79563498"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7B2CA054" w14:textId="77777777" w:rsidR="003D2079" w:rsidRDefault="003D2079" w:rsidP="00761DA9">
                  <w:pPr>
                    <w:spacing w:after="0" w:line="240" w:lineRule="auto"/>
                    <w:rPr>
                      <w:sz w:val="18"/>
                      <w:szCs w:val="18"/>
                    </w:rPr>
                  </w:pPr>
                  <w:r>
                    <w:rPr>
                      <w:rFonts w:ascii="Arial" w:hAnsi="Arial" w:cs="Arial"/>
                      <w:sz w:val="18"/>
                      <w:szCs w:val="18"/>
                    </w:rPr>
                    <w:t>Discussions, links, info, articles, quotes</w:t>
                  </w:r>
                </w:p>
              </w:tc>
              <w:tc>
                <w:tcPr>
                  <w:tcW w:w="3135" w:type="dxa"/>
                  <w:shd w:val="clear" w:color="auto" w:fill="auto"/>
                </w:tcPr>
                <w:p w14:paraId="7A0FB31E"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475788CC"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0427E08A" w14:textId="77777777" w:rsidR="003D2079" w:rsidRDefault="003D2079" w:rsidP="00761DA9">
                  <w:pPr>
                    <w:spacing w:after="0" w:line="240" w:lineRule="auto"/>
                    <w:rPr>
                      <w:rFonts w:ascii="Arial" w:hAnsi="Arial" w:cs="Arial"/>
                      <w:sz w:val="18"/>
                      <w:szCs w:val="18"/>
                    </w:rPr>
                  </w:pPr>
                </w:p>
              </w:tc>
            </w:tr>
            <w:tr w:rsidR="003D2079" w14:paraId="3F5DE649" w14:textId="77777777" w:rsidTr="00761DA9">
              <w:tc>
                <w:tcPr>
                  <w:tcW w:w="2331" w:type="dxa"/>
                  <w:shd w:val="clear" w:color="auto" w:fill="auto"/>
                </w:tcPr>
                <w:p w14:paraId="4016DB4C" w14:textId="77777777" w:rsidR="003D2079" w:rsidRDefault="003D2079" w:rsidP="00761DA9">
                  <w:pPr>
                    <w:spacing w:after="0" w:line="240" w:lineRule="auto"/>
                    <w:rPr>
                      <w:rFonts w:ascii="Arial" w:hAnsi="Arial" w:cs="Arial"/>
                      <w:sz w:val="18"/>
                      <w:szCs w:val="18"/>
                    </w:rPr>
                  </w:pPr>
                </w:p>
              </w:tc>
              <w:tc>
                <w:tcPr>
                  <w:tcW w:w="1240" w:type="dxa"/>
                  <w:shd w:val="clear" w:color="auto" w:fill="auto"/>
                </w:tcPr>
                <w:p w14:paraId="47E7D969"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248C7314"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3B278941"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76C944EC"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2266086C" w14:textId="77777777" w:rsidR="003D2079" w:rsidRDefault="003D2079" w:rsidP="00761DA9">
                  <w:pPr>
                    <w:spacing w:after="0" w:line="240" w:lineRule="auto"/>
                    <w:rPr>
                      <w:rFonts w:ascii="Arial" w:hAnsi="Arial" w:cs="Arial"/>
                      <w:sz w:val="18"/>
                      <w:szCs w:val="18"/>
                    </w:rPr>
                  </w:pPr>
                </w:p>
              </w:tc>
            </w:tr>
            <w:tr w:rsidR="003D2079" w14:paraId="616B9F13" w14:textId="77777777" w:rsidTr="003D2079">
              <w:tc>
                <w:tcPr>
                  <w:tcW w:w="12949" w:type="dxa"/>
                  <w:gridSpan w:val="6"/>
                  <w:shd w:val="clear" w:color="auto" w:fill="F7CAAC"/>
                </w:tcPr>
                <w:p w14:paraId="10584A33" w14:textId="77777777" w:rsidR="003D2079" w:rsidRDefault="003D2079" w:rsidP="00761DA9">
                  <w:pPr>
                    <w:spacing w:after="0" w:line="240" w:lineRule="auto"/>
                    <w:rPr>
                      <w:rFonts w:ascii="Arial" w:hAnsi="Arial" w:cs="Arial"/>
                      <w:b/>
                      <w:bCs/>
                      <w:sz w:val="18"/>
                      <w:szCs w:val="18"/>
                    </w:rPr>
                  </w:pPr>
                </w:p>
                <w:p w14:paraId="26234B8A" w14:textId="77777777" w:rsidR="003D2079" w:rsidRDefault="003D2079" w:rsidP="00761DA9">
                  <w:pPr>
                    <w:spacing w:after="0" w:line="240" w:lineRule="auto"/>
                    <w:rPr>
                      <w:sz w:val="18"/>
                      <w:szCs w:val="18"/>
                    </w:rPr>
                  </w:pPr>
                  <w:r>
                    <w:rPr>
                      <w:rFonts w:ascii="Arial" w:hAnsi="Arial" w:cs="Arial"/>
                      <w:b/>
                      <w:bCs/>
                      <w:sz w:val="18"/>
                      <w:szCs w:val="18"/>
                    </w:rPr>
                    <w:t>NATIONAL ACTIVITIES</w:t>
                  </w:r>
                </w:p>
                <w:p w14:paraId="3315ABC6" w14:textId="77777777" w:rsidR="003D2079" w:rsidRDefault="003D2079" w:rsidP="00761DA9">
                  <w:pPr>
                    <w:spacing w:after="0" w:line="240" w:lineRule="auto"/>
                    <w:rPr>
                      <w:rFonts w:ascii="Arial" w:hAnsi="Arial" w:cs="Arial"/>
                      <w:b/>
                      <w:bCs/>
                      <w:sz w:val="18"/>
                      <w:szCs w:val="18"/>
                    </w:rPr>
                  </w:pPr>
                </w:p>
              </w:tc>
            </w:tr>
            <w:tr w:rsidR="003D2079" w14:paraId="3D19DDA6" w14:textId="77777777" w:rsidTr="00761DA9">
              <w:tc>
                <w:tcPr>
                  <w:tcW w:w="2331" w:type="dxa"/>
                  <w:shd w:val="clear" w:color="auto" w:fill="auto"/>
                </w:tcPr>
                <w:p w14:paraId="78C27510" w14:textId="77777777" w:rsidR="003D2079" w:rsidRDefault="003D2079" w:rsidP="00761DA9">
                  <w:pPr>
                    <w:spacing w:after="0" w:line="240" w:lineRule="auto"/>
                    <w:rPr>
                      <w:sz w:val="18"/>
                      <w:szCs w:val="18"/>
                    </w:rPr>
                  </w:pPr>
                  <w:r>
                    <w:rPr>
                      <w:rFonts w:ascii="Arial" w:hAnsi="Arial" w:cs="Arial"/>
                      <w:sz w:val="18"/>
                      <w:szCs w:val="18"/>
                    </w:rPr>
                    <w:t>ErasmusDays</w:t>
                  </w:r>
                </w:p>
              </w:tc>
              <w:tc>
                <w:tcPr>
                  <w:tcW w:w="1240" w:type="dxa"/>
                  <w:shd w:val="clear" w:color="auto" w:fill="auto"/>
                </w:tcPr>
                <w:p w14:paraId="5711ECDC" w14:textId="77777777" w:rsidR="003D2079" w:rsidRDefault="003D2079" w:rsidP="00761DA9">
                  <w:pPr>
                    <w:spacing w:after="0" w:line="240" w:lineRule="auto"/>
                    <w:rPr>
                      <w:sz w:val="18"/>
                      <w:szCs w:val="18"/>
                    </w:rPr>
                  </w:pPr>
                  <w:r>
                    <w:rPr>
                      <w:rFonts w:ascii="Arial" w:hAnsi="Arial" w:cs="Arial"/>
                      <w:sz w:val="18"/>
                      <w:szCs w:val="18"/>
                    </w:rPr>
                    <w:t>Oct 15</w:t>
                  </w:r>
                  <w:r>
                    <w:rPr>
                      <w:rFonts w:ascii="Arial" w:hAnsi="Arial" w:cs="Arial"/>
                      <w:sz w:val="18"/>
                      <w:szCs w:val="18"/>
                      <w:vertAlign w:val="superscript"/>
                    </w:rPr>
                    <w:t>th</w:t>
                  </w:r>
                  <w:r>
                    <w:rPr>
                      <w:rFonts w:ascii="Arial" w:hAnsi="Arial" w:cs="Arial"/>
                      <w:sz w:val="18"/>
                      <w:szCs w:val="18"/>
                    </w:rPr>
                    <w:t>, 2020</w:t>
                  </w:r>
                </w:p>
              </w:tc>
              <w:tc>
                <w:tcPr>
                  <w:tcW w:w="1918" w:type="dxa"/>
                  <w:shd w:val="clear" w:color="auto" w:fill="auto"/>
                </w:tcPr>
                <w:p w14:paraId="65B88C1C" w14:textId="77777777" w:rsidR="003D2079" w:rsidRDefault="003D2079" w:rsidP="00761DA9">
                  <w:pPr>
                    <w:spacing w:after="0" w:line="240" w:lineRule="auto"/>
                    <w:rPr>
                      <w:sz w:val="18"/>
                      <w:szCs w:val="18"/>
                    </w:rPr>
                  </w:pPr>
                  <w:r>
                    <w:rPr>
                      <w:rFonts w:ascii="Arial" w:hAnsi="Arial" w:cs="Arial"/>
                      <w:sz w:val="18"/>
                      <w:szCs w:val="18"/>
                    </w:rPr>
                    <w:t xml:space="preserve">Presentation about the project in Slovak </w:t>
                  </w:r>
                </w:p>
              </w:tc>
              <w:tc>
                <w:tcPr>
                  <w:tcW w:w="3135" w:type="dxa"/>
                  <w:shd w:val="clear" w:color="auto" w:fill="auto"/>
                </w:tcPr>
                <w:p w14:paraId="73E4065B" w14:textId="77777777" w:rsidR="003D2079" w:rsidRDefault="003D2079" w:rsidP="00761DA9">
                  <w:pPr>
                    <w:spacing w:after="0" w:line="240" w:lineRule="auto"/>
                    <w:rPr>
                      <w:sz w:val="18"/>
                      <w:szCs w:val="18"/>
                    </w:rPr>
                  </w:pPr>
                  <w:r>
                    <w:rPr>
                      <w:rFonts w:ascii="Arial" w:hAnsi="Arial" w:cs="Arial"/>
                      <w:sz w:val="18"/>
                      <w:szCs w:val="18"/>
                    </w:rPr>
                    <w:t>No of people at the event</w:t>
                  </w:r>
                </w:p>
              </w:tc>
              <w:tc>
                <w:tcPr>
                  <w:tcW w:w="2159" w:type="dxa"/>
                  <w:shd w:val="clear" w:color="auto" w:fill="auto"/>
                </w:tcPr>
                <w:p w14:paraId="0DD4B863" w14:textId="77777777" w:rsidR="003D2079" w:rsidRDefault="003D2079" w:rsidP="00761DA9">
                  <w:pPr>
                    <w:spacing w:after="0" w:line="240" w:lineRule="auto"/>
                    <w:rPr>
                      <w:sz w:val="18"/>
                      <w:szCs w:val="18"/>
                    </w:rPr>
                  </w:pPr>
                  <w:r>
                    <w:rPr>
                      <w:rFonts w:ascii="Arial" w:hAnsi="Arial" w:cs="Arial"/>
                      <w:sz w:val="18"/>
                      <w:szCs w:val="18"/>
                    </w:rPr>
                    <w:t>Slovakia</w:t>
                  </w:r>
                </w:p>
              </w:tc>
              <w:tc>
                <w:tcPr>
                  <w:tcW w:w="2166" w:type="dxa"/>
                  <w:shd w:val="clear" w:color="auto" w:fill="auto"/>
                </w:tcPr>
                <w:p w14:paraId="34B27406" w14:textId="77777777" w:rsidR="003D2079" w:rsidRDefault="003D2079" w:rsidP="00761DA9">
                  <w:pPr>
                    <w:spacing w:after="0" w:line="240" w:lineRule="auto"/>
                    <w:rPr>
                      <w:rFonts w:ascii="Arial" w:hAnsi="Arial" w:cs="Arial"/>
                      <w:sz w:val="18"/>
                      <w:szCs w:val="18"/>
                    </w:rPr>
                  </w:pPr>
                </w:p>
              </w:tc>
            </w:tr>
            <w:tr w:rsidR="003D2079" w14:paraId="3DB9025A" w14:textId="77777777" w:rsidTr="00761DA9">
              <w:tc>
                <w:tcPr>
                  <w:tcW w:w="2331" w:type="dxa"/>
                  <w:shd w:val="clear" w:color="auto" w:fill="auto"/>
                </w:tcPr>
                <w:p w14:paraId="2459107C" w14:textId="77777777" w:rsidR="003D2079" w:rsidRDefault="003D2079" w:rsidP="00761DA9">
                  <w:pPr>
                    <w:spacing w:after="0" w:line="240" w:lineRule="auto"/>
                    <w:rPr>
                      <w:rFonts w:ascii="Arial" w:hAnsi="Arial" w:cs="Arial"/>
                      <w:sz w:val="18"/>
                      <w:szCs w:val="18"/>
                    </w:rPr>
                  </w:pPr>
                </w:p>
              </w:tc>
              <w:tc>
                <w:tcPr>
                  <w:tcW w:w="1240" w:type="dxa"/>
                  <w:shd w:val="clear" w:color="auto" w:fill="auto"/>
                </w:tcPr>
                <w:p w14:paraId="07DA1D19"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559AF676"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34EDF76B"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8398296"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41538F9B" w14:textId="77777777" w:rsidR="003D2079" w:rsidRDefault="003D2079" w:rsidP="00761DA9">
                  <w:pPr>
                    <w:spacing w:after="0" w:line="240" w:lineRule="auto"/>
                    <w:rPr>
                      <w:rFonts w:ascii="Arial" w:hAnsi="Arial" w:cs="Arial"/>
                      <w:sz w:val="18"/>
                      <w:szCs w:val="18"/>
                    </w:rPr>
                  </w:pPr>
                </w:p>
              </w:tc>
            </w:tr>
            <w:tr w:rsidR="003D2079" w14:paraId="6F0819D0" w14:textId="77777777" w:rsidTr="00761DA9">
              <w:tc>
                <w:tcPr>
                  <w:tcW w:w="2331" w:type="dxa"/>
                  <w:shd w:val="clear" w:color="auto" w:fill="auto"/>
                </w:tcPr>
                <w:p w14:paraId="7D9C16C0" w14:textId="77777777" w:rsidR="003D2079" w:rsidRDefault="003D2079" w:rsidP="00761DA9">
                  <w:pPr>
                    <w:spacing w:after="0" w:line="240" w:lineRule="auto"/>
                    <w:rPr>
                      <w:rFonts w:ascii="Arial" w:hAnsi="Arial" w:cs="Arial"/>
                      <w:sz w:val="18"/>
                      <w:szCs w:val="18"/>
                    </w:rPr>
                  </w:pPr>
                </w:p>
              </w:tc>
              <w:tc>
                <w:tcPr>
                  <w:tcW w:w="1240" w:type="dxa"/>
                  <w:shd w:val="clear" w:color="auto" w:fill="auto"/>
                </w:tcPr>
                <w:p w14:paraId="6821BEB5"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719E0270"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55D076FA"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39712B10"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458DE146" w14:textId="77777777" w:rsidR="003D2079" w:rsidRDefault="003D2079" w:rsidP="00761DA9">
                  <w:pPr>
                    <w:spacing w:after="0" w:line="240" w:lineRule="auto"/>
                    <w:rPr>
                      <w:rFonts w:ascii="Arial" w:hAnsi="Arial" w:cs="Arial"/>
                      <w:sz w:val="18"/>
                      <w:szCs w:val="18"/>
                    </w:rPr>
                  </w:pPr>
                </w:p>
              </w:tc>
            </w:tr>
            <w:tr w:rsidR="003D2079" w14:paraId="55E31E60" w14:textId="77777777" w:rsidTr="00761DA9">
              <w:tc>
                <w:tcPr>
                  <w:tcW w:w="2331" w:type="dxa"/>
                  <w:shd w:val="clear" w:color="auto" w:fill="auto"/>
                </w:tcPr>
                <w:p w14:paraId="24D3232C" w14:textId="77777777" w:rsidR="003D2079" w:rsidRDefault="003D2079" w:rsidP="00761DA9">
                  <w:pPr>
                    <w:spacing w:after="0" w:line="240" w:lineRule="auto"/>
                    <w:rPr>
                      <w:rFonts w:ascii="Arial" w:hAnsi="Arial" w:cs="Arial"/>
                      <w:sz w:val="18"/>
                      <w:szCs w:val="18"/>
                    </w:rPr>
                  </w:pPr>
                </w:p>
              </w:tc>
              <w:tc>
                <w:tcPr>
                  <w:tcW w:w="1240" w:type="dxa"/>
                  <w:shd w:val="clear" w:color="auto" w:fill="auto"/>
                </w:tcPr>
                <w:p w14:paraId="52F903F5"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3619B7F4"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13B2DF57"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502EBBF6"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2BED9E6A" w14:textId="77777777" w:rsidR="003D2079" w:rsidRDefault="003D2079" w:rsidP="00761DA9">
                  <w:pPr>
                    <w:spacing w:after="0" w:line="240" w:lineRule="auto"/>
                    <w:rPr>
                      <w:rFonts w:ascii="Arial" w:hAnsi="Arial" w:cs="Arial"/>
                      <w:sz w:val="18"/>
                      <w:szCs w:val="18"/>
                    </w:rPr>
                  </w:pPr>
                </w:p>
              </w:tc>
            </w:tr>
            <w:tr w:rsidR="003D2079" w14:paraId="63B8F8FC" w14:textId="77777777" w:rsidTr="00761DA9">
              <w:tc>
                <w:tcPr>
                  <w:tcW w:w="2331" w:type="dxa"/>
                  <w:shd w:val="clear" w:color="auto" w:fill="auto"/>
                </w:tcPr>
                <w:p w14:paraId="051128DD" w14:textId="77777777" w:rsidR="003D2079" w:rsidRDefault="003D2079" w:rsidP="00761DA9">
                  <w:pPr>
                    <w:spacing w:after="0" w:line="240" w:lineRule="auto"/>
                    <w:rPr>
                      <w:rFonts w:ascii="Arial" w:hAnsi="Arial" w:cs="Arial"/>
                      <w:sz w:val="18"/>
                      <w:szCs w:val="18"/>
                    </w:rPr>
                  </w:pPr>
                </w:p>
              </w:tc>
              <w:tc>
                <w:tcPr>
                  <w:tcW w:w="1240" w:type="dxa"/>
                  <w:shd w:val="clear" w:color="auto" w:fill="auto"/>
                </w:tcPr>
                <w:p w14:paraId="7E594D8B"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4300D498"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11E891E1"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231233B"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522154A4" w14:textId="77777777" w:rsidR="003D2079" w:rsidRDefault="003D2079" w:rsidP="00761DA9">
                  <w:pPr>
                    <w:spacing w:after="0" w:line="240" w:lineRule="auto"/>
                    <w:rPr>
                      <w:rFonts w:ascii="Arial" w:hAnsi="Arial" w:cs="Arial"/>
                      <w:sz w:val="18"/>
                      <w:szCs w:val="18"/>
                    </w:rPr>
                  </w:pPr>
                </w:p>
              </w:tc>
            </w:tr>
            <w:tr w:rsidR="003D2079" w14:paraId="104E194A" w14:textId="77777777" w:rsidTr="00761DA9">
              <w:tc>
                <w:tcPr>
                  <w:tcW w:w="2331" w:type="dxa"/>
                  <w:shd w:val="clear" w:color="auto" w:fill="auto"/>
                </w:tcPr>
                <w:p w14:paraId="4A34BA7B" w14:textId="77777777" w:rsidR="003D2079" w:rsidRDefault="003D2079" w:rsidP="00761DA9">
                  <w:pPr>
                    <w:spacing w:after="0" w:line="240" w:lineRule="auto"/>
                    <w:rPr>
                      <w:rFonts w:ascii="Arial" w:hAnsi="Arial" w:cs="Arial"/>
                      <w:sz w:val="18"/>
                      <w:szCs w:val="18"/>
                    </w:rPr>
                  </w:pPr>
                </w:p>
              </w:tc>
              <w:tc>
                <w:tcPr>
                  <w:tcW w:w="1240" w:type="dxa"/>
                  <w:shd w:val="clear" w:color="auto" w:fill="auto"/>
                </w:tcPr>
                <w:p w14:paraId="63E2DFD7"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11B22F2C"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7BC86C52"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52F06E9D"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6CD05B5E" w14:textId="77777777" w:rsidR="003D2079" w:rsidRDefault="003D2079" w:rsidP="00761DA9">
                  <w:pPr>
                    <w:spacing w:after="0" w:line="240" w:lineRule="auto"/>
                    <w:rPr>
                      <w:rFonts w:ascii="Arial" w:hAnsi="Arial" w:cs="Arial"/>
                      <w:sz w:val="18"/>
                      <w:szCs w:val="18"/>
                    </w:rPr>
                  </w:pPr>
                </w:p>
              </w:tc>
            </w:tr>
            <w:tr w:rsidR="003D2079" w14:paraId="262DC37B" w14:textId="77777777" w:rsidTr="00761DA9">
              <w:tc>
                <w:tcPr>
                  <w:tcW w:w="2331" w:type="dxa"/>
                  <w:shd w:val="clear" w:color="auto" w:fill="auto"/>
                </w:tcPr>
                <w:p w14:paraId="1F2CF457" w14:textId="77777777" w:rsidR="003D2079" w:rsidRDefault="003D2079" w:rsidP="00761DA9">
                  <w:pPr>
                    <w:spacing w:after="0" w:line="240" w:lineRule="auto"/>
                    <w:rPr>
                      <w:rFonts w:ascii="Arial" w:hAnsi="Arial" w:cs="Arial"/>
                      <w:sz w:val="18"/>
                      <w:szCs w:val="18"/>
                    </w:rPr>
                  </w:pPr>
                </w:p>
              </w:tc>
              <w:tc>
                <w:tcPr>
                  <w:tcW w:w="1240" w:type="dxa"/>
                  <w:shd w:val="clear" w:color="auto" w:fill="auto"/>
                </w:tcPr>
                <w:p w14:paraId="1AA679E3"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7F9EA97E"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04D9312D"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1B403C21"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0A4F7AFC" w14:textId="77777777" w:rsidR="003D2079" w:rsidRDefault="003D2079" w:rsidP="00761DA9">
                  <w:pPr>
                    <w:spacing w:after="0" w:line="240" w:lineRule="auto"/>
                    <w:rPr>
                      <w:rFonts w:ascii="Arial" w:hAnsi="Arial" w:cs="Arial"/>
                      <w:sz w:val="18"/>
                      <w:szCs w:val="18"/>
                    </w:rPr>
                  </w:pPr>
                </w:p>
              </w:tc>
            </w:tr>
            <w:tr w:rsidR="003D2079" w14:paraId="63329417" w14:textId="77777777" w:rsidTr="00761DA9">
              <w:tc>
                <w:tcPr>
                  <w:tcW w:w="2331" w:type="dxa"/>
                  <w:shd w:val="clear" w:color="auto" w:fill="auto"/>
                </w:tcPr>
                <w:p w14:paraId="44B1066C" w14:textId="77777777" w:rsidR="003D2079" w:rsidRDefault="003D2079" w:rsidP="00761DA9">
                  <w:pPr>
                    <w:spacing w:after="0" w:line="240" w:lineRule="auto"/>
                    <w:rPr>
                      <w:rFonts w:ascii="Arial" w:hAnsi="Arial" w:cs="Arial"/>
                      <w:sz w:val="18"/>
                      <w:szCs w:val="18"/>
                    </w:rPr>
                  </w:pPr>
                </w:p>
              </w:tc>
              <w:tc>
                <w:tcPr>
                  <w:tcW w:w="1240" w:type="dxa"/>
                  <w:shd w:val="clear" w:color="auto" w:fill="auto"/>
                </w:tcPr>
                <w:p w14:paraId="565034AD"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5E01A9B6"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00D8954B"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0FE4207C"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3DBEFE67" w14:textId="77777777" w:rsidR="003D2079" w:rsidRDefault="003D2079" w:rsidP="00761DA9">
                  <w:pPr>
                    <w:spacing w:after="0" w:line="240" w:lineRule="auto"/>
                    <w:rPr>
                      <w:rFonts w:ascii="Arial" w:hAnsi="Arial" w:cs="Arial"/>
                      <w:sz w:val="18"/>
                      <w:szCs w:val="18"/>
                    </w:rPr>
                  </w:pPr>
                </w:p>
              </w:tc>
            </w:tr>
            <w:tr w:rsidR="003D2079" w14:paraId="1E49468F" w14:textId="77777777" w:rsidTr="00761DA9">
              <w:tc>
                <w:tcPr>
                  <w:tcW w:w="2331" w:type="dxa"/>
                  <w:shd w:val="clear" w:color="auto" w:fill="auto"/>
                </w:tcPr>
                <w:p w14:paraId="26681045" w14:textId="77777777" w:rsidR="003D2079" w:rsidRDefault="003D2079" w:rsidP="00761DA9">
                  <w:pPr>
                    <w:spacing w:after="0" w:line="240" w:lineRule="auto"/>
                    <w:rPr>
                      <w:rFonts w:ascii="Arial" w:hAnsi="Arial" w:cs="Arial"/>
                      <w:sz w:val="18"/>
                      <w:szCs w:val="18"/>
                    </w:rPr>
                  </w:pPr>
                </w:p>
              </w:tc>
              <w:tc>
                <w:tcPr>
                  <w:tcW w:w="1240" w:type="dxa"/>
                  <w:shd w:val="clear" w:color="auto" w:fill="auto"/>
                </w:tcPr>
                <w:p w14:paraId="0144FFB6" w14:textId="77777777" w:rsidR="003D2079" w:rsidRDefault="003D2079" w:rsidP="00761DA9">
                  <w:pPr>
                    <w:spacing w:after="0" w:line="240" w:lineRule="auto"/>
                    <w:rPr>
                      <w:rFonts w:ascii="Arial" w:hAnsi="Arial" w:cs="Arial"/>
                      <w:sz w:val="18"/>
                      <w:szCs w:val="18"/>
                    </w:rPr>
                  </w:pPr>
                </w:p>
              </w:tc>
              <w:tc>
                <w:tcPr>
                  <w:tcW w:w="1918" w:type="dxa"/>
                  <w:shd w:val="clear" w:color="auto" w:fill="auto"/>
                </w:tcPr>
                <w:p w14:paraId="4F129806" w14:textId="77777777" w:rsidR="003D2079" w:rsidRDefault="003D2079" w:rsidP="00761DA9">
                  <w:pPr>
                    <w:spacing w:after="0" w:line="240" w:lineRule="auto"/>
                    <w:rPr>
                      <w:rFonts w:ascii="Arial" w:hAnsi="Arial" w:cs="Arial"/>
                      <w:sz w:val="18"/>
                      <w:szCs w:val="18"/>
                    </w:rPr>
                  </w:pPr>
                </w:p>
              </w:tc>
              <w:tc>
                <w:tcPr>
                  <w:tcW w:w="3135" w:type="dxa"/>
                  <w:shd w:val="clear" w:color="auto" w:fill="auto"/>
                </w:tcPr>
                <w:p w14:paraId="175EECC9" w14:textId="77777777" w:rsidR="003D2079" w:rsidRDefault="003D2079" w:rsidP="00761DA9">
                  <w:pPr>
                    <w:spacing w:after="0" w:line="240" w:lineRule="auto"/>
                    <w:rPr>
                      <w:rFonts w:ascii="Arial" w:hAnsi="Arial" w:cs="Arial"/>
                      <w:sz w:val="18"/>
                      <w:szCs w:val="18"/>
                    </w:rPr>
                  </w:pPr>
                </w:p>
              </w:tc>
              <w:tc>
                <w:tcPr>
                  <w:tcW w:w="2159" w:type="dxa"/>
                  <w:shd w:val="clear" w:color="auto" w:fill="auto"/>
                </w:tcPr>
                <w:p w14:paraId="2FAE885A" w14:textId="77777777" w:rsidR="003D2079" w:rsidRDefault="003D2079" w:rsidP="00761DA9">
                  <w:pPr>
                    <w:spacing w:after="0" w:line="240" w:lineRule="auto"/>
                    <w:rPr>
                      <w:rFonts w:ascii="Arial" w:hAnsi="Arial" w:cs="Arial"/>
                      <w:sz w:val="18"/>
                      <w:szCs w:val="18"/>
                    </w:rPr>
                  </w:pPr>
                </w:p>
              </w:tc>
              <w:tc>
                <w:tcPr>
                  <w:tcW w:w="2166" w:type="dxa"/>
                  <w:shd w:val="clear" w:color="auto" w:fill="auto"/>
                </w:tcPr>
                <w:p w14:paraId="55B1BA6A" w14:textId="77777777" w:rsidR="003D2079" w:rsidRDefault="003D2079" w:rsidP="00761DA9">
                  <w:pPr>
                    <w:spacing w:after="0" w:line="240" w:lineRule="auto"/>
                    <w:rPr>
                      <w:rFonts w:ascii="Arial" w:hAnsi="Arial" w:cs="Arial"/>
                      <w:sz w:val="18"/>
                      <w:szCs w:val="18"/>
                    </w:rPr>
                  </w:pPr>
                </w:p>
              </w:tc>
            </w:tr>
          </w:tbl>
          <w:p w14:paraId="7C248B73" w14:textId="77777777" w:rsidR="003D2079" w:rsidRPr="005B3437" w:rsidRDefault="003D2079" w:rsidP="00761DA9">
            <w:pPr>
              <w:rPr>
                <w:rFonts w:ascii="Comic Sans MS" w:hAnsi="Comic Sans MS"/>
                <w:sz w:val="20"/>
                <w:szCs w:val="20"/>
              </w:rPr>
            </w:pPr>
            <w:r w:rsidRPr="005B3437">
              <w:rPr>
                <w:rFonts w:ascii="Comic Sans MS" w:hAnsi="Comic Sans MS"/>
                <w:sz w:val="20"/>
                <w:szCs w:val="20"/>
              </w:rPr>
              <w:t>Planirane kratkotrajne obuke zaposlenika:</w:t>
            </w:r>
          </w:p>
          <w:p w14:paraId="2106C120" w14:textId="77777777" w:rsidR="003D2079" w:rsidRPr="005B3437" w:rsidRDefault="003D2079" w:rsidP="00761DA9">
            <w:pPr>
              <w:pStyle w:val="Odlomakpopisa"/>
              <w:numPr>
                <w:ilvl w:val="0"/>
                <w:numId w:val="23"/>
              </w:numPr>
              <w:spacing w:after="160" w:line="312" w:lineRule="auto"/>
              <w:rPr>
                <w:rFonts w:ascii="Comic Sans MS" w:hAnsi="Comic Sans MS"/>
                <w:sz w:val="20"/>
                <w:szCs w:val="20"/>
              </w:rPr>
            </w:pPr>
            <w:r w:rsidRPr="005B3437">
              <w:rPr>
                <w:rFonts w:ascii="Comic Sans MS" w:hAnsi="Comic Sans MS"/>
                <w:sz w:val="20"/>
                <w:szCs w:val="20"/>
              </w:rPr>
              <w:t>Listopad 2020 – Slovačka</w:t>
            </w:r>
          </w:p>
          <w:p w14:paraId="1B2BB654" w14:textId="77777777" w:rsidR="003D2079" w:rsidRPr="005B3437" w:rsidRDefault="003D2079" w:rsidP="00761DA9">
            <w:pPr>
              <w:pStyle w:val="Odlomakpopisa"/>
              <w:numPr>
                <w:ilvl w:val="0"/>
                <w:numId w:val="23"/>
              </w:numPr>
              <w:spacing w:after="160" w:line="312" w:lineRule="auto"/>
              <w:rPr>
                <w:rFonts w:ascii="Comic Sans MS" w:hAnsi="Comic Sans MS"/>
                <w:sz w:val="20"/>
                <w:szCs w:val="20"/>
              </w:rPr>
            </w:pPr>
            <w:r w:rsidRPr="005B3437">
              <w:rPr>
                <w:rFonts w:ascii="Comic Sans MS" w:hAnsi="Comic Sans MS"/>
                <w:sz w:val="20"/>
                <w:szCs w:val="20"/>
              </w:rPr>
              <w:t>Lipanj 2021 – Latvija</w:t>
            </w:r>
          </w:p>
          <w:p w14:paraId="76FE75DA" w14:textId="77777777" w:rsidR="003D2079" w:rsidRPr="005B3437" w:rsidRDefault="003D2079" w:rsidP="00761DA9">
            <w:pPr>
              <w:pStyle w:val="Odlomakpopisa"/>
              <w:numPr>
                <w:ilvl w:val="0"/>
                <w:numId w:val="23"/>
              </w:numPr>
              <w:spacing w:after="160" w:line="312" w:lineRule="auto"/>
              <w:rPr>
                <w:rFonts w:ascii="Comic Sans MS" w:hAnsi="Comic Sans MS"/>
                <w:sz w:val="20"/>
                <w:szCs w:val="20"/>
              </w:rPr>
            </w:pPr>
            <w:r w:rsidRPr="005B3437">
              <w:rPr>
                <w:rFonts w:ascii="Comic Sans MS" w:hAnsi="Comic Sans MS"/>
                <w:sz w:val="20"/>
                <w:szCs w:val="20"/>
              </w:rPr>
              <w:t>Studeni 2021 – Češka</w:t>
            </w:r>
          </w:p>
          <w:p w14:paraId="1AFC1506" w14:textId="77777777" w:rsidR="003D2079" w:rsidRPr="005B3437" w:rsidRDefault="003D2079" w:rsidP="00761DA9">
            <w:pPr>
              <w:pStyle w:val="Odlomakpopisa"/>
              <w:numPr>
                <w:ilvl w:val="0"/>
                <w:numId w:val="23"/>
              </w:numPr>
              <w:spacing w:after="0" w:line="240" w:lineRule="auto"/>
              <w:rPr>
                <w:rFonts w:ascii="Comic Sans MS" w:hAnsi="Comic Sans MS" w:cs="Andalus"/>
                <w:color w:val="262626"/>
                <w:sz w:val="20"/>
                <w:szCs w:val="20"/>
              </w:rPr>
            </w:pPr>
            <w:r w:rsidRPr="005B3437">
              <w:rPr>
                <w:rFonts w:ascii="Comic Sans MS" w:hAnsi="Comic Sans MS" w:cs="Andalus"/>
                <w:color w:val="262626"/>
                <w:sz w:val="20"/>
                <w:szCs w:val="20"/>
              </w:rPr>
              <w:t>Lipanj 2022 – Hrvatska</w:t>
            </w:r>
          </w:p>
          <w:p w14:paraId="53BF3F26" w14:textId="77777777" w:rsidR="003D2079" w:rsidRDefault="003D2079" w:rsidP="00761DA9">
            <w:pPr>
              <w:pStyle w:val="Odlomakpopisa"/>
              <w:spacing w:after="0" w:line="240" w:lineRule="auto"/>
            </w:pPr>
          </w:p>
          <w:p w14:paraId="6AE688F1" w14:textId="77777777" w:rsidR="003D2079" w:rsidRDefault="003D2079" w:rsidP="00761DA9">
            <w:pPr>
              <w:pStyle w:val="Odlomakpopisa"/>
              <w:spacing w:after="0" w:line="240" w:lineRule="auto"/>
              <w:rPr>
                <w:rFonts w:ascii="Comic Sans MS" w:hAnsi="Comic Sans MS" w:cs="Andalus"/>
                <w:color w:val="262626"/>
                <w:sz w:val="18"/>
                <w:szCs w:val="18"/>
              </w:rPr>
            </w:pPr>
            <w:r>
              <w:rPr>
                <w:rFonts w:ascii="Comic Sans MS" w:hAnsi="Comic Sans MS" w:cs="Andalus"/>
                <w:color w:val="262626"/>
                <w:sz w:val="18"/>
                <w:szCs w:val="18"/>
              </w:rPr>
              <w:t>*Datumi su pomaknuti zbog Corona krize</w:t>
            </w:r>
          </w:p>
          <w:p w14:paraId="29207439" w14:textId="77777777" w:rsidR="003D2079" w:rsidRPr="00823A55" w:rsidRDefault="003D2079" w:rsidP="00761DA9">
            <w:pPr>
              <w:spacing w:after="0" w:line="240" w:lineRule="auto"/>
              <w:rPr>
                <w:rFonts w:ascii="Comic Sans MS" w:hAnsi="Comic Sans MS" w:cs="Andalus"/>
                <w:color w:val="262626"/>
                <w:sz w:val="20"/>
                <w:szCs w:val="20"/>
              </w:rPr>
            </w:pPr>
          </w:p>
        </w:tc>
      </w:tr>
      <w:tr w:rsidR="003D2079" w:rsidRPr="00472DD5" w14:paraId="2D744191"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auto"/>
          </w:tcPr>
          <w:p w14:paraId="66C223DD"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lastRenderedPageBreak/>
              <w:t>Način vrednovanja i način korištenja rezultata vrednovanja:</w:t>
            </w:r>
          </w:p>
        </w:tc>
        <w:tc>
          <w:tcPr>
            <w:tcW w:w="7728" w:type="dxa"/>
            <w:tcBorders>
              <w:top w:val="dotted" w:sz="4" w:space="0" w:color="000000"/>
              <w:left w:val="dotted" w:sz="4" w:space="0" w:color="000000"/>
              <w:bottom w:val="dotted" w:sz="4" w:space="0" w:color="000000"/>
            </w:tcBorders>
            <w:shd w:val="clear" w:color="auto" w:fill="auto"/>
          </w:tcPr>
          <w:p w14:paraId="40E6BAD0" w14:textId="77777777" w:rsidR="003D2079" w:rsidRPr="005B3437" w:rsidRDefault="003D2079" w:rsidP="00761DA9">
            <w:pPr>
              <w:spacing w:after="0" w:line="240" w:lineRule="auto"/>
              <w:jc w:val="both"/>
              <w:rPr>
                <w:rFonts w:ascii="Comic Sans MS" w:hAnsi="Comic Sans MS"/>
                <w:sz w:val="20"/>
                <w:szCs w:val="20"/>
              </w:rPr>
            </w:pPr>
            <w:r w:rsidRPr="005B3437">
              <w:rPr>
                <w:rFonts w:ascii="Comic Sans MS" w:eastAsia="Comic Sans MS" w:hAnsi="Comic Sans MS" w:cs="Comic Sans MS"/>
                <w:color w:val="262626"/>
                <w:sz w:val="20"/>
                <w:szCs w:val="20"/>
              </w:rPr>
              <w:t>Učenički rad vrednovat će se prema zadanim elementima ocjenjivanja (umijeće rada u zadanoj tehnici, perciptivnost i izražajnost, artikuliranost izraza), posebice vodeći računa o snalaženju u problemskim situacijama te odnosu prema radu.</w:t>
            </w:r>
          </w:p>
          <w:p w14:paraId="6E999C1F" w14:textId="77777777" w:rsidR="003D2079" w:rsidRPr="005B3437" w:rsidRDefault="003D2079" w:rsidP="00761DA9">
            <w:pPr>
              <w:spacing w:after="0" w:line="240" w:lineRule="auto"/>
              <w:jc w:val="both"/>
              <w:rPr>
                <w:rFonts w:ascii="Comic Sans MS" w:hAnsi="Comic Sans MS"/>
                <w:sz w:val="20"/>
                <w:szCs w:val="20"/>
              </w:rPr>
            </w:pPr>
            <w:r w:rsidRPr="005B3437">
              <w:rPr>
                <w:rFonts w:ascii="Comic Sans MS" w:eastAsia="Comic Sans MS" w:hAnsi="Comic Sans MS" w:cs="Comic Sans MS"/>
                <w:color w:val="262626"/>
                <w:sz w:val="20"/>
                <w:szCs w:val="20"/>
              </w:rPr>
              <w:t xml:space="preserve">Rezultati vrednovanja biti </w:t>
            </w:r>
            <w:r>
              <w:rPr>
                <w:rFonts w:ascii="Comic Sans MS" w:eastAsia="Comic Sans MS" w:hAnsi="Comic Sans MS" w:cs="Comic Sans MS"/>
                <w:color w:val="262626"/>
                <w:sz w:val="20"/>
                <w:szCs w:val="20"/>
              </w:rPr>
              <w:t>ć</w:t>
            </w:r>
            <w:r w:rsidRPr="005B3437">
              <w:rPr>
                <w:rFonts w:ascii="Comic Sans MS" w:eastAsia="Comic Sans MS" w:hAnsi="Comic Sans MS" w:cs="Comic Sans MS"/>
                <w:color w:val="262626"/>
                <w:sz w:val="20"/>
                <w:szCs w:val="20"/>
              </w:rPr>
              <w:t>e korišteni u okviru struke.</w:t>
            </w:r>
          </w:p>
          <w:p w14:paraId="160733F2" w14:textId="77777777" w:rsidR="003D2079" w:rsidRPr="005B3437" w:rsidRDefault="003D2079" w:rsidP="00761DA9">
            <w:pPr>
              <w:spacing w:after="120"/>
              <w:jc w:val="both"/>
              <w:rPr>
                <w:rFonts w:ascii="Comic Sans MS" w:hAnsi="Comic Sans MS"/>
                <w:sz w:val="20"/>
                <w:szCs w:val="20"/>
              </w:rPr>
            </w:pPr>
            <w:r w:rsidRPr="005B3437">
              <w:rPr>
                <w:rFonts w:ascii="Comic Sans MS" w:hAnsi="Comic Sans MS"/>
                <w:sz w:val="20"/>
                <w:szCs w:val="20"/>
              </w:rPr>
              <w:t xml:space="preserve">Rezultati projekta: </w:t>
            </w:r>
          </w:p>
          <w:p w14:paraId="2D6086EF" w14:textId="77777777" w:rsidR="003D2079" w:rsidRPr="005B3437" w:rsidRDefault="003D2079" w:rsidP="00761DA9">
            <w:pPr>
              <w:pStyle w:val="Odlomakpopisa"/>
              <w:numPr>
                <w:ilvl w:val="0"/>
                <w:numId w:val="23"/>
              </w:numPr>
              <w:spacing w:after="160" w:line="312" w:lineRule="auto"/>
              <w:jc w:val="both"/>
              <w:rPr>
                <w:rFonts w:ascii="Comic Sans MS" w:hAnsi="Comic Sans MS"/>
                <w:sz w:val="20"/>
                <w:szCs w:val="20"/>
              </w:rPr>
            </w:pPr>
            <w:r w:rsidRPr="005B3437">
              <w:rPr>
                <w:rFonts w:ascii="Comic Sans MS" w:hAnsi="Comic Sans MS"/>
                <w:sz w:val="20"/>
                <w:szCs w:val="20"/>
              </w:rPr>
              <w:t>Fotografije, plakati, filmovi i skulpture na temu četiri društvena problema-  izložbe u svakoj državi i izložba svih radova na internetu</w:t>
            </w:r>
          </w:p>
          <w:p w14:paraId="6B254541" w14:textId="77777777" w:rsidR="003D2079" w:rsidRPr="005B3437" w:rsidRDefault="003D2079" w:rsidP="00761DA9">
            <w:pPr>
              <w:pStyle w:val="Odlomakpopisa"/>
              <w:numPr>
                <w:ilvl w:val="0"/>
                <w:numId w:val="23"/>
              </w:numPr>
              <w:spacing w:after="160" w:line="312" w:lineRule="auto"/>
              <w:jc w:val="both"/>
              <w:rPr>
                <w:rFonts w:ascii="Comic Sans MS" w:hAnsi="Comic Sans MS"/>
                <w:sz w:val="20"/>
                <w:szCs w:val="20"/>
              </w:rPr>
            </w:pPr>
            <w:r w:rsidRPr="005B3437">
              <w:rPr>
                <w:rFonts w:ascii="Comic Sans MS" w:hAnsi="Comic Sans MS"/>
                <w:sz w:val="20"/>
                <w:szCs w:val="20"/>
              </w:rPr>
              <w:t>Brošura sa svim radovima napravljenim tijekom projekta sa pripadajućim tekstom o odabrana četiri društvena problema</w:t>
            </w:r>
          </w:p>
          <w:p w14:paraId="0FDEC4EE" w14:textId="77777777" w:rsidR="003D2079" w:rsidRPr="005B3437" w:rsidRDefault="003D2079" w:rsidP="00761DA9">
            <w:pPr>
              <w:pStyle w:val="Odlomakpopisa"/>
              <w:numPr>
                <w:ilvl w:val="0"/>
                <w:numId w:val="23"/>
              </w:numPr>
              <w:spacing w:after="160" w:line="312" w:lineRule="auto"/>
              <w:jc w:val="both"/>
              <w:rPr>
                <w:rFonts w:ascii="Comic Sans MS" w:hAnsi="Comic Sans MS"/>
                <w:sz w:val="20"/>
                <w:szCs w:val="20"/>
              </w:rPr>
            </w:pPr>
            <w:r w:rsidRPr="005B3437">
              <w:rPr>
                <w:rFonts w:ascii="Comic Sans MS" w:hAnsi="Comic Sans MS"/>
                <w:sz w:val="20"/>
                <w:szCs w:val="20"/>
              </w:rPr>
              <w:t>Partneri će napraviti četiri različite pripreme za nastavu (plan sata/teme) (svaki po jednu)- svaki plan baviti će se jednim od četiri odabrana društvena problema</w:t>
            </w:r>
          </w:p>
          <w:p w14:paraId="70358ABE" w14:textId="77777777" w:rsidR="003D2079" w:rsidRPr="005B3437" w:rsidRDefault="003D2079" w:rsidP="00761DA9">
            <w:pPr>
              <w:pStyle w:val="Odlomakpopisa"/>
              <w:numPr>
                <w:ilvl w:val="0"/>
                <w:numId w:val="23"/>
              </w:numPr>
              <w:spacing w:after="160" w:line="312" w:lineRule="auto"/>
              <w:jc w:val="both"/>
              <w:rPr>
                <w:rFonts w:ascii="Comic Sans MS" w:hAnsi="Comic Sans MS"/>
                <w:sz w:val="20"/>
                <w:szCs w:val="20"/>
              </w:rPr>
            </w:pPr>
            <w:r w:rsidRPr="005B3437">
              <w:rPr>
                <w:rFonts w:ascii="Comic Sans MS" w:hAnsi="Comic Sans MS"/>
                <w:sz w:val="20"/>
                <w:szCs w:val="20"/>
              </w:rPr>
              <w:t>Upitnici</w:t>
            </w:r>
          </w:p>
          <w:p w14:paraId="51188246" w14:textId="77777777" w:rsidR="003D2079" w:rsidRPr="005B3437" w:rsidRDefault="003D2079" w:rsidP="00761DA9">
            <w:pPr>
              <w:pStyle w:val="Odlomakpopisa"/>
              <w:numPr>
                <w:ilvl w:val="0"/>
                <w:numId w:val="23"/>
              </w:numPr>
              <w:spacing w:after="160" w:line="312" w:lineRule="auto"/>
              <w:rPr>
                <w:rFonts w:ascii="Comic Sans MS" w:hAnsi="Comic Sans MS"/>
                <w:sz w:val="20"/>
                <w:szCs w:val="20"/>
              </w:rPr>
            </w:pPr>
            <w:r w:rsidRPr="005B3437">
              <w:rPr>
                <w:rFonts w:ascii="Comic Sans MS" w:hAnsi="Comic Sans MS"/>
                <w:sz w:val="20"/>
                <w:szCs w:val="20"/>
              </w:rPr>
              <w:t xml:space="preserve">Brošura o srednjim umjetničkim školama u četiri države, sličnosti i razlike, preporuke za školski kurikulum temeljene na podacima dobivenim tijekom kratkotrajnih obuka zaposlenika </w:t>
            </w:r>
          </w:p>
          <w:p w14:paraId="344A9CF5" w14:textId="77777777" w:rsidR="003D2079" w:rsidRPr="00823A55" w:rsidRDefault="003D2079" w:rsidP="00761DA9">
            <w:pPr>
              <w:spacing w:after="0" w:line="240" w:lineRule="auto"/>
              <w:rPr>
                <w:rFonts w:ascii="Comic Sans MS" w:hAnsi="Comic Sans MS"/>
                <w:sz w:val="20"/>
                <w:szCs w:val="20"/>
              </w:rPr>
            </w:pPr>
            <w:r w:rsidRPr="005B3437">
              <w:rPr>
                <w:rFonts w:ascii="Comic Sans MS" w:hAnsi="Comic Sans MS"/>
                <w:sz w:val="20"/>
                <w:szCs w:val="20"/>
              </w:rPr>
              <w:t>Istraživanja učenika  o vrstama umjetnosti u njihovim području/regiji</w:t>
            </w:r>
          </w:p>
        </w:tc>
      </w:tr>
      <w:tr w:rsidR="003D2079" w:rsidRPr="00472DD5" w14:paraId="1ECAE898" w14:textId="77777777" w:rsidTr="00761DA9">
        <w:trPr>
          <w:gridAfter w:val="1"/>
          <w:wAfter w:w="210" w:type="dxa"/>
        </w:trPr>
        <w:tc>
          <w:tcPr>
            <w:tcW w:w="1560" w:type="dxa"/>
            <w:gridSpan w:val="2"/>
            <w:tcBorders>
              <w:top w:val="dotted" w:sz="4" w:space="0" w:color="000000"/>
              <w:bottom w:val="dotted" w:sz="4" w:space="0" w:color="000000"/>
              <w:right w:val="dotted" w:sz="4" w:space="0" w:color="000000"/>
            </w:tcBorders>
            <w:shd w:val="clear" w:color="auto" w:fill="auto"/>
          </w:tcPr>
          <w:p w14:paraId="600413FE" w14:textId="77777777" w:rsidR="003D2079" w:rsidRPr="00472DD5" w:rsidRDefault="003D2079"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7728" w:type="dxa"/>
            <w:tcBorders>
              <w:top w:val="dotted" w:sz="4" w:space="0" w:color="000000"/>
              <w:left w:val="dotted" w:sz="4" w:space="0" w:color="000000"/>
              <w:bottom w:val="dotted" w:sz="4" w:space="0" w:color="000000"/>
            </w:tcBorders>
            <w:shd w:val="clear" w:color="auto" w:fill="auto"/>
          </w:tcPr>
          <w:p w14:paraId="177FD995" w14:textId="089C425C" w:rsidR="003D2079" w:rsidRPr="00823A55" w:rsidRDefault="008028E0" w:rsidP="00761DA9">
            <w:pPr>
              <w:spacing w:after="0" w:line="240" w:lineRule="auto"/>
              <w:rPr>
                <w:rFonts w:ascii="Comic Sans MS" w:hAnsi="Comic Sans MS" w:cs="Andalus"/>
                <w:color w:val="262626"/>
                <w:sz w:val="20"/>
                <w:szCs w:val="20"/>
              </w:rPr>
            </w:pPr>
            <w:r>
              <w:rPr>
                <w:noProof/>
              </w:rPr>
              <w:drawing>
                <wp:anchor distT="0" distB="0" distL="0" distR="0" simplePos="0" relativeHeight="251658240" behindDoc="0" locked="0" layoutInCell="1" allowOverlap="1" wp14:anchorId="0EE5AC58" wp14:editId="00A9AE9C">
                  <wp:simplePos x="0" y="0"/>
                  <wp:positionH relativeFrom="column">
                    <wp:posOffset>-65405</wp:posOffset>
                  </wp:positionH>
                  <wp:positionV relativeFrom="paragraph">
                    <wp:posOffset>180340</wp:posOffset>
                  </wp:positionV>
                  <wp:extent cx="5085080" cy="3593465"/>
                  <wp:effectExtent l="0" t="0" r="0" b="0"/>
                  <wp:wrapSquare wrapText="largest"/>
                  <wp:docPr id="11" name="Sli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5080" cy="3593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12"/>
    </w:tbl>
    <w:p w14:paraId="6949E349" w14:textId="77777777" w:rsidR="003D2079" w:rsidRPr="00823A55" w:rsidRDefault="003D2079" w:rsidP="003D2079">
      <w:pPr>
        <w:spacing w:after="0" w:line="240" w:lineRule="auto"/>
        <w:rPr>
          <w:rFonts w:ascii="Comic Sans MS" w:hAnsi="Comic Sans MS"/>
          <w:bCs/>
          <w:sz w:val="14"/>
          <w:szCs w:val="14"/>
        </w:rPr>
      </w:pPr>
    </w:p>
    <w:p w14:paraId="52A16014" w14:textId="77777777" w:rsidR="007430CE" w:rsidRPr="00A21889" w:rsidRDefault="007430CE" w:rsidP="007430CE">
      <w:pPr>
        <w:pStyle w:val="Naslov2"/>
      </w:pPr>
      <w:r>
        <w:rPr>
          <w:rFonts w:cs="Candara"/>
        </w:rPr>
        <w:br w:type="page"/>
      </w:r>
      <w:bookmarkStart w:id="114" w:name="_Toc115452013"/>
      <w:r w:rsidRPr="00D93E69">
        <w:t>KUĆA PRIČA</w:t>
      </w:r>
      <w:bookmarkEnd w:id="114"/>
    </w:p>
    <w:tbl>
      <w:tblPr>
        <w:tblW w:w="9288" w:type="dxa"/>
        <w:tblLayout w:type="fixed"/>
        <w:tblLook w:val="00A0" w:firstRow="1" w:lastRow="0" w:firstColumn="1" w:lastColumn="0" w:noHBand="0" w:noVBand="0"/>
      </w:tblPr>
      <w:tblGrid>
        <w:gridCol w:w="3369"/>
        <w:gridCol w:w="5919"/>
      </w:tblGrid>
      <w:tr w:rsidR="007430CE" w:rsidRPr="00472DD5" w14:paraId="656FD588" w14:textId="77777777" w:rsidTr="00E411C9">
        <w:tc>
          <w:tcPr>
            <w:tcW w:w="3369" w:type="dxa"/>
            <w:tcBorders>
              <w:top w:val="dotted" w:sz="4" w:space="0" w:color="000000"/>
              <w:bottom w:val="dotted" w:sz="4" w:space="0" w:color="000000"/>
              <w:right w:val="dotted" w:sz="4" w:space="0" w:color="000000"/>
            </w:tcBorders>
            <w:shd w:val="clear" w:color="auto" w:fill="auto"/>
          </w:tcPr>
          <w:p w14:paraId="13EFC313"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701B6147" w14:textId="77777777" w:rsidR="007430CE" w:rsidRPr="00265F70" w:rsidRDefault="007430CE" w:rsidP="00E411C9">
            <w:pPr>
              <w:spacing w:after="0" w:line="240" w:lineRule="auto"/>
              <w:rPr>
                <w:rFonts w:ascii="Comic Sans MS" w:hAnsi="Comic Sans MS" w:cs="Andalus"/>
                <w:color w:val="262626"/>
                <w:sz w:val="20"/>
                <w:szCs w:val="20"/>
              </w:rPr>
            </w:pPr>
            <w:r w:rsidRPr="00D93E69">
              <w:rPr>
                <w:rFonts w:ascii="Comic Sans MS" w:hAnsi="Comic Sans MS" w:cs="Andalus"/>
                <w:color w:val="262626"/>
                <w:sz w:val="20"/>
                <w:szCs w:val="20"/>
              </w:rPr>
              <w:t>KUĆA PRIČA</w:t>
            </w:r>
          </w:p>
        </w:tc>
      </w:tr>
      <w:tr w:rsidR="007430CE" w:rsidRPr="00472DD5" w14:paraId="0C0980D6" w14:textId="77777777" w:rsidTr="00E411C9">
        <w:tc>
          <w:tcPr>
            <w:tcW w:w="3369" w:type="dxa"/>
            <w:tcBorders>
              <w:top w:val="dotted" w:sz="4" w:space="0" w:color="000000"/>
              <w:bottom w:val="dotted" w:sz="4" w:space="0" w:color="000000"/>
              <w:right w:val="dotted" w:sz="4" w:space="0" w:color="000000"/>
            </w:tcBorders>
            <w:shd w:val="clear" w:color="auto" w:fill="auto"/>
          </w:tcPr>
          <w:p w14:paraId="0E5F9C40"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04F9EE90" w14:textId="77777777" w:rsidR="007430CE" w:rsidRPr="00472DD5" w:rsidRDefault="007430CE" w:rsidP="00E411C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341BD58" w14:textId="77777777" w:rsidR="007430CE" w:rsidRPr="00265F70" w:rsidRDefault="007430CE" w:rsidP="00E411C9">
            <w:pPr>
              <w:spacing w:after="0" w:line="240" w:lineRule="auto"/>
              <w:rPr>
                <w:rFonts w:ascii="Comic Sans MS" w:hAnsi="Comic Sans MS"/>
                <w:sz w:val="20"/>
                <w:szCs w:val="20"/>
              </w:rPr>
            </w:pPr>
            <w:r w:rsidRPr="00D93E69">
              <w:rPr>
                <w:rFonts w:ascii="Comic Sans MS" w:hAnsi="Comic Sans MS" w:cs="Calibri Light"/>
                <w:color w:val="262626"/>
                <w:sz w:val="20"/>
                <w:szCs w:val="20"/>
                <w:lang w:eastAsia="ar-SA"/>
              </w:rPr>
              <w:t>Bojana Vukojević, prof.</w:t>
            </w:r>
          </w:p>
        </w:tc>
      </w:tr>
      <w:tr w:rsidR="007430CE" w:rsidRPr="00472DD5" w14:paraId="264996AF" w14:textId="77777777" w:rsidTr="00E411C9">
        <w:tc>
          <w:tcPr>
            <w:tcW w:w="3369" w:type="dxa"/>
            <w:tcBorders>
              <w:top w:val="dotted" w:sz="4" w:space="0" w:color="000000"/>
              <w:bottom w:val="dotted" w:sz="4" w:space="0" w:color="000000"/>
              <w:right w:val="dotted" w:sz="4" w:space="0" w:color="000000"/>
            </w:tcBorders>
            <w:shd w:val="clear" w:color="auto" w:fill="auto"/>
          </w:tcPr>
          <w:p w14:paraId="63A03722"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146FF653" w14:textId="77777777" w:rsidR="007430CE" w:rsidRPr="00265F70" w:rsidRDefault="007430CE" w:rsidP="00E411C9">
            <w:pPr>
              <w:spacing w:after="0" w:line="240" w:lineRule="auto"/>
              <w:rPr>
                <w:rFonts w:ascii="Comic Sans MS" w:hAnsi="Comic Sans MS"/>
                <w:sz w:val="20"/>
                <w:szCs w:val="20"/>
              </w:rPr>
            </w:pPr>
            <w:r w:rsidRPr="00D93E69">
              <w:rPr>
                <w:rFonts w:ascii="Comic Sans MS" w:hAnsi="Comic Sans MS"/>
                <w:sz w:val="20"/>
                <w:szCs w:val="20"/>
              </w:rPr>
              <w:t>2. D, 3. D i 4. D – ASD</w:t>
            </w:r>
          </w:p>
        </w:tc>
      </w:tr>
      <w:tr w:rsidR="007430CE" w:rsidRPr="00472DD5" w14:paraId="58B11091" w14:textId="77777777" w:rsidTr="00E411C9">
        <w:tc>
          <w:tcPr>
            <w:tcW w:w="3369" w:type="dxa"/>
            <w:tcBorders>
              <w:top w:val="dotted" w:sz="4" w:space="0" w:color="000000"/>
              <w:bottom w:val="dotted" w:sz="4" w:space="0" w:color="000000"/>
              <w:right w:val="dotted" w:sz="4" w:space="0" w:color="000000"/>
            </w:tcBorders>
            <w:shd w:val="clear" w:color="auto" w:fill="auto"/>
          </w:tcPr>
          <w:p w14:paraId="70268AD1"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11A86C90" w14:textId="77777777" w:rsidR="007430CE" w:rsidRPr="00D93E69" w:rsidRDefault="007430CE" w:rsidP="00E411C9">
            <w:pPr>
              <w:spacing w:after="0" w:line="240" w:lineRule="auto"/>
              <w:rPr>
                <w:rFonts w:ascii="Comic Sans MS" w:hAnsi="Comic Sans MS"/>
                <w:sz w:val="20"/>
                <w:szCs w:val="20"/>
              </w:rPr>
            </w:pPr>
            <w:r w:rsidRPr="00D93E69">
              <w:rPr>
                <w:rFonts w:ascii="Comic Sans MS" w:hAnsi="Comic Sans MS"/>
                <w:sz w:val="20"/>
                <w:szCs w:val="20"/>
              </w:rPr>
              <w:t>20</w:t>
            </w:r>
          </w:p>
          <w:p w14:paraId="055994E0" w14:textId="77777777" w:rsidR="007430CE" w:rsidRPr="00265F70" w:rsidRDefault="007430CE" w:rsidP="00E411C9">
            <w:pPr>
              <w:spacing w:after="0" w:line="240" w:lineRule="auto"/>
              <w:rPr>
                <w:rFonts w:ascii="Comic Sans MS" w:hAnsi="Comic Sans MS" w:cs="Andalus"/>
                <w:color w:val="262626"/>
                <w:sz w:val="20"/>
                <w:szCs w:val="20"/>
              </w:rPr>
            </w:pPr>
          </w:p>
        </w:tc>
      </w:tr>
      <w:tr w:rsidR="007430CE" w:rsidRPr="00472DD5" w14:paraId="37EEFCBE" w14:textId="77777777" w:rsidTr="00E411C9">
        <w:tc>
          <w:tcPr>
            <w:tcW w:w="3369" w:type="dxa"/>
            <w:tcBorders>
              <w:top w:val="dotted" w:sz="4" w:space="0" w:color="000000"/>
              <w:bottom w:val="dotted" w:sz="4" w:space="0" w:color="000000"/>
              <w:right w:val="dotted" w:sz="4" w:space="0" w:color="000000"/>
            </w:tcBorders>
            <w:shd w:val="clear" w:color="auto" w:fill="auto"/>
          </w:tcPr>
          <w:p w14:paraId="1BD5778D"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67580CC6" w14:textId="77777777" w:rsidR="007430CE" w:rsidRPr="00265F70" w:rsidRDefault="007430CE" w:rsidP="00E411C9">
            <w:pPr>
              <w:spacing w:after="0" w:line="240" w:lineRule="auto"/>
              <w:rPr>
                <w:rFonts w:ascii="Comic Sans MS" w:hAnsi="Comic Sans MS" w:cs="Andalus"/>
                <w:color w:val="262626"/>
                <w:sz w:val="20"/>
                <w:szCs w:val="20"/>
              </w:rPr>
            </w:pPr>
            <w:r w:rsidRPr="00D93E69">
              <w:rPr>
                <w:rFonts w:ascii="Comic Sans MS" w:hAnsi="Comic Sans MS"/>
                <w:sz w:val="20"/>
                <w:szCs w:val="20"/>
              </w:rPr>
              <w:t>20</w:t>
            </w:r>
          </w:p>
        </w:tc>
      </w:tr>
      <w:tr w:rsidR="007430CE" w:rsidRPr="00472DD5" w14:paraId="02E95573" w14:textId="77777777" w:rsidTr="00E411C9">
        <w:tc>
          <w:tcPr>
            <w:tcW w:w="3369" w:type="dxa"/>
            <w:tcBorders>
              <w:top w:val="dotted" w:sz="4" w:space="0" w:color="000000"/>
              <w:bottom w:val="dotted" w:sz="4" w:space="0" w:color="000000"/>
              <w:right w:val="dotted" w:sz="4" w:space="0" w:color="000000"/>
            </w:tcBorders>
            <w:shd w:val="clear" w:color="auto" w:fill="595959"/>
          </w:tcPr>
          <w:p w14:paraId="6662E5AE" w14:textId="77777777" w:rsidR="007430CE" w:rsidRPr="00472DD5" w:rsidRDefault="007430CE" w:rsidP="00E411C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7B122A2F" w14:textId="77777777" w:rsidR="007430CE" w:rsidRPr="00265F70" w:rsidRDefault="007430CE" w:rsidP="00E411C9">
            <w:pPr>
              <w:spacing w:after="0" w:line="240" w:lineRule="auto"/>
              <w:rPr>
                <w:rFonts w:ascii="Comic Sans MS" w:hAnsi="Comic Sans MS" w:cs="Andalus"/>
                <w:color w:val="262626"/>
                <w:sz w:val="20"/>
                <w:szCs w:val="20"/>
              </w:rPr>
            </w:pPr>
          </w:p>
        </w:tc>
      </w:tr>
      <w:tr w:rsidR="007430CE" w:rsidRPr="00472DD5" w14:paraId="1C545AFC" w14:textId="77777777" w:rsidTr="00E411C9">
        <w:tc>
          <w:tcPr>
            <w:tcW w:w="3369" w:type="dxa"/>
            <w:tcBorders>
              <w:top w:val="dotted" w:sz="4" w:space="0" w:color="000000"/>
              <w:bottom w:val="dotted" w:sz="4" w:space="0" w:color="000000"/>
              <w:right w:val="dotted" w:sz="4" w:space="0" w:color="000000"/>
            </w:tcBorders>
            <w:shd w:val="clear" w:color="auto" w:fill="auto"/>
          </w:tcPr>
          <w:p w14:paraId="4C7FC05E" w14:textId="77777777" w:rsidR="007430CE" w:rsidRPr="00472DD5" w:rsidRDefault="007430CE" w:rsidP="00E411C9">
            <w:pPr>
              <w:spacing w:after="0" w:line="240" w:lineRule="auto"/>
              <w:rPr>
                <w:rFonts w:ascii="Comic Sans MS" w:hAnsi="Comic Sans MS" w:cs="Andalus"/>
                <w:b/>
                <w:color w:val="262626"/>
                <w:sz w:val="20"/>
                <w:szCs w:val="20"/>
              </w:rPr>
            </w:pPr>
          </w:p>
          <w:p w14:paraId="5C03BAB4"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161E7318" w14:textId="77777777" w:rsidR="007430CE" w:rsidRPr="00472DD5" w:rsidRDefault="007430CE" w:rsidP="00E411C9">
            <w:pPr>
              <w:spacing w:after="0" w:line="240" w:lineRule="auto"/>
              <w:rPr>
                <w:rFonts w:ascii="Comic Sans MS" w:hAnsi="Comic Sans MS" w:cs="Andalus"/>
                <w:b/>
                <w:color w:val="262626"/>
                <w:sz w:val="20"/>
                <w:szCs w:val="20"/>
              </w:rPr>
            </w:pPr>
          </w:p>
          <w:p w14:paraId="2932222F" w14:textId="77777777" w:rsidR="007430CE" w:rsidRPr="00472DD5" w:rsidRDefault="007430CE" w:rsidP="00E411C9">
            <w:pPr>
              <w:spacing w:after="0" w:line="240" w:lineRule="auto"/>
              <w:rPr>
                <w:rFonts w:ascii="Comic Sans MS" w:hAnsi="Comic Sans MS" w:cs="Andalus"/>
                <w:b/>
                <w:color w:val="262626"/>
                <w:sz w:val="20"/>
                <w:szCs w:val="20"/>
              </w:rPr>
            </w:pPr>
          </w:p>
          <w:p w14:paraId="03561CFA" w14:textId="77777777" w:rsidR="007430CE" w:rsidRPr="00472DD5" w:rsidRDefault="007430CE" w:rsidP="00E411C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9A24344" w14:textId="77777777" w:rsidR="007430CE" w:rsidRPr="00D93E69" w:rsidRDefault="007430CE" w:rsidP="00E411C9">
            <w:pPr>
              <w:pStyle w:val="Odlomakpopisa"/>
              <w:spacing w:after="0" w:line="240" w:lineRule="auto"/>
              <w:ind w:left="360"/>
              <w:jc w:val="both"/>
              <w:rPr>
                <w:rFonts w:ascii="Comic Sans MS" w:hAnsi="Comic Sans MS" w:cs="Andalus"/>
                <w:color w:val="262626"/>
                <w:sz w:val="20"/>
                <w:szCs w:val="20"/>
              </w:rPr>
            </w:pPr>
            <w:r w:rsidRPr="00D93E69">
              <w:rPr>
                <w:rFonts w:ascii="Comic Sans MS" w:hAnsi="Comic Sans MS" w:cs="Andalus"/>
                <w:color w:val="262626"/>
                <w:sz w:val="20"/>
                <w:szCs w:val="20"/>
              </w:rPr>
              <w:t>Učenicima predstaviti različite</w:t>
            </w:r>
            <w:r>
              <w:rPr>
                <w:rFonts w:ascii="Comic Sans MS" w:hAnsi="Comic Sans MS" w:cs="Andalus"/>
                <w:color w:val="262626"/>
                <w:sz w:val="20"/>
                <w:szCs w:val="20"/>
              </w:rPr>
              <w:t xml:space="preserve"> </w:t>
            </w:r>
            <w:r w:rsidRPr="00D93E69">
              <w:rPr>
                <w:rFonts w:ascii="Comic Sans MS" w:hAnsi="Comic Sans MS" w:cs="Andalus"/>
                <w:color w:val="262626"/>
                <w:sz w:val="20"/>
                <w:szCs w:val="20"/>
              </w:rPr>
              <w:t>hrvatske i svjetske priče, bajke te</w:t>
            </w:r>
            <w:r>
              <w:rPr>
                <w:rFonts w:ascii="Comic Sans MS" w:hAnsi="Comic Sans MS" w:cs="Andalus"/>
                <w:color w:val="262626"/>
                <w:sz w:val="20"/>
                <w:szCs w:val="20"/>
              </w:rPr>
              <w:t xml:space="preserve"> </w:t>
            </w:r>
            <w:r w:rsidRPr="00D93E69">
              <w:rPr>
                <w:rFonts w:ascii="Comic Sans MS" w:hAnsi="Comic Sans MS" w:cs="Andalus"/>
                <w:color w:val="262626"/>
                <w:sz w:val="20"/>
                <w:szCs w:val="20"/>
              </w:rPr>
              <w:t>primjere književnosti za mlade,</w:t>
            </w:r>
            <w:r>
              <w:rPr>
                <w:rFonts w:ascii="Comic Sans MS" w:hAnsi="Comic Sans MS" w:cs="Andalus"/>
                <w:color w:val="262626"/>
                <w:sz w:val="20"/>
                <w:szCs w:val="20"/>
              </w:rPr>
              <w:t xml:space="preserve"> </w:t>
            </w:r>
            <w:r w:rsidRPr="00D93E69">
              <w:rPr>
                <w:rFonts w:ascii="Comic Sans MS" w:hAnsi="Comic Sans MS" w:cs="Andalus"/>
                <w:color w:val="262626"/>
                <w:sz w:val="20"/>
                <w:szCs w:val="20"/>
              </w:rPr>
              <w:t>upoznati ih s primjerima ilustracije</w:t>
            </w:r>
            <w:r>
              <w:rPr>
                <w:rFonts w:ascii="Comic Sans MS" w:hAnsi="Comic Sans MS" w:cs="Andalus"/>
                <w:color w:val="262626"/>
                <w:sz w:val="20"/>
                <w:szCs w:val="20"/>
              </w:rPr>
              <w:t xml:space="preserve"> </w:t>
            </w:r>
            <w:r w:rsidRPr="00D93E69">
              <w:rPr>
                <w:rFonts w:ascii="Comic Sans MS" w:hAnsi="Comic Sans MS" w:cs="Andalus"/>
                <w:color w:val="262626"/>
                <w:sz w:val="20"/>
                <w:szCs w:val="20"/>
              </w:rPr>
              <w:t>književnosti kroz povijest, kao i</w:t>
            </w:r>
            <w:r>
              <w:rPr>
                <w:rFonts w:ascii="Comic Sans MS" w:hAnsi="Comic Sans MS" w:cs="Andalus"/>
                <w:color w:val="262626"/>
                <w:sz w:val="20"/>
                <w:szCs w:val="20"/>
              </w:rPr>
              <w:t xml:space="preserve"> </w:t>
            </w:r>
            <w:r w:rsidRPr="00D93E69">
              <w:rPr>
                <w:rFonts w:ascii="Comic Sans MS" w:hAnsi="Comic Sans MS" w:cs="Andalus"/>
                <w:color w:val="262626"/>
                <w:sz w:val="20"/>
                <w:szCs w:val="20"/>
              </w:rPr>
              <w:t>suvremenom ilustracijom.</w:t>
            </w:r>
          </w:p>
          <w:p w14:paraId="00FB5422" w14:textId="77777777" w:rsidR="007430CE" w:rsidRPr="00D93E69" w:rsidRDefault="007430CE" w:rsidP="00E411C9">
            <w:pPr>
              <w:pStyle w:val="Odlomakpopisa"/>
              <w:spacing w:after="0" w:line="240" w:lineRule="auto"/>
              <w:ind w:left="360"/>
              <w:jc w:val="both"/>
              <w:rPr>
                <w:rFonts w:ascii="Comic Sans MS" w:hAnsi="Comic Sans MS" w:cs="Andalus"/>
                <w:color w:val="262626"/>
                <w:sz w:val="20"/>
                <w:szCs w:val="20"/>
              </w:rPr>
            </w:pPr>
            <w:r w:rsidRPr="00D93E69">
              <w:rPr>
                <w:rFonts w:ascii="Comic Sans MS" w:hAnsi="Comic Sans MS" w:cs="Andalus"/>
                <w:color w:val="262626"/>
                <w:sz w:val="20"/>
                <w:szCs w:val="20"/>
              </w:rPr>
              <w:t>Učenike motivirati da s voljom</w:t>
            </w:r>
            <w:r>
              <w:rPr>
                <w:rFonts w:ascii="Comic Sans MS" w:hAnsi="Comic Sans MS" w:cs="Andalus"/>
                <w:color w:val="262626"/>
                <w:sz w:val="20"/>
                <w:szCs w:val="20"/>
              </w:rPr>
              <w:t xml:space="preserve"> </w:t>
            </w:r>
            <w:r w:rsidRPr="00D93E69">
              <w:rPr>
                <w:rFonts w:ascii="Comic Sans MS" w:hAnsi="Comic Sans MS" w:cs="Andalus"/>
                <w:color w:val="262626"/>
                <w:sz w:val="20"/>
                <w:szCs w:val="20"/>
              </w:rPr>
              <w:t>istražuju hrvatsku i svjetsku</w:t>
            </w:r>
            <w:r>
              <w:rPr>
                <w:rFonts w:ascii="Comic Sans MS" w:hAnsi="Comic Sans MS" w:cs="Andalus"/>
                <w:color w:val="262626"/>
                <w:sz w:val="20"/>
                <w:szCs w:val="20"/>
              </w:rPr>
              <w:t xml:space="preserve"> </w:t>
            </w:r>
            <w:r w:rsidRPr="00D93E69">
              <w:rPr>
                <w:rFonts w:ascii="Comic Sans MS" w:hAnsi="Comic Sans MS" w:cs="Andalus"/>
                <w:color w:val="262626"/>
                <w:sz w:val="20"/>
                <w:szCs w:val="20"/>
              </w:rPr>
              <w:t>književnost i ilustraciju za djecu i</w:t>
            </w:r>
            <w:r>
              <w:rPr>
                <w:rFonts w:ascii="Comic Sans MS" w:hAnsi="Comic Sans MS" w:cs="Andalus"/>
                <w:color w:val="262626"/>
                <w:sz w:val="20"/>
                <w:szCs w:val="20"/>
              </w:rPr>
              <w:t xml:space="preserve"> </w:t>
            </w:r>
            <w:r w:rsidRPr="00D93E69">
              <w:rPr>
                <w:rFonts w:ascii="Comic Sans MS" w:hAnsi="Comic Sans MS" w:cs="Andalus"/>
                <w:color w:val="262626"/>
                <w:sz w:val="20"/>
                <w:szCs w:val="20"/>
              </w:rPr>
              <w:t>mlade</w:t>
            </w:r>
            <w:r>
              <w:rPr>
                <w:rFonts w:ascii="Comic Sans MS" w:hAnsi="Comic Sans MS" w:cs="Andalus"/>
                <w:color w:val="262626"/>
                <w:sz w:val="20"/>
                <w:szCs w:val="20"/>
              </w:rPr>
              <w:t>.</w:t>
            </w:r>
          </w:p>
          <w:p w14:paraId="44D75A51" w14:textId="77777777" w:rsidR="007430CE" w:rsidRPr="00D93E69" w:rsidRDefault="007430CE" w:rsidP="00E411C9">
            <w:pPr>
              <w:pStyle w:val="Odlomakpopisa"/>
              <w:spacing w:after="0" w:line="240" w:lineRule="auto"/>
              <w:ind w:left="360"/>
              <w:jc w:val="both"/>
              <w:rPr>
                <w:rFonts w:ascii="Comic Sans MS" w:hAnsi="Comic Sans MS" w:cs="Andalus"/>
                <w:color w:val="262626"/>
                <w:sz w:val="20"/>
                <w:szCs w:val="20"/>
              </w:rPr>
            </w:pPr>
            <w:r w:rsidRPr="00D93E69">
              <w:rPr>
                <w:rFonts w:ascii="Comic Sans MS" w:hAnsi="Comic Sans MS" w:cs="Andalus"/>
                <w:color w:val="262626"/>
                <w:sz w:val="20"/>
                <w:szCs w:val="20"/>
              </w:rPr>
              <w:t>Upoznati, predstaviti i uspostaviti</w:t>
            </w:r>
            <w:r>
              <w:rPr>
                <w:rFonts w:ascii="Comic Sans MS" w:hAnsi="Comic Sans MS" w:cs="Andalus"/>
                <w:color w:val="262626"/>
                <w:sz w:val="20"/>
                <w:szCs w:val="20"/>
              </w:rPr>
              <w:t xml:space="preserve"> </w:t>
            </w:r>
            <w:r w:rsidRPr="00D93E69">
              <w:rPr>
                <w:rFonts w:ascii="Comic Sans MS" w:hAnsi="Comic Sans MS" w:cs="Andalus"/>
                <w:color w:val="262626"/>
                <w:sz w:val="20"/>
                <w:szCs w:val="20"/>
              </w:rPr>
              <w:t>veze između učenika Škole</w:t>
            </w:r>
            <w:r>
              <w:rPr>
                <w:rFonts w:ascii="Comic Sans MS" w:hAnsi="Comic Sans MS" w:cs="Andalus"/>
                <w:color w:val="262626"/>
                <w:sz w:val="20"/>
                <w:szCs w:val="20"/>
              </w:rPr>
              <w:t xml:space="preserve"> </w:t>
            </w:r>
            <w:r w:rsidRPr="00D93E69">
              <w:rPr>
                <w:rFonts w:ascii="Comic Sans MS" w:hAnsi="Comic Sans MS" w:cs="Andalus"/>
                <w:color w:val="262626"/>
                <w:sz w:val="20"/>
                <w:szCs w:val="20"/>
              </w:rPr>
              <w:t>primijenjene umjetnosti i Društva</w:t>
            </w:r>
            <w:r>
              <w:rPr>
                <w:rFonts w:ascii="Comic Sans MS" w:hAnsi="Comic Sans MS" w:cs="Andalus"/>
                <w:color w:val="262626"/>
                <w:sz w:val="20"/>
                <w:szCs w:val="20"/>
              </w:rPr>
              <w:t xml:space="preserve"> </w:t>
            </w:r>
            <w:r w:rsidRPr="00D93E69">
              <w:rPr>
                <w:rFonts w:ascii="Comic Sans MS" w:hAnsi="Comic Sans MS" w:cs="Andalus"/>
                <w:color w:val="262626"/>
                <w:sz w:val="20"/>
                <w:szCs w:val="20"/>
              </w:rPr>
              <w:t>hrvatskih pripovjedača</w:t>
            </w:r>
            <w:r>
              <w:rPr>
                <w:rFonts w:ascii="Comic Sans MS" w:hAnsi="Comic Sans MS" w:cs="Andalus"/>
                <w:color w:val="262626"/>
                <w:sz w:val="20"/>
                <w:szCs w:val="20"/>
              </w:rPr>
              <w:t>.</w:t>
            </w:r>
          </w:p>
          <w:p w14:paraId="14B0B796" w14:textId="77777777" w:rsidR="007430CE" w:rsidRPr="00D93E69" w:rsidRDefault="007430CE" w:rsidP="00E411C9">
            <w:pPr>
              <w:pStyle w:val="Odlomakpopisa"/>
              <w:spacing w:after="0" w:line="240" w:lineRule="auto"/>
              <w:ind w:left="360"/>
              <w:jc w:val="both"/>
              <w:rPr>
                <w:rFonts w:ascii="Comic Sans MS" w:hAnsi="Comic Sans MS" w:cs="Andalus"/>
                <w:color w:val="262626"/>
                <w:sz w:val="20"/>
                <w:szCs w:val="20"/>
              </w:rPr>
            </w:pPr>
            <w:r w:rsidRPr="00D93E69">
              <w:rPr>
                <w:rFonts w:ascii="Comic Sans MS" w:hAnsi="Comic Sans MS" w:cs="Andalus"/>
                <w:color w:val="262626"/>
                <w:sz w:val="20"/>
                <w:szCs w:val="20"/>
              </w:rPr>
              <w:t>Učenike potaknuti na uočavanje i</w:t>
            </w:r>
            <w:r>
              <w:rPr>
                <w:rFonts w:ascii="Comic Sans MS" w:hAnsi="Comic Sans MS" w:cs="Andalus"/>
                <w:color w:val="262626"/>
                <w:sz w:val="20"/>
                <w:szCs w:val="20"/>
              </w:rPr>
              <w:t xml:space="preserve"> </w:t>
            </w:r>
            <w:r w:rsidRPr="00D93E69">
              <w:rPr>
                <w:rFonts w:ascii="Comic Sans MS" w:hAnsi="Comic Sans MS" w:cs="Andalus"/>
                <w:color w:val="262626"/>
                <w:sz w:val="20"/>
                <w:szCs w:val="20"/>
              </w:rPr>
              <w:t>povezivanje književnog sadržaja s</w:t>
            </w:r>
            <w:r>
              <w:rPr>
                <w:rFonts w:ascii="Comic Sans MS" w:hAnsi="Comic Sans MS" w:cs="Andalus"/>
                <w:color w:val="262626"/>
                <w:sz w:val="20"/>
                <w:szCs w:val="20"/>
              </w:rPr>
              <w:t xml:space="preserve"> </w:t>
            </w:r>
            <w:r w:rsidRPr="00D93E69">
              <w:rPr>
                <w:rFonts w:ascii="Comic Sans MS" w:hAnsi="Comic Sans MS" w:cs="Andalus"/>
                <w:color w:val="262626"/>
                <w:sz w:val="20"/>
                <w:szCs w:val="20"/>
              </w:rPr>
              <w:t>likovnim te kombiniranje dvaju</w:t>
            </w:r>
            <w:r>
              <w:rPr>
                <w:rFonts w:ascii="Comic Sans MS" w:hAnsi="Comic Sans MS" w:cs="Andalus"/>
                <w:color w:val="262626"/>
                <w:sz w:val="20"/>
                <w:szCs w:val="20"/>
              </w:rPr>
              <w:t xml:space="preserve"> </w:t>
            </w:r>
            <w:r w:rsidRPr="00D93E69">
              <w:rPr>
                <w:rFonts w:ascii="Comic Sans MS" w:hAnsi="Comic Sans MS" w:cs="Andalus"/>
                <w:color w:val="262626"/>
                <w:sz w:val="20"/>
                <w:szCs w:val="20"/>
              </w:rPr>
              <w:t>izraza u dizajniranju novih sadržaja</w:t>
            </w:r>
            <w:r>
              <w:rPr>
                <w:rFonts w:ascii="Comic Sans MS" w:hAnsi="Comic Sans MS" w:cs="Andalus"/>
                <w:color w:val="262626"/>
                <w:sz w:val="20"/>
                <w:szCs w:val="20"/>
              </w:rPr>
              <w:t>.</w:t>
            </w:r>
          </w:p>
          <w:p w14:paraId="5A7FB27C" w14:textId="77777777" w:rsidR="007430CE" w:rsidRPr="00D93E69" w:rsidRDefault="007430CE" w:rsidP="00E411C9">
            <w:pPr>
              <w:pStyle w:val="Odlomakpopisa"/>
              <w:spacing w:after="0" w:line="240" w:lineRule="auto"/>
              <w:ind w:left="360"/>
              <w:jc w:val="both"/>
              <w:rPr>
                <w:rFonts w:ascii="Comic Sans MS" w:hAnsi="Comic Sans MS" w:cs="Andalus"/>
                <w:color w:val="262626"/>
                <w:sz w:val="20"/>
                <w:szCs w:val="20"/>
              </w:rPr>
            </w:pPr>
            <w:r w:rsidRPr="00D93E69">
              <w:rPr>
                <w:rFonts w:ascii="Comic Sans MS" w:hAnsi="Comic Sans MS" w:cs="Andalus"/>
                <w:color w:val="262626"/>
                <w:sz w:val="20"/>
                <w:szCs w:val="20"/>
              </w:rPr>
              <w:t>Učenike poticati na aktivno</w:t>
            </w:r>
            <w:r>
              <w:rPr>
                <w:rFonts w:ascii="Comic Sans MS" w:hAnsi="Comic Sans MS" w:cs="Andalus"/>
                <w:color w:val="262626"/>
                <w:sz w:val="20"/>
                <w:szCs w:val="20"/>
              </w:rPr>
              <w:t xml:space="preserve"> </w:t>
            </w:r>
            <w:r w:rsidRPr="00D93E69">
              <w:rPr>
                <w:rFonts w:ascii="Comic Sans MS" w:hAnsi="Comic Sans MS" w:cs="Andalus"/>
                <w:color w:val="262626"/>
                <w:sz w:val="20"/>
                <w:szCs w:val="20"/>
              </w:rPr>
              <w:t>djelovanje unutar društvene</w:t>
            </w:r>
          </w:p>
          <w:p w14:paraId="6FEF1357" w14:textId="77777777" w:rsidR="007430CE" w:rsidRPr="00D93E69" w:rsidRDefault="007430CE" w:rsidP="00E411C9">
            <w:pPr>
              <w:pStyle w:val="Odlomakpopisa"/>
              <w:spacing w:after="0" w:line="240" w:lineRule="auto"/>
              <w:ind w:left="360"/>
              <w:jc w:val="both"/>
              <w:rPr>
                <w:rFonts w:ascii="Comic Sans MS" w:hAnsi="Comic Sans MS" w:cs="Andalus"/>
                <w:color w:val="262626"/>
                <w:sz w:val="20"/>
                <w:szCs w:val="20"/>
              </w:rPr>
            </w:pPr>
            <w:r w:rsidRPr="00D93E69">
              <w:rPr>
                <w:rFonts w:ascii="Comic Sans MS" w:hAnsi="Comic Sans MS" w:cs="Andalus"/>
                <w:color w:val="262626"/>
                <w:sz w:val="20"/>
                <w:szCs w:val="20"/>
              </w:rPr>
              <w:t>Zajednice</w:t>
            </w:r>
            <w:r>
              <w:rPr>
                <w:rFonts w:ascii="Comic Sans MS" w:hAnsi="Comic Sans MS" w:cs="Andalus"/>
                <w:color w:val="262626"/>
                <w:sz w:val="20"/>
                <w:szCs w:val="20"/>
              </w:rPr>
              <w:t>.</w:t>
            </w:r>
          </w:p>
          <w:p w14:paraId="41C5D7B5" w14:textId="77777777" w:rsidR="007430CE" w:rsidRPr="00D93E69" w:rsidRDefault="007430CE" w:rsidP="00E411C9">
            <w:pPr>
              <w:pStyle w:val="Odlomakpopisa"/>
              <w:spacing w:after="0" w:line="240" w:lineRule="auto"/>
              <w:ind w:left="360"/>
              <w:jc w:val="both"/>
              <w:rPr>
                <w:rFonts w:ascii="Comic Sans MS" w:hAnsi="Comic Sans MS" w:cs="Andalus"/>
                <w:color w:val="262626"/>
                <w:sz w:val="20"/>
                <w:szCs w:val="20"/>
              </w:rPr>
            </w:pPr>
            <w:r w:rsidRPr="00D93E69">
              <w:rPr>
                <w:rFonts w:ascii="Comic Sans MS" w:hAnsi="Comic Sans MS" w:cs="Andalus"/>
                <w:color w:val="262626"/>
                <w:sz w:val="20"/>
                <w:szCs w:val="20"/>
              </w:rPr>
              <w:t>Učenike upućivati na razradu</w:t>
            </w:r>
            <w:r>
              <w:rPr>
                <w:rFonts w:ascii="Comic Sans MS" w:hAnsi="Comic Sans MS" w:cs="Andalus"/>
                <w:color w:val="262626"/>
                <w:sz w:val="20"/>
                <w:szCs w:val="20"/>
              </w:rPr>
              <w:t xml:space="preserve"> </w:t>
            </w:r>
            <w:r w:rsidRPr="00D93E69">
              <w:rPr>
                <w:rFonts w:ascii="Comic Sans MS" w:hAnsi="Comic Sans MS" w:cs="Andalus"/>
                <w:color w:val="262626"/>
                <w:sz w:val="20"/>
                <w:szCs w:val="20"/>
              </w:rPr>
              <w:t>scenografske ideje o djelovanju</w:t>
            </w:r>
            <w:r>
              <w:rPr>
                <w:rFonts w:ascii="Comic Sans MS" w:hAnsi="Comic Sans MS" w:cs="Andalus"/>
                <w:color w:val="262626"/>
                <w:sz w:val="20"/>
                <w:szCs w:val="20"/>
              </w:rPr>
              <w:t xml:space="preserve"> </w:t>
            </w:r>
            <w:r w:rsidRPr="00D93E69">
              <w:rPr>
                <w:rFonts w:ascii="Comic Sans MS" w:hAnsi="Comic Sans MS" w:cs="Andalus"/>
                <w:color w:val="262626"/>
                <w:sz w:val="20"/>
                <w:szCs w:val="20"/>
              </w:rPr>
              <w:t>vizualnog poticaja na širenje</w:t>
            </w:r>
            <w:r>
              <w:rPr>
                <w:rFonts w:ascii="Comic Sans MS" w:hAnsi="Comic Sans MS" w:cs="Andalus"/>
                <w:color w:val="262626"/>
                <w:sz w:val="20"/>
                <w:szCs w:val="20"/>
              </w:rPr>
              <w:t xml:space="preserve"> </w:t>
            </w:r>
            <w:r w:rsidRPr="00D93E69">
              <w:rPr>
                <w:rFonts w:ascii="Comic Sans MS" w:hAnsi="Comic Sans MS" w:cs="Andalus"/>
                <w:color w:val="262626"/>
                <w:sz w:val="20"/>
                <w:szCs w:val="20"/>
              </w:rPr>
              <w:t>znanja</w:t>
            </w:r>
            <w:r>
              <w:rPr>
                <w:rFonts w:ascii="Comic Sans MS" w:hAnsi="Comic Sans MS" w:cs="Andalus"/>
                <w:color w:val="262626"/>
                <w:sz w:val="20"/>
                <w:szCs w:val="20"/>
              </w:rPr>
              <w:t>.</w:t>
            </w:r>
          </w:p>
          <w:p w14:paraId="5DF11232" w14:textId="77777777" w:rsidR="007430CE" w:rsidRPr="00D93E69" w:rsidRDefault="007430CE" w:rsidP="00E411C9">
            <w:pPr>
              <w:pStyle w:val="Odlomakpopisa"/>
              <w:spacing w:after="0" w:line="240" w:lineRule="auto"/>
              <w:ind w:left="360"/>
              <w:jc w:val="both"/>
              <w:rPr>
                <w:rFonts w:ascii="Comic Sans MS" w:hAnsi="Comic Sans MS" w:cs="Andalus"/>
                <w:color w:val="262626"/>
                <w:sz w:val="20"/>
                <w:szCs w:val="20"/>
              </w:rPr>
            </w:pPr>
            <w:r w:rsidRPr="00D93E69">
              <w:rPr>
                <w:rFonts w:ascii="Comic Sans MS" w:hAnsi="Comic Sans MS" w:cs="Andalus"/>
                <w:color w:val="262626"/>
                <w:sz w:val="20"/>
                <w:szCs w:val="20"/>
              </w:rPr>
              <w:t>Učenike usmjeravati na razvijanje</w:t>
            </w:r>
            <w:r>
              <w:rPr>
                <w:rFonts w:ascii="Comic Sans MS" w:hAnsi="Comic Sans MS" w:cs="Andalus"/>
                <w:color w:val="262626"/>
                <w:sz w:val="20"/>
                <w:szCs w:val="20"/>
              </w:rPr>
              <w:t xml:space="preserve"> </w:t>
            </w:r>
            <w:r w:rsidRPr="00D93E69">
              <w:rPr>
                <w:rFonts w:ascii="Comic Sans MS" w:hAnsi="Comic Sans MS" w:cs="Andalus"/>
                <w:color w:val="262626"/>
                <w:sz w:val="20"/>
                <w:szCs w:val="20"/>
              </w:rPr>
              <w:t>ideje o umjetnosti kao pokretaču</w:t>
            </w:r>
            <w:r>
              <w:rPr>
                <w:rFonts w:ascii="Comic Sans MS" w:hAnsi="Comic Sans MS" w:cs="Andalus"/>
                <w:color w:val="262626"/>
                <w:sz w:val="20"/>
                <w:szCs w:val="20"/>
              </w:rPr>
              <w:t xml:space="preserve"> </w:t>
            </w:r>
            <w:r w:rsidRPr="00D93E69">
              <w:rPr>
                <w:rFonts w:ascii="Comic Sans MS" w:hAnsi="Comic Sans MS" w:cs="Andalus"/>
                <w:color w:val="262626"/>
                <w:sz w:val="20"/>
                <w:szCs w:val="20"/>
              </w:rPr>
              <w:t>društvenih zbivanja</w:t>
            </w:r>
            <w:r>
              <w:rPr>
                <w:rFonts w:ascii="Comic Sans MS" w:hAnsi="Comic Sans MS" w:cs="Andalus"/>
                <w:color w:val="262626"/>
                <w:sz w:val="20"/>
                <w:szCs w:val="20"/>
              </w:rPr>
              <w:t>.</w:t>
            </w:r>
          </w:p>
          <w:p w14:paraId="0453E108" w14:textId="77777777" w:rsidR="007430CE" w:rsidRPr="00D93E69" w:rsidRDefault="007430CE" w:rsidP="00E411C9">
            <w:pPr>
              <w:pStyle w:val="Odlomakpopisa"/>
              <w:spacing w:after="0" w:line="240" w:lineRule="auto"/>
              <w:ind w:left="360"/>
              <w:jc w:val="both"/>
              <w:rPr>
                <w:rFonts w:ascii="Comic Sans MS" w:hAnsi="Comic Sans MS" w:cs="Andalus"/>
                <w:color w:val="262626"/>
                <w:sz w:val="20"/>
                <w:szCs w:val="20"/>
              </w:rPr>
            </w:pPr>
            <w:r w:rsidRPr="00D93E69">
              <w:rPr>
                <w:rFonts w:ascii="Comic Sans MS" w:hAnsi="Comic Sans MS" w:cs="Andalus"/>
                <w:color w:val="262626"/>
                <w:sz w:val="20"/>
                <w:szCs w:val="20"/>
              </w:rPr>
              <w:t>Učenike educirati o postupcima</w:t>
            </w:r>
            <w:r>
              <w:rPr>
                <w:rFonts w:ascii="Comic Sans MS" w:hAnsi="Comic Sans MS" w:cs="Andalus"/>
                <w:color w:val="262626"/>
                <w:sz w:val="20"/>
                <w:szCs w:val="20"/>
              </w:rPr>
              <w:t xml:space="preserve"> </w:t>
            </w:r>
            <w:r w:rsidRPr="00D93E69">
              <w:rPr>
                <w:rFonts w:ascii="Comic Sans MS" w:hAnsi="Comic Sans MS" w:cs="Andalus"/>
                <w:color w:val="262626"/>
                <w:sz w:val="20"/>
                <w:szCs w:val="20"/>
              </w:rPr>
              <w:t>razrade ideje, od istraživanja</w:t>
            </w:r>
            <w:r>
              <w:rPr>
                <w:rFonts w:ascii="Comic Sans MS" w:hAnsi="Comic Sans MS" w:cs="Andalus"/>
                <w:color w:val="262626"/>
                <w:sz w:val="20"/>
                <w:szCs w:val="20"/>
              </w:rPr>
              <w:t xml:space="preserve"> </w:t>
            </w:r>
            <w:r w:rsidRPr="00D93E69">
              <w:rPr>
                <w:rFonts w:ascii="Comic Sans MS" w:hAnsi="Comic Sans MS" w:cs="Andalus"/>
                <w:color w:val="262626"/>
                <w:sz w:val="20"/>
                <w:szCs w:val="20"/>
              </w:rPr>
              <w:t>književne građe, biranja likova,</w:t>
            </w:r>
            <w:r>
              <w:rPr>
                <w:rFonts w:ascii="Comic Sans MS" w:hAnsi="Comic Sans MS" w:cs="Andalus"/>
                <w:color w:val="262626"/>
                <w:sz w:val="20"/>
                <w:szCs w:val="20"/>
              </w:rPr>
              <w:t xml:space="preserve"> </w:t>
            </w:r>
            <w:r w:rsidRPr="00D93E69">
              <w:rPr>
                <w:rFonts w:ascii="Comic Sans MS" w:hAnsi="Comic Sans MS" w:cs="Andalus"/>
                <w:color w:val="262626"/>
                <w:sz w:val="20"/>
                <w:szCs w:val="20"/>
              </w:rPr>
              <w:t>istraživanja povijesti vizualnog</w:t>
            </w:r>
            <w:r>
              <w:rPr>
                <w:rFonts w:ascii="Comic Sans MS" w:hAnsi="Comic Sans MS" w:cs="Andalus"/>
                <w:color w:val="262626"/>
                <w:sz w:val="20"/>
                <w:szCs w:val="20"/>
              </w:rPr>
              <w:t xml:space="preserve"> </w:t>
            </w:r>
            <w:r w:rsidRPr="00D93E69">
              <w:rPr>
                <w:rFonts w:ascii="Comic Sans MS" w:hAnsi="Comic Sans MS" w:cs="Andalus"/>
                <w:color w:val="262626"/>
                <w:sz w:val="20"/>
                <w:szCs w:val="20"/>
              </w:rPr>
              <w:t>prikaza likova, do izrade skica te i</w:t>
            </w:r>
            <w:r>
              <w:rPr>
                <w:rFonts w:ascii="Comic Sans MS" w:hAnsi="Comic Sans MS" w:cs="Andalus"/>
                <w:color w:val="262626"/>
                <w:sz w:val="20"/>
                <w:szCs w:val="20"/>
              </w:rPr>
              <w:t xml:space="preserve"> </w:t>
            </w:r>
            <w:r w:rsidRPr="00D93E69">
              <w:rPr>
                <w:rFonts w:ascii="Comic Sans MS" w:hAnsi="Comic Sans MS" w:cs="Andalus"/>
                <w:color w:val="262626"/>
                <w:sz w:val="20"/>
                <w:szCs w:val="20"/>
              </w:rPr>
              <w:t>izvedbe same scenografije</w:t>
            </w:r>
            <w:r>
              <w:rPr>
                <w:rFonts w:ascii="Comic Sans MS" w:hAnsi="Comic Sans MS" w:cs="Andalus"/>
                <w:color w:val="262626"/>
                <w:sz w:val="20"/>
                <w:szCs w:val="20"/>
              </w:rPr>
              <w:t>.</w:t>
            </w:r>
          </w:p>
          <w:p w14:paraId="20ECB3B8" w14:textId="77777777" w:rsidR="007430CE" w:rsidRDefault="007430CE" w:rsidP="00E411C9">
            <w:pPr>
              <w:pStyle w:val="Odlomakpopisa"/>
              <w:spacing w:after="0" w:line="240" w:lineRule="auto"/>
              <w:ind w:left="360"/>
              <w:jc w:val="both"/>
              <w:rPr>
                <w:rFonts w:ascii="Comic Sans MS" w:hAnsi="Comic Sans MS" w:cs="Andalus"/>
                <w:color w:val="262626"/>
                <w:sz w:val="20"/>
                <w:szCs w:val="20"/>
              </w:rPr>
            </w:pPr>
            <w:r w:rsidRPr="00D93E69">
              <w:rPr>
                <w:rFonts w:ascii="Comic Sans MS" w:hAnsi="Comic Sans MS" w:cs="Andalus"/>
                <w:color w:val="262626"/>
                <w:sz w:val="20"/>
                <w:szCs w:val="20"/>
              </w:rPr>
              <w:t>Učenike poticati na pozitivan odnos</w:t>
            </w:r>
            <w:r>
              <w:rPr>
                <w:rFonts w:ascii="Comic Sans MS" w:hAnsi="Comic Sans MS" w:cs="Andalus"/>
                <w:color w:val="262626"/>
                <w:sz w:val="20"/>
                <w:szCs w:val="20"/>
              </w:rPr>
              <w:t xml:space="preserve"> </w:t>
            </w:r>
            <w:r w:rsidRPr="00D93E69">
              <w:rPr>
                <w:rFonts w:ascii="Comic Sans MS" w:hAnsi="Comic Sans MS" w:cs="Andalus"/>
                <w:color w:val="262626"/>
                <w:sz w:val="20"/>
                <w:szCs w:val="20"/>
              </w:rPr>
              <w:t>prema radu i istraživanju,</w:t>
            </w:r>
            <w:r>
              <w:rPr>
                <w:rFonts w:ascii="Comic Sans MS" w:hAnsi="Comic Sans MS" w:cs="Andalus"/>
                <w:color w:val="262626"/>
                <w:sz w:val="20"/>
                <w:szCs w:val="20"/>
              </w:rPr>
              <w:t xml:space="preserve"> </w:t>
            </w:r>
            <w:r w:rsidRPr="00D93E69">
              <w:rPr>
                <w:rFonts w:ascii="Comic Sans MS" w:hAnsi="Comic Sans MS" w:cs="Andalus"/>
                <w:color w:val="262626"/>
                <w:sz w:val="20"/>
                <w:szCs w:val="20"/>
              </w:rPr>
              <w:t>komunikaciji i suradnji</w:t>
            </w:r>
            <w:r>
              <w:rPr>
                <w:rFonts w:ascii="Comic Sans MS" w:hAnsi="Comic Sans MS" w:cs="Andalus"/>
                <w:color w:val="262626"/>
                <w:sz w:val="20"/>
                <w:szCs w:val="20"/>
              </w:rPr>
              <w:t>.</w:t>
            </w:r>
          </w:p>
          <w:p w14:paraId="33B75C15" w14:textId="77777777" w:rsidR="007430CE" w:rsidRPr="00265F70" w:rsidRDefault="007430CE" w:rsidP="00E411C9">
            <w:pPr>
              <w:pStyle w:val="Odlomakpopisa"/>
              <w:spacing w:after="0" w:line="240" w:lineRule="auto"/>
              <w:ind w:left="360"/>
              <w:jc w:val="both"/>
              <w:rPr>
                <w:rFonts w:ascii="Comic Sans MS" w:hAnsi="Comic Sans MS" w:cs="Andalus"/>
                <w:color w:val="262626"/>
                <w:sz w:val="20"/>
                <w:szCs w:val="20"/>
              </w:rPr>
            </w:pPr>
          </w:p>
        </w:tc>
      </w:tr>
      <w:tr w:rsidR="007430CE" w:rsidRPr="00472DD5" w14:paraId="50647D92" w14:textId="77777777" w:rsidTr="00E411C9">
        <w:tc>
          <w:tcPr>
            <w:tcW w:w="3369" w:type="dxa"/>
            <w:tcBorders>
              <w:top w:val="dotted" w:sz="4" w:space="0" w:color="000000"/>
              <w:bottom w:val="dotted" w:sz="4" w:space="0" w:color="000000"/>
              <w:right w:val="dotted" w:sz="4" w:space="0" w:color="000000"/>
            </w:tcBorders>
            <w:shd w:val="clear" w:color="auto" w:fill="auto"/>
          </w:tcPr>
          <w:p w14:paraId="6B3348B7"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29798626" w14:textId="77777777" w:rsidR="007430CE" w:rsidRPr="00D93E69" w:rsidRDefault="007430CE" w:rsidP="00E411C9">
            <w:pPr>
              <w:suppressAutoHyphens/>
              <w:spacing w:after="0" w:line="240" w:lineRule="auto"/>
              <w:rPr>
                <w:rFonts w:ascii="Comic Sans MS" w:hAnsi="Comic Sans MS" w:cs="Andalus"/>
                <w:color w:val="262626"/>
                <w:sz w:val="20"/>
                <w:szCs w:val="20"/>
              </w:rPr>
            </w:pPr>
            <w:r w:rsidRPr="00D93E69">
              <w:rPr>
                <w:rFonts w:ascii="Comic Sans MS" w:hAnsi="Comic Sans MS" w:cs="Andalus"/>
                <w:color w:val="262626"/>
                <w:sz w:val="20"/>
                <w:szCs w:val="20"/>
              </w:rPr>
              <w:t>Učenici će s nastavnicama osmisliti</w:t>
            </w:r>
            <w:r>
              <w:rPr>
                <w:rFonts w:ascii="Comic Sans MS" w:hAnsi="Comic Sans MS" w:cs="Andalus"/>
                <w:color w:val="262626"/>
                <w:sz w:val="20"/>
                <w:szCs w:val="20"/>
              </w:rPr>
              <w:t xml:space="preserve"> </w:t>
            </w:r>
            <w:r w:rsidRPr="00D93E69">
              <w:rPr>
                <w:rFonts w:ascii="Comic Sans MS" w:hAnsi="Comic Sans MS" w:cs="Andalus"/>
                <w:color w:val="262626"/>
                <w:sz w:val="20"/>
                <w:szCs w:val="20"/>
              </w:rPr>
              <w:t>tematsku scenografiju za Adventsku</w:t>
            </w:r>
            <w:r>
              <w:rPr>
                <w:rFonts w:ascii="Comic Sans MS" w:hAnsi="Comic Sans MS" w:cs="Andalus"/>
                <w:color w:val="262626"/>
                <w:sz w:val="20"/>
                <w:szCs w:val="20"/>
              </w:rPr>
              <w:t xml:space="preserve"> </w:t>
            </w:r>
            <w:r w:rsidRPr="00D93E69">
              <w:rPr>
                <w:rFonts w:ascii="Comic Sans MS" w:hAnsi="Comic Sans MS" w:cs="Andalus"/>
                <w:color w:val="262626"/>
                <w:sz w:val="20"/>
                <w:szCs w:val="20"/>
              </w:rPr>
              <w:t>kućicu priča – prijedlog programa</w:t>
            </w:r>
            <w:r>
              <w:rPr>
                <w:rFonts w:ascii="Comic Sans MS" w:hAnsi="Comic Sans MS" w:cs="Andalus"/>
                <w:color w:val="262626"/>
                <w:sz w:val="20"/>
                <w:szCs w:val="20"/>
              </w:rPr>
              <w:t xml:space="preserve"> </w:t>
            </w:r>
            <w:r w:rsidRPr="00D93E69">
              <w:rPr>
                <w:rFonts w:ascii="Comic Sans MS" w:hAnsi="Comic Sans MS" w:cs="Andalus"/>
                <w:color w:val="262626"/>
                <w:sz w:val="20"/>
                <w:szCs w:val="20"/>
              </w:rPr>
              <w:t>zadarskih pripovjedačica iz Društva</w:t>
            </w:r>
            <w:r>
              <w:rPr>
                <w:rFonts w:ascii="Comic Sans MS" w:hAnsi="Comic Sans MS" w:cs="Andalus"/>
                <w:color w:val="262626"/>
                <w:sz w:val="20"/>
                <w:szCs w:val="20"/>
              </w:rPr>
              <w:t xml:space="preserve"> </w:t>
            </w:r>
            <w:r w:rsidRPr="00D93E69">
              <w:rPr>
                <w:rFonts w:ascii="Comic Sans MS" w:hAnsi="Comic Sans MS" w:cs="Andalus"/>
                <w:color w:val="262626"/>
                <w:sz w:val="20"/>
                <w:szCs w:val="20"/>
              </w:rPr>
              <w:t>hrvatskih pripovjedača, a povodom</w:t>
            </w:r>
          </w:p>
          <w:p w14:paraId="361C2869" w14:textId="77777777" w:rsidR="007430CE" w:rsidRDefault="007430CE" w:rsidP="00E411C9">
            <w:pPr>
              <w:suppressAutoHyphens/>
              <w:spacing w:after="0" w:line="240" w:lineRule="auto"/>
              <w:rPr>
                <w:rFonts w:ascii="Comic Sans MS" w:hAnsi="Comic Sans MS" w:cs="Andalus"/>
                <w:color w:val="262626"/>
                <w:sz w:val="20"/>
                <w:szCs w:val="20"/>
              </w:rPr>
            </w:pPr>
            <w:r w:rsidRPr="00D93E69">
              <w:rPr>
                <w:rFonts w:ascii="Comic Sans MS" w:hAnsi="Comic Sans MS" w:cs="Andalus"/>
                <w:color w:val="262626"/>
                <w:sz w:val="20"/>
                <w:szCs w:val="20"/>
              </w:rPr>
              <w:t>zadarskog Adventa. Scenografija će</w:t>
            </w:r>
            <w:r>
              <w:rPr>
                <w:rFonts w:ascii="Comic Sans MS" w:hAnsi="Comic Sans MS" w:cs="Andalus"/>
                <w:color w:val="262626"/>
                <w:sz w:val="20"/>
                <w:szCs w:val="20"/>
              </w:rPr>
              <w:t xml:space="preserve"> </w:t>
            </w:r>
            <w:r w:rsidRPr="00D93E69">
              <w:rPr>
                <w:rFonts w:ascii="Comic Sans MS" w:hAnsi="Comic Sans MS" w:cs="Andalus"/>
                <w:color w:val="262626"/>
                <w:sz w:val="20"/>
                <w:szCs w:val="20"/>
              </w:rPr>
              <w:t>poslužiti kao kulisa pripovjedačkog kutka.</w:t>
            </w:r>
          </w:p>
          <w:p w14:paraId="71471E5B" w14:textId="77777777" w:rsidR="007430CE" w:rsidRPr="00265F70" w:rsidRDefault="007430CE" w:rsidP="00E411C9">
            <w:pPr>
              <w:suppressAutoHyphens/>
              <w:spacing w:after="0" w:line="240" w:lineRule="auto"/>
              <w:rPr>
                <w:rFonts w:ascii="Comic Sans MS" w:hAnsi="Comic Sans MS" w:cs="Andalus"/>
                <w:color w:val="262626"/>
                <w:sz w:val="20"/>
                <w:szCs w:val="20"/>
              </w:rPr>
            </w:pPr>
          </w:p>
        </w:tc>
      </w:tr>
      <w:tr w:rsidR="007430CE" w:rsidRPr="00472DD5" w14:paraId="12927D0E" w14:textId="77777777" w:rsidTr="00E411C9">
        <w:tc>
          <w:tcPr>
            <w:tcW w:w="3369" w:type="dxa"/>
            <w:tcBorders>
              <w:top w:val="dotted" w:sz="4" w:space="0" w:color="000000"/>
              <w:bottom w:val="dotted" w:sz="4" w:space="0" w:color="000000"/>
              <w:right w:val="dotted" w:sz="4" w:space="0" w:color="000000"/>
            </w:tcBorders>
            <w:shd w:val="clear" w:color="auto" w:fill="auto"/>
          </w:tcPr>
          <w:p w14:paraId="3A323543"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33322268" w14:textId="77777777" w:rsidR="007430CE" w:rsidRPr="00D93E69" w:rsidRDefault="007430CE" w:rsidP="00E411C9">
            <w:pPr>
              <w:suppressAutoHyphens/>
              <w:spacing w:after="0" w:line="240" w:lineRule="auto"/>
              <w:rPr>
                <w:rFonts w:ascii="Comic Sans MS" w:hAnsi="Comic Sans MS" w:cs="Calibri Light"/>
                <w:color w:val="262626"/>
                <w:sz w:val="20"/>
                <w:szCs w:val="20"/>
                <w:lang w:eastAsia="ar-SA"/>
              </w:rPr>
            </w:pPr>
            <w:r w:rsidRPr="00D93E69">
              <w:rPr>
                <w:rFonts w:ascii="Comic Sans MS" w:hAnsi="Comic Sans MS" w:cs="Calibri Light"/>
                <w:color w:val="262626"/>
                <w:sz w:val="20"/>
                <w:szCs w:val="20"/>
                <w:lang w:eastAsia="ar-SA"/>
              </w:rPr>
              <w:t>Bojana Vukojević, prof. – koordinator</w:t>
            </w:r>
          </w:p>
          <w:p w14:paraId="255ECC2B" w14:textId="77777777" w:rsidR="007430CE" w:rsidRPr="00D93E69" w:rsidRDefault="007430CE" w:rsidP="00E411C9">
            <w:pPr>
              <w:suppressAutoHyphens/>
              <w:spacing w:after="0" w:line="240" w:lineRule="auto"/>
              <w:rPr>
                <w:rFonts w:ascii="Comic Sans MS" w:hAnsi="Comic Sans MS" w:cs="Calibri Light"/>
                <w:color w:val="262626"/>
                <w:sz w:val="20"/>
                <w:szCs w:val="20"/>
                <w:lang w:eastAsia="ar-SA"/>
              </w:rPr>
            </w:pPr>
          </w:p>
          <w:p w14:paraId="40CB6609" w14:textId="77777777" w:rsidR="007430CE" w:rsidRPr="00D93E69" w:rsidRDefault="007430CE" w:rsidP="00E411C9">
            <w:pPr>
              <w:suppressAutoHyphens/>
              <w:spacing w:after="0" w:line="240" w:lineRule="auto"/>
              <w:rPr>
                <w:rFonts w:ascii="Comic Sans MS" w:hAnsi="Comic Sans MS" w:cs="Calibri Light"/>
                <w:color w:val="262626"/>
                <w:sz w:val="20"/>
                <w:szCs w:val="20"/>
                <w:lang w:eastAsia="ar-SA"/>
              </w:rPr>
            </w:pPr>
            <w:r w:rsidRPr="00D93E69">
              <w:rPr>
                <w:rFonts w:ascii="Comic Sans MS" w:hAnsi="Comic Sans MS" w:cs="Calibri Light"/>
                <w:color w:val="262626"/>
                <w:sz w:val="20"/>
                <w:szCs w:val="20"/>
                <w:lang w:eastAsia="ar-SA"/>
              </w:rPr>
              <w:t>Ana Debelić, prof.</w:t>
            </w:r>
          </w:p>
          <w:p w14:paraId="56164DFF" w14:textId="77777777" w:rsidR="007430CE" w:rsidRPr="00D93E69" w:rsidRDefault="007430CE" w:rsidP="00E411C9">
            <w:pPr>
              <w:suppressAutoHyphens/>
              <w:spacing w:after="0" w:line="240" w:lineRule="auto"/>
              <w:rPr>
                <w:rFonts w:ascii="Comic Sans MS" w:hAnsi="Comic Sans MS" w:cs="Calibri Light"/>
                <w:color w:val="262626"/>
                <w:sz w:val="20"/>
                <w:szCs w:val="20"/>
                <w:lang w:eastAsia="ar-SA"/>
              </w:rPr>
            </w:pPr>
            <w:r w:rsidRPr="00D93E69">
              <w:rPr>
                <w:rFonts w:ascii="Comic Sans MS" w:hAnsi="Comic Sans MS" w:cs="Calibri Light"/>
                <w:color w:val="262626"/>
                <w:sz w:val="20"/>
                <w:szCs w:val="20"/>
                <w:lang w:eastAsia="ar-SA"/>
              </w:rPr>
              <w:t>Lea Ljuba Kocijan, prof.</w:t>
            </w:r>
          </w:p>
          <w:p w14:paraId="30BB0A9A" w14:textId="77777777" w:rsidR="007430CE" w:rsidRPr="00265F70" w:rsidRDefault="007430CE" w:rsidP="00E411C9">
            <w:pPr>
              <w:suppressAutoHyphens/>
              <w:spacing w:after="0" w:line="240" w:lineRule="auto"/>
              <w:rPr>
                <w:rFonts w:ascii="Comic Sans MS" w:hAnsi="Comic Sans MS" w:cs="Calibri Light"/>
                <w:color w:val="262626"/>
                <w:sz w:val="20"/>
                <w:szCs w:val="20"/>
                <w:lang w:eastAsia="ar-SA"/>
              </w:rPr>
            </w:pPr>
            <w:r w:rsidRPr="00D93E69">
              <w:rPr>
                <w:rFonts w:ascii="Comic Sans MS" w:hAnsi="Comic Sans MS" w:cs="Calibri Light"/>
                <w:color w:val="262626"/>
                <w:sz w:val="20"/>
                <w:szCs w:val="20"/>
                <w:lang w:eastAsia="ar-SA"/>
              </w:rPr>
              <w:t>Igor Budimir, prof.</w:t>
            </w:r>
          </w:p>
        </w:tc>
      </w:tr>
      <w:tr w:rsidR="007430CE" w:rsidRPr="00472DD5" w14:paraId="7E633E8B" w14:textId="77777777" w:rsidTr="00E411C9">
        <w:tc>
          <w:tcPr>
            <w:tcW w:w="3369" w:type="dxa"/>
            <w:tcBorders>
              <w:top w:val="dotted" w:sz="4" w:space="0" w:color="000000"/>
              <w:bottom w:val="dotted" w:sz="4" w:space="0" w:color="000000"/>
              <w:right w:val="dotted" w:sz="4" w:space="0" w:color="000000"/>
            </w:tcBorders>
            <w:shd w:val="clear" w:color="auto" w:fill="auto"/>
          </w:tcPr>
          <w:p w14:paraId="18D44407"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22426E07" w14:textId="77777777" w:rsidR="007430CE" w:rsidRDefault="007430CE" w:rsidP="00E411C9">
            <w:pPr>
              <w:spacing w:after="0" w:line="240" w:lineRule="auto"/>
              <w:rPr>
                <w:rFonts w:ascii="Comic Sans MS" w:hAnsi="Comic Sans MS"/>
                <w:color w:val="262626"/>
                <w:sz w:val="20"/>
                <w:szCs w:val="20"/>
              </w:rPr>
            </w:pPr>
            <w:r w:rsidRPr="00D93E69">
              <w:rPr>
                <w:rFonts w:ascii="Comic Sans MS" w:hAnsi="Comic Sans MS"/>
                <w:color w:val="262626"/>
                <w:sz w:val="20"/>
                <w:szCs w:val="20"/>
              </w:rPr>
              <w:t>Učenici će istražiti i upoznati se s</w:t>
            </w:r>
            <w:r>
              <w:rPr>
                <w:rFonts w:ascii="Comic Sans MS" w:hAnsi="Comic Sans MS"/>
                <w:color w:val="262626"/>
                <w:sz w:val="20"/>
                <w:szCs w:val="20"/>
              </w:rPr>
              <w:t xml:space="preserve"> </w:t>
            </w:r>
            <w:r w:rsidRPr="00D93E69">
              <w:rPr>
                <w:rFonts w:ascii="Comic Sans MS" w:hAnsi="Comic Sans MS"/>
                <w:color w:val="262626"/>
                <w:sz w:val="20"/>
                <w:szCs w:val="20"/>
              </w:rPr>
              <w:t xml:space="preserve">ilustracijom i </w:t>
            </w:r>
            <w:r>
              <w:rPr>
                <w:rFonts w:ascii="Comic Sans MS" w:hAnsi="Comic Sans MS"/>
                <w:color w:val="262626"/>
                <w:sz w:val="20"/>
                <w:szCs w:val="20"/>
              </w:rPr>
              <w:t>s</w:t>
            </w:r>
            <w:r w:rsidRPr="00D93E69">
              <w:rPr>
                <w:rFonts w:ascii="Comic Sans MS" w:hAnsi="Comic Sans MS"/>
                <w:color w:val="262626"/>
                <w:sz w:val="20"/>
                <w:szCs w:val="20"/>
              </w:rPr>
              <w:t>cenografskim rješenjima</w:t>
            </w:r>
            <w:r>
              <w:rPr>
                <w:rFonts w:ascii="Comic Sans MS" w:hAnsi="Comic Sans MS"/>
                <w:color w:val="262626"/>
                <w:sz w:val="20"/>
                <w:szCs w:val="20"/>
              </w:rPr>
              <w:t xml:space="preserve"> </w:t>
            </w:r>
            <w:r w:rsidRPr="00D93E69">
              <w:rPr>
                <w:rFonts w:ascii="Comic Sans MS" w:hAnsi="Comic Sans MS"/>
                <w:color w:val="262626"/>
                <w:sz w:val="20"/>
                <w:szCs w:val="20"/>
              </w:rPr>
              <w:t>koji odgovaraju temi pripovijedanja i</w:t>
            </w:r>
            <w:r>
              <w:rPr>
                <w:rFonts w:ascii="Comic Sans MS" w:hAnsi="Comic Sans MS"/>
                <w:color w:val="262626"/>
                <w:sz w:val="20"/>
                <w:szCs w:val="20"/>
              </w:rPr>
              <w:t xml:space="preserve"> </w:t>
            </w:r>
            <w:r w:rsidRPr="00D93E69">
              <w:rPr>
                <w:rFonts w:ascii="Comic Sans MS" w:hAnsi="Comic Sans MS"/>
                <w:color w:val="262626"/>
                <w:sz w:val="20"/>
                <w:szCs w:val="20"/>
              </w:rPr>
              <w:t>Adventa.</w:t>
            </w:r>
            <w:r>
              <w:rPr>
                <w:rFonts w:ascii="Comic Sans MS" w:hAnsi="Comic Sans MS"/>
                <w:color w:val="262626"/>
                <w:sz w:val="20"/>
                <w:szCs w:val="20"/>
              </w:rPr>
              <w:t xml:space="preserve"> </w:t>
            </w:r>
            <w:r w:rsidRPr="00D93E69">
              <w:rPr>
                <w:rFonts w:ascii="Comic Sans MS" w:hAnsi="Comic Sans MS"/>
                <w:color w:val="262626"/>
                <w:sz w:val="20"/>
                <w:szCs w:val="20"/>
              </w:rPr>
              <w:t>Kroz izradu skica doći će do konačnog</w:t>
            </w:r>
            <w:r>
              <w:rPr>
                <w:rFonts w:ascii="Comic Sans MS" w:hAnsi="Comic Sans MS"/>
                <w:color w:val="262626"/>
                <w:sz w:val="20"/>
                <w:szCs w:val="20"/>
              </w:rPr>
              <w:t xml:space="preserve"> </w:t>
            </w:r>
            <w:r w:rsidRPr="00D93E69">
              <w:rPr>
                <w:rFonts w:ascii="Comic Sans MS" w:hAnsi="Comic Sans MS"/>
                <w:color w:val="262626"/>
                <w:sz w:val="20"/>
                <w:szCs w:val="20"/>
              </w:rPr>
              <w:t>rješenja i primijeniti ga za konačnu izradu</w:t>
            </w:r>
            <w:r>
              <w:rPr>
                <w:rFonts w:ascii="Comic Sans MS" w:hAnsi="Comic Sans MS"/>
                <w:color w:val="262626"/>
                <w:sz w:val="20"/>
                <w:szCs w:val="20"/>
              </w:rPr>
              <w:t xml:space="preserve"> </w:t>
            </w:r>
            <w:r w:rsidRPr="00D93E69">
              <w:rPr>
                <w:rFonts w:ascii="Comic Sans MS" w:hAnsi="Comic Sans MS"/>
                <w:color w:val="262626"/>
                <w:sz w:val="20"/>
                <w:szCs w:val="20"/>
              </w:rPr>
              <w:t>kulise.</w:t>
            </w:r>
          </w:p>
          <w:p w14:paraId="6983BFD5" w14:textId="77777777" w:rsidR="007430CE" w:rsidRPr="00265F70" w:rsidRDefault="007430CE" w:rsidP="00E411C9">
            <w:pPr>
              <w:spacing w:after="0" w:line="240" w:lineRule="auto"/>
              <w:rPr>
                <w:rFonts w:ascii="Comic Sans MS" w:hAnsi="Comic Sans MS"/>
                <w:color w:val="262626"/>
                <w:sz w:val="20"/>
                <w:szCs w:val="20"/>
              </w:rPr>
            </w:pPr>
          </w:p>
        </w:tc>
      </w:tr>
      <w:tr w:rsidR="007430CE" w:rsidRPr="00472DD5" w14:paraId="6286211E" w14:textId="77777777" w:rsidTr="00E411C9">
        <w:tc>
          <w:tcPr>
            <w:tcW w:w="3369" w:type="dxa"/>
            <w:tcBorders>
              <w:top w:val="dotted" w:sz="4" w:space="0" w:color="000000"/>
              <w:bottom w:val="dotted" w:sz="4" w:space="0" w:color="000000"/>
              <w:right w:val="dotted" w:sz="4" w:space="0" w:color="000000"/>
            </w:tcBorders>
            <w:shd w:val="clear" w:color="auto" w:fill="auto"/>
          </w:tcPr>
          <w:p w14:paraId="4063577A"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3E1FBC43" w14:textId="77777777" w:rsidR="007430CE" w:rsidRPr="00265F70" w:rsidRDefault="007430CE" w:rsidP="00E411C9">
            <w:pPr>
              <w:spacing w:after="0" w:line="240" w:lineRule="auto"/>
              <w:rPr>
                <w:rFonts w:ascii="Comic Sans MS" w:hAnsi="Comic Sans MS" w:cs="Andalus"/>
                <w:color w:val="262626"/>
                <w:sz w:val="20"/>
                <w:szCs w:val="20"/>
              </w:rPr>
            </w:pPr>
            <w:r w:rsidRPr="00D93E69">
              <w:rPr>
                <w:rFonts w:ascii="Comic Sans MS" w:hAnsi="Comic Sans MS" w:cs="Andalus"/>
                <w:color w:val="262626"/>
                <w:sz w:val="20"/>
                <w:szCs w:val="20"/>
              </w:rPr>
              <w:t>Studeni – prosinac 2022.</w:t>
            </w:r>
          </w:p>
        </w:tc>
      </w:tr>
      <w:tr w:rsidR="007430CE" w:rsidRPr="00472DD5" w14:paraId="33F1CF66" w14:textId="77777777" w:rsidTr="00E411C9">
        <w:tc>
          <w:tcPr>
            <w:tcW w:w="3369" w:type="dxa"/>
            <w:tcBorders>
              <w:top w:val="dotted" w:sz="4" w:space="0" w:color="000000"/>
              <w:bottom w:val="dotted" w:sz="4" w:space="0" w:color="000000"/>
              <w:right w:val="dotted" w:sz="4" w:space="0" w:color="000000"/>
            </w:tcBorders>
            <w:shd w:val="clear" w:color="auto" w:fill="auto"/>
          </w:tcPr>
          <w:p w14:paraId="4EB16060"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05CB32F9" w14:textId="77777777" w:rsidR="007430CE" w:rsidRPr="00D93E69" w:rsidRDefault="007430CE" w:rsidP="00E411C9">
            <w:pPr>
              <w:spacing w:after="0" w:line="240" w:lineRule="auto"/>
              <w:rPr>
                <w:rFonts w:ascii="Comic Sans MS" w:hAnsi="Comic Sans MS"/>
                <w:sz w:val="20"/>
                <w:szCs w:val="20"/>
              </w:rPr>
            </w:pPr>
            <w:r w:rsidRPr="00D93E69">
              <w:rPr>
                <w:rFonts w:ascii="Comic Sans MS" w:hAnsi="Comic Sans MS"/>
                <w:sz w:val="20"/>
                <w:szCs w:val="20"/>
              </w:rPr>
              <w:t>Učenici će biti ocijenjeni po elementima</w:t>
            </w:r>
            <w:r>
              <w:rPr>
                <w:rFonts w:ascii="Comic Sans MS" w:hAnsi="Comic Sans MS"/>
                <w:sz w:val="20"/>
                <w:szCs w:val="20"/>
              </w:rPr>
              <w:t xml:space="preserve"> </w:t>
            </w:r>
            <w:r w:rsidRPr="00D93E69">
              <w:rPr>
                <w:rFonts w:ascii="Comic Sans MS" w:hAnsi="Comic Sans MS"/>
                <w:sz w:val="20"/>
                <w:szCs w:val="20"/>
              </w:rPr>
              <w:t>vrednovanja zadanim po predmetima</w:t>
            </w:r>
            <w:r>
              <w:rPr>
                <w:rFonts w:ascii="Comic Sans MS" w:hAnsi="Comic Sans MS"/>
                <w:sz w:val="20"/>
                <w:szCs w:val="20"/>
              </w:rPr>
              <w:t xml:space="preserve"> </w:t>
            </w:r>
            <w:r w:rsidRPr="00D93E69">
              <w:rPr>
                <w:rFonts w:ascii="Comic Sans MS" w:hAnsi="Comic Sans MS"/>
                <w:sz w:val="20"/>
                <w:szCs w:val="20"/>
              </w:rPr>
              <w:t>unutar kojih se aktivnosti izvode.</w:t>
            </w:r>
          </w:p>
          <w:p w14:paraId="5F6F23BE" w14:textId="77777777" w:rsidR="007430CE" w:rsidRDefault="007430CE" w:rsidP="00E411C9">
            <w:pPr>
              <w:spacing w:after="0" w:line="240" w:lineRule="auto"/>
              <w:rPr>
                <w:rFonts w:ascii="Comic Sans MS" w:hAnsi="Comic Sans MS"/>
                <w:sz w:val="20"/>
                <w:szCs w:val="20"/>
              </w:rPr>
            </w:pPr>
            <w:r w:rsidRPr="00D93E69">
              <w:rPr>
                <w:rFonts w:ascii="Comic Sans MS" w:hAnsi="Comic Sans MS"/>
                <w:sz w:val="20"/>
                <w:szCs w:val="20"/>
              </w:rPr>
              <w:t>Rezultati vrednovanja bit će korišteni u</w:t>
            </w:r>
            <w:r>
              <w:rPr>
                <w:rFonts w:ascii="Comic Sans MS" w:hAnsi="Comic Sans MS"/>
                <w:sz w:val="20"/>
                <w:szCs w:val="20"/>
              </w:rPr>
              <w:t xml:space="preserve"> </w:t>
            </w:r>
            <w:r w:rsidRPr="00D93E69">
              <w:rPr>
                <w:rFonts w:ascii="Comic Sans MS" w:hAnsi="Comic Sans MS"/>
                <w:sz w:val="20"/>
                <w:szCs w:val="20"/>
              </w:rPr>
              <w:t>okviru struke i nastavnog predmeta na</w:t>
            </w:r>
            <w:r>
              <w:rPr>
                <w:rFonts w:ascii="Comic Sans MS" w:hAnsi="Comic Sans MS"/>
                <w:sz w:val="20"/>
                <w:szCs w:val="20"/>
              </w:rPr>
              <w:t xml:space="preserve"> </w:t>
            </w:r>
            <w:r w:rsidRPr="00D93E69">
              <w:rPr>
                <w:rFonts w:ascii="Comic Sans MS" w:hAnsi="Comic Sans MS"/>
                <w:sz w:val="20"/>
                <w:szCs w:val="20"/>
              </w:rPr>
              <w:t>kojem se projekt odvijao.</w:t>
            </w:r>
          </w:p>
          <w:p w14:paraId="45BB0D16" w14:textId="77777777" w:rsidR="007430CE" w:rsidRPr="00265F70" w:rsidRDefault="007430CE" w:rsidP="00E411C9">
            <w:pPr>
              <w:spacing w:after="0" w:line="240" w:lineRule="auto"/>
              <w:rPr>
                <w:rFonts w:ascii="Comic Sans MS" w:hAnsi="Comic Sans MS"/>
                <w:sz w:val="20"/>
                <w:szCs w:val="20"/>
              </w:rPr>
            </w:pPr>
          </w:p>
        </w:tc>
      </w:tr>
      <w:tr w:rsidR="007430CE" w:rsidRPr="00472DD5" w14:paraId="39753B3B" w14:textId="77777777" w:rsidTr="00E411C9">
        <w:tc>
          <w:tcPr>
            <w:tcW w:w="3369" w:type="dxa"/>
            <w:tcBorders>
              <w:top w:val="dotted" w:sz="4" w:space="0" w:color="000000"/>
              <w:bottom w:val="dotted" w:sz="4" w:space="0" w:color="000000"/>
              <w:right w:val="dotted" w:sz="4" w:space="0" w:color="000000"/>
            </w:tcBorders>
            <w:shd w:val="clear" w:color="auto" w:fill="auto"/>
          </w:tcPr>
          <w:p w14:paraId="5EAE3DB1" w14:textId="77777777" w:rsidR="007430CE" w:rsidRPr="00472DD5" w:rsidRDefault="007430CE" w:rsidP="00E411C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5D818DA2" w14:textId="77777777" w:rsidR="007430CE" w:rsidRPr="00D93E69" w:rsidRDefault="007430CE" w:rsidP="00E411C9">
            <w:pPr>
              <w:spacing w:after="0" w:line="240" w:lineRule="auto"/>
              <w:rPr>
                <w:rFonts w:ascii="Comic Sans MS" w:hAnsi="Comic Sans MS" w:cs="Andalus"/>
                <w:color w:val="262626"/>
                <w:sz w:val="20"/>
                <w:szCs w:val="20"/>
              </w:rPr>
            </w:pPr>
            <w:r w:rsidRPr="00D93E69">
              <w:rPr>
                <w:rFonts w:ascii="Comic Sans MS" w:hAnsi="Comic Sans MS" w:cs="Andalus"/>
                <w:color w:val="262626"/>
                <w:sz w:val="20"/>
                <w:szCs w:val="20"/>
              </w:rPr>
              <w:t>Papir za rad (blok) – 100kn</w:t>
            </w:r>
          </w:p>
          <w:p w14:paraId="4E2373FD" w14:textId="77777777" w:rsidR="007430CE" w:rsidRPr="00D93E69" w:rsidRDefault="007430CE" w:rsidP="00E411C9">
            <w:pPr>
              <w:spacing w:after="0" w:line="240" w:lineRule="auto"/>
              <w:rPr>
                <w:rFonts w:ascii="Comic Sans MS" w:hAnsi="Comic Sans MS" w:cs="Andalus"/>
                <w:color w:val="262626"/>
                <w:sz w:val="20"/>
                <w:szCs w:val="20"/>
              </w:rPr>
            </w:pPr>
            <w:r w:rsidRPr="00D93E69">
              <w:rPr>
                <w:rFonts w:ascii="Comic Sans MS" w:hAnsi="Comic Sans MS" w:cs="Andalus"/>
                <w:color w:val="262626"/>
                <w:sz w:val="20"/>
                <w:szCs w:val="20"/>
              </w:rPr>
              <w:t>Olovke i rapidografi – 100kn</w:t>
            </w:r>
          </w:p>
          <w:p w14:paraId="41259F94" w14:textId="77777777" w:rsidR="007430CE" w:rsidRPr="00D93E69" w:rsidRDefault="007430CE" w:rsidP="00E411C9">
            <w:pPr>
              <w:spacing w:after="0" w:line="240" w:lineRule="auto"/>
              <w:rPr>
                <w:rFonts w:ascii="Comic Sans MS" w:hAnsi="Comic Sans MS" w:cs="Andalus"/>
                <w:color w:val="262626"/>
                <w:sz w:val="20"/>
                <w:szCs w:val="20"/>
              </w:rPr>
            </w:pPr>
            <w:r w:rsidRPr="00D93E69">
              <w:rPr>
                <w:rFonts w:ascii="Comic Sans MS" w:hAnsi="Comic Sans MS" w:cs="Andalus"/>
                <w:color w:val="262626"/>
                <w:sz w:val="20"/>
                <w:szCs w:val="20"/>
              </w:rPr>
              <w:t>Tvrdi materijal za izradu kulise – 200kn</w:t>
            </w:r>
          </w:p>
          <w:p w14:paraId="5B67D578" w14:textId="77777777" w:rsidR="007430CE" w:rsidRPr="00265F70" w:rsidRDefault="007430CE" w:rsidP="00E411C9">
            <w:pPr>
              <w:spacing w:after="0" w:line="240" w:lineRule="auto"/>
              <w:rPr>
                <w:rFonts w:ascii="Comic Sans MS" w:hAnsi="Comic Sans MS" w:cs="Andalus"/>
                <w:color w:val="262626"/>
                <w:sz w:val="20"/>
                <w:szCs w:val="20"/>
              </w:rPr>
            </w:pPr>
            <w:r w:rsidRPr="00D93E69">
              <w:rPr>
                <w:rFonts w:ascii="Comic Sans MS" w:hAnsi="Comic Sans MS" w:cs="Andalus"/>
                <w:color w:val="262626"/>
                <w:sz w:val="20"/>
                <w:szCs w:val="20"/>
              </w:rPr>
              <w:t>Akril i markeri – 300kn</w:t>
            </w:r>
          </w:p>
        </w:tc>
      </w:tr>
    </w:tbl>
    <w:p w14:paraId="616E09B8" w14:textId="77777777" w:rsidR="007430CE" w:rsidRPr="00D93E69" w:rsidRDefault="007430CE" w:rsidP="007430CE">
      <w:pPr>
        <w:spacing w:after="0" w:line="240" w:lineRule="auto"/>
        <w:rPr>
          <w:rFonts w:ascii="Comic Sans MS" w:hAnsi="Comic Sans MS"/>
          <w:bCs/>
          <w:sz w:val="20"/>
          <w:szCs w:val="20"/>
        </w:rPr>
      </w:pPr>
      <w:r w:rsidRPr="00D93E69">
        <w:rPr>
          <w:rFonts w:ascii="Comic Sans MS" w:hAnsi="Comic Sans MS"/>
          <w:bCs/>
          <w:sz w:val="20"/>
          <w:szCs w:val="20"/>
        </w:rPr>
        <w:t>Opis aktivnosti:</w:t>
      </w:r>
    </w:p>
    <w:p w14:paraId="5577B607" w14:textId="77777777" w:rsidR="007430CE" w:rsidRPr="00D93E69" w:rsidRDefault="007430CE" w:rsidP="007430CE">
      <w:pPr>
        <w:spacing w:after="0" w:line="240" w:lineRule="auto"/>
        <w:rPr>
          <w:rFonts w:ascii="Comic Sans MS" w:hAnsi="Comic Sans MS"/>
          <w:bCs/>
          <w:sz w:val="20"/>
          <w:szCs w:val="20"/>
        </w:rPr>
      </w:pPr>
      <w:r w:rsidRPr="00D93E69">
        <w:rPr>
          <w:rFonts w:ascii="Comic Sans MS" w:hAnsi="Comic Sans MS"/>
          <w:bCs/>
          <w:sz w:val="20"/>
          <w:szCs w:val="20"/>
        </w:rPr>
        <w:t>Učenici će kroz izradu svoje kulise istražiti pojam bajke i važnost priče u</w:t>
      </w:r>
      <w:r>
        <w:rPr>
          <w:rFonts w:ascii="Comic Sans MS" w:hAnsi="Comic Sans MS"/>
          <w:bCs/>
          <w:sz w:val="20"/>
          <w:szCs w:val="20"/>
        </w:rPr>
        <w:t xml:space="preserve"> </w:t>
      </w:r>
      <w:r w:rsidRPr="00D93E69">
        <w:rPr>
          <w:rFonts w:ascii="Comic Sans MS" w:hAnsi="Comic Sans MS"/>
          <w:bCs/>
          <w:sz w:val="20"/>
          <w:szCs w:val="20"/>
        </w:rPr>
        <w:t>društvenoj zajednici. Na predmetima struke i kroz izborni predmet Ilustracija</w:t>
      </w:r>
      <w:r>
        <w:rPr>
          <w:rFonts w:ascii="Comic Sans MS" w:hAnsi="Comic Sans MS"/>
          <w:bCs/>
          <w:sz w:val="20"/>
          <w:szCs w:val="20"/>
        </w:rPr>
        <w:t xml:space="preserve"> </w:t>
      </w:r>
      <w:r w:rsidRPr="00D93E69">
        <w:rPr>
          <w:rFonts w:ascii="Comic Sans MS" w:hAnsi="Comic Sans MS"/>
          <w:bCs/>
          <w:sz w:val="20"/>
          <w:szCs w:val="20"/>
        </w:rPr>
        <w:t>priča i bajki, istražit će niz primjera koji će ih potaknuti na izradu svoje skice za</w:t>
      </w:r>
      <w:r>
        <w:rPr>
          <w:rFonts w:ascii="Comic Sans MS" w:hAnsi="Comic Sans MS"/>
          <w:bCs/>
          <w:sz w:val="20"/>
          <w:szCs w:val="20"/>
        </w:rPr>
        <w:t xml:space="preserve"> </w:t>
      </w:r>
      <w:r w:rsidRPr="00D93E69">
        <w:rPr>
          <w:rFonts w:ascii="Comic Sans MS" w:hAnsi="Comic Sans MS"/>
          <w:bCs/>
          <w:sz w:val="20"/>
          <w:szCs w:val="20"/>
        </w:rPr>
        <w:t>kulisu u obliku kuće iz bajke.</w:t>
      </w:r>
    </w:p>
    <w:p w14:paraId="6C8F10BE" w14:textId="77777777" w:rsidR="007430CE" w:rsidRPr="00472DD5" w:rsidRDefault="007430CE" w:rsidP="007430CE">
      <w:pPr>
        <w:spacing w:after="0" w:line="240" w:lineRule="auto"/>
        <w:rPr>
          <w:rFonts w:ascii="Comic Sans MS" w:hAnsi="Comic Sans MS"/>
          <w:bCs/>
          <w:sz w:val="20"/>
          <w:szCs w:val="20"/>
        </w:rPr>
      </w:pPr>
      <w:r w:rsidRPr="00D93E69">
        <w:rPr>
          <w:rFonts w:ascii="Comic Sans MS" w:hAnsi="Comic Sans MS"/>
          <w:bCs/>
          <w:sz w:val="20"/>
          <w:szCs w:val="20"/>
        </w:rPr>
        <w:t>Nakon izrade same kulise, postavit će je u prostor i sudjelovati u pripovjednim</w:t>
      </w:r>
      <w:r>
        <w:rPr>
          <w:rFonts w:ascii="Comic Sans MS" w:hAnsi="Comic Sans MS"/>
          <w:bCs/>
          <w:sz w:val="20"/>
          <w:szCs w:val="20"/>
        </w:rPr>
        <w:t xml:space="preserve"> </w:t>
      </w:r>
      <w:r w:rsidRPr="00D93E69">
        <w:rPr>
          <w:rFonts w:ascii="Comic Sans MS" w:hAnsi="Comic Sans MS"/>
          <w:bCs/>
          <w:sz w:val="20"/>
          <w:szCs w:val="20"/>
        </w:rPr>
        <w:t>aktivnostima pripovjedačica, a na taj način doprinijet će vizualnoj poruci same</w:t>
      </w:r>
      <w:r>
        <w:rPr>
          <w:rFonts w:ascii="Comic Sans MS" w:hAnsi="Comic Sans MS"/>
          <w:bCs/>
          <w:sz w:val="20"/>
          <w:szCs w:val="20"/>
        </w:rPr>
        <w:t xml:space="preserve"> </w:t>
      </w:r>
      <w:r w:rsidRPr="00D93E69">
        <w:rPr>
          <w:rFonts w:ascii="Comic Sans MS" w:hAnsi="Comic Sans MS"/>
          <w:bCs/>
          <w:sz w:val="20"/>
          <w:szCs w:val="20"/>
        </w:rPr>
        <w:t>manifestacije Adventa.</w:t>
      </w:r>
    </w:p>
    <w:p w14:paraId="47823FEF" w14:textId="77777777" w:rsidR="00A12AF1" w:rsidRDefault="00A12AF1" w:rsidP="00712269">
      <w:pPr>
        <w:jc w:val="both"/>
        <w:rPr>
          <w:rFonts w:ascii="Comic Sans MS" w:hAnsi="Comic Sans MS" w:cs="Candara"/>
          <w:bCs/>
          <w:sz w:val="20"/>
          <w:szCs w:val="20"/>
        </w:rPr>
      </w:pPr>
    </w:p>
    <w:p w14:paraId="6ADB97DA" w14:textId="77777777" w:rsidR="00740941" w:rsidRPr="00740941" w:rsidRDefault="00712269" w:rsidP="007C4C95">
      <w:pPr>
        <w:pStyle w:val="Naslov2"/>
        <w:rPr>
          <w:rFonts w:ascii="Calibri" w:hAnsi="Calibri" w:cs="Calibri"/>
          <w:szCs w:val="26"/>
        </w:rPr>
      </w:pPr>
      <w:r w:rsidRPr="00740941">
        <w:br w:type="page"/>
      </w:r>
      <w:bookmarkStart w:id="115" w:name="_Toc115452014"/>
      <w:r w:rsidR="00740941" w:rsidRPr="00655C88">
        <w:t>Dodatna nastava iz matematike – priprema za državnu maturu</w:t>
      </w:r>
      <w:bookmarkEnd w:id="115"/>
    </w:p>
    <w:tbl>
      <w:tblPr>
        <w:tblW w:w="9288" w:type="dxa"/>
        <w:tblLook w:val="00A0" w:firstRow="1" w:lastRow="0" w:firstColumn="1" w:lastColumn="0" w:noHBand="0" w:noVBand="0"/>
      </w:tblPr>
      <w:tblGrid>
        <w:gridCol w:w="3369"/>
        <w:gridCol w:w="5919"/>
      </w:tblGrid>
      <w:tr w:rsidR="00740941" w14:paraId="6ED22B3C" w14:textId="77777777" w:rsidTr="002D000E">
        <w:tc>
          <w:tcPr>
            <w:tcW w:w="3369" w:type="dxa"/>
            <w:tcBorders>
              <w:top w:val="dotted" w:sz="4" w:space="0" w:color="000000"/>
              <w:bottom w:val="dotted" w:sz="4" w:space="0" w:color="000000"/>
              <w:right w:val="dotted" w:sz="4" w:space="0" w:color="000000"/>
            </w:tcBorders>
            <w:shd w:val="clear" w:color="auto" w:fill="auto"/>
          </w:tcPr>
          <w:p w14:paraId="055D72D8"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D0B8AA1" w14:textId="77777777" w:rsidR="00740941" w:rsidRPr="00655C88" w:rsidRDefault="00740941" w:rsidP="002D000E">
            <w:pPr>
              <w:spacing w:after="0" w:line="240" w:lineRule="auto"/>
              <w:rPr>
                <w:rFonts w:ascii="Comic Sans MS" w:hAnsi="Comic Sans MS" w:cs="Andalus"/>
                <w:color w:val="262626"/>
                <w:sz w:val="20"/>
                <w:szCs w:val="20"/>
              </w:rPr>
            </w:pPr>
            <w:bookmarkStart w:id="116" w:name="_Hlk115257065"/>
            <w:r w:rsidRPr="00655C88">
              <w:rPr>
                <w:rFonts w:ascii="Comic Sans MS" w:hAnsi="Comic Sans MS"/>
                <w:sz w:val="20"/>
                <w:szCs w:val="20"/>
              </w:rPr>
              <w:t xml:space="preserve">Dodatna nastava iz matematike – priprema za državnu maturu </w:t>
            </w:r>
            <w:bookmarkEnd w:id="116"/>
          </w:p>
        </w:tc>
      </w:tr>
      <w:tr w:rsidR="00740941" w14:paraId="53A9B027" w14:textId="77777777" w:rsidTr="002D000E">
        <w:tc>
          <w:tcPr>
            <w:tcW w:w="3369" w:type="dxa"/>
            <w:tcBorders>
              <w:top w:val="dotted" w:sz="4" w:space="0" w:color="000000"/>
              <w:bottom w:val="dotted" w:sz="4" w:space="0" w:color="000000"/>
              <w:right w:val="dotted" w:sz="4" w:space="0" w:color="000000"/>
            </w:tcBorders>
            <w:shd w:val="clear" w:color="auto" w:fill="auto"/>
          </w:tcPr>
          <w:p w14:paraId="0FD19A9B"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7724DEE2" w14:textId="77777777" w:rsidR="00740941" w:rsidRDefault="00740941"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C87753E" w14:textId="77777777" w:rsidR="00740941" w:rsidRPr="00655C88" w:rsidRDefault="007861A1" w:rsidP="002D000E">
            <w:pPr>
              <w:spacing w:after="0" w:line="240" w:lineRule="auto"/>
              <w:rPr>
                <w:rFonts w:ascii="Comic Sans MS" w:hAnsi="Comic Sans MS"/>
                <w:sz w:val="20"/>
                <w:szCs w:val="20"/>
              </w:rPr>
            </w:pPr>
            <w:r>
              <w:rPr>
                <w:rFonts w:ascii="Comic Sans MS" w:hAnsi="Comic Sans MS"/>
                <w:sz w:val="20"/>
                <w:szCs w:val="20"/>
              </w:rPr>
              <w:t>Marija Kurta</w:t>
            </w:r>
          </w:p>
        </w:tc>
      </w:tr>
      <w:tr w:rsidR="00740941" w14:paraId="04423B9E" w14:textId="77777777" w:rsidTr="002D000E">
        <w:tc>
          <w:tcPr>
            <w:tcW w:w="3369" w:type="dxa"/>
            <w:tcBorders>
              <w:top w:val="dotted" w:sz="4" w:space="0" w:color="000000"/>
              <w:bottom w:val="dotted" w:sz="4" w:space="0" w:color="000000"/>
              <w:right w:val="dotted" w:sz="4" w:space="0" w:color="000000"/>
            </w:tcBorders>
            <w:shd w:val="clear" w:color="auto" w:fill="auto"/>
          </w:tcPr>
          <w:p w14:paraId="2FD79FD6"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7E1B9C25" w14:textId="77777777" w:rsidR="00740941" w:rsidRPr="00655C88" w:rsidRDefault="00740941" w:rsidP="002D000E">
            <w:pPr>
              <w:spacing w:after="0" w:line="240" w:lineRule="auto"/>
              <w:rPr>
                <w:rFonts w:ascii="Comic Sans MS" w:hAnsi="Comic Sans MS"/>
                <w:sz w:val="20"/>
                <w:szCs w:val="20"/>
              </w:rPr>
            </w:pPr>
            <w:r w:rsidRPr="00655C88">
              <w:rPr>
                <w:rFonts w:ascii="Comic Sans MS" w:hAnsi="Comic Sans MS"/>
                <w:sz w:val="20"/>
                <w:szCs w:val="20"/>
              </w:rPr>
              <w:t>3.a, 3.c, 3.d, 4.a, 4c, 4.d</w:t>
            </w:r>
          </w:p>
        </w:tc>
      </w:tr>
      <w:tr w:rsidR="00740941" w14:paraId="6EBCD4B7" w14:textId="77777777" w:rsidTr="002D000E">
        <w:tc>
          <w:tcPr>
            <w:tcW w:w="3369" w:type="dxa"/>
            <w:tcBorders>
              <w:top w:val="dotted" w:sz="4" w:space="0" w:color="000000"/>
              <w:bottom w:val="dotted" w:sz="4" w:space="0" w:color="000000"/>
              <w:right w:val="dotted" w:sz="4" w:space="0" w:color="000000"/>
            </w:tcBorders>
            <w:shd w:val="clear" w:color="auto" w:fill="auto"/>
          </w:tcPr>
          <w:p w14:paraId="7BF5DFC1"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2295FAA2" w14:textId="77777777" w:rsidR="00740941" w:rsidRPr="00655C88" w:rsidRDefault="00740941" w:rsidP="002D000E">
            <w:pPr>
              <w:spacing w:after="0" w:line="240" w:lineRule="auto"/>
              <w:rPr>
                <w:rFonts w:ascii="Comic Sans MS" w:hAnsi="Comic Sans MS" w:cs="Andalus"/>
                <w:color w:val="262626"/>
                <w:sz w:val="20"/>
                <w:szCs w:val="20"/>
              </w:rPr>
            </w:pPr>
          </w:p>
        </w:tc>
      </w:tr>
      <w:tr w:rsidR="00740941" w14:paraId="4A23AFB1" w14:textId="77777777" w:rsidTr="002D000E">
        <w:tc>
          <w:tcPr>
            <w:tcW w:w="3369" w:type="dxa"/>
            <w:tcBorders>
              <w:top w:val="dotted" w:sz="4" w:space="0" w:color="000000"/>
              <w:bottom w:val="dotted" w:sz="4" w:space="0" w:color="000000"/>
              <w:right w:val="dotted" w:sz="4" w:space="0" w:color="000000"/>
            </w:tcBorders>
            <w:shd w:val="clear" w:color="auto" w:fill="auto"/>
          </w:tcPr>
          <w:p w14:paraId="5D3975B4"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006552BC" w14:textId="77777777" w:rsidR="00740941" w:rsidRPr="00655C88" w:rsidRDefault="006B5F43" w:rsidP="002D000E">
            <w:pPr>
              <w:spacing w:after="0" w:line="240" w:lineRule="auto"/>
              <w:rPr>
                <w:rFonts w:ascii="Comic Sans MS" w:hAnsi="Comic Sans MS"/>
                <w:sz w:val="20"/>
                <w:szCs w:val="20"/>
              </w:rPr>
            </w:pPr>
            <w:r>
              <w:rPr>
                <w:rFonts w:ascii="Comic Sans MS" w:hAnsi="Comic Sans MS"/>
                <w:sz w:val="20"/>
                <w:szCs w:val="20"/>
              </w:rPr>
              <w:t>64</w:t>
            </w:r>
          </w:p>
        </w:tc>
      </w:tr>
      <w:tr w:rsidR="00740941" w14:paraId="6268E3A7" w14:textId="77777777" w:rsidTr="002D000E">
        <w:tc>
          <w:tcPr>
            <w:tcW w:w="3369" w:type="dxa"/>
            <w:tcBorders>
              <w:top w:val="dotted" w:sz="4" w:space="0" w:color="000000"/>
              <w:bottom w:val="dotted" w:sz="4" w:space="0" w:color="000000"/>
              <w:right w:val="dotted" w:sz="4" w:space="0" w:color="000000"/>
            </w:tcBorders>
            <w:shd w:val="clear" w:color="auto" w:fill="595959"/>
          </w:tcPr>
          <w:p w14:paraId="5617F863" w14:textId="77777777" w:rsidR="00740941" w:rsidRDefault="00740941"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70A0C315" w14:textId="77777777" w:rsidR="00740941" w:rsidRPr="00655C88" w:rsidRDefault="00740941" w:rsidP="002D000E">
            <w:pPr>
              <w:spacing w:after="0" w:line="240" w:lineRule="auto"/>
              <w:rPr>
                <w:rFonts w:ascii="Comic Sans MS" w:hAnsi="Comic Sans MS" w:cs="Andalus"/>
                <w:color w:val="262626"/>
                <w:sz w:val="20"/>
                <w:szCs w:val="20"/>
              </w:rPr>
            </w:pPr>
          </w:p>
        </w:tc>
      </w:tr>
      <w:tr w:rsidR="00740941" w14:paraId="7DD38D7E" w14:textId="77777777" w:rsidTr="002D000E">
        <w:tc>
          <w:tcPr>
            <w:tcW w:w="3369" w:type="dxa"/>
            <w:tcBorders>
              <w:top w:val="dotted" w:sz="4" w:space="0" w:color="000000"/>
              <w:bottom w:val="dotted" w:sz="4" w:space="0" w:color="000000"/>
              <w:right w:val="dotted" w:sz="4" w:space="0" w:color="000000"/>
            </w:tcBorders>
            <w:shd w:val="clear" w:color="auto" w:fill="auto"/>
          </w:tcPr>
          <w:p w14:paraId="6CF27494" w14:textId="77777777" w:rsidR="00740941" w:rsidRDefault="00740941" w:rsidP="002D000E">
            <w:pPr>
              <w:spacing w:after="0" w:line="240" w:lineRule="auto"/>
              <w:rPr>
                <w:rFonts w:ascii="Comic Sans MS" w:hAnsi="Comic Sans MS" w:cs="Andalus"/>
                <w:b/>
                <w:color w:val="262626"/>
                <w:sz w:val="20"/>
                <w:szCs w:val="20"/>
              </w:rPr>
            </w:pPr>
          </w:p>
          <w:p w14:paraId="2C6F35B9"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416CB9AC" w14:textId="77777777" w:rsidR="00740941" w:rsidRDefault="00740941" w:rsidP="002D000E">
            <w:pPr>
              <w:spacing w:after="0" w:line="240" w:lineRule="auto"/>
              <w:rPr>
                <w:rFonts w:ascii="Comic Sans MS" w:hAnsi="Comic Sans MS" w:cs="Andalus"/>
                <w:b/>
                <w:color w:val="262626"/>
                <w:sz w:val="20"/>
                <w:szCs w:val="20"/>
              </w:rPr>
            </w:pPr>
          </w:p>
          <w:p w14:paraId="031BCF8F" w14:textId="77777777" w:rsidR="00740941" w:rsidRDefault="00740941" w:rsidP="002D000E">
            <w:pPr>
              <w:spacing w:after="0" w:line="240" w:lineRule="auto"/>
              <w:rPr>
                <w:rFonts w:ascii="Comic Sans MS" w:hAnsi="Comic Sans MS" w:cs="Andalus"/>
                <w:b/>
                <w:color w:val="262626"/>
                <w:sz w:val="20"/>
                <w:szCs w:val="20"/>
              </w:rPr>
            </w:pPr>
          </w:p>
          <w:p w14:paraId="5CF64CC8" w14:textId="77777777" w:rsidR="00740941" w:rsidRDefault="00740941"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FEC7876" w14:textId="77777777" w:rsidR="00740941" w:rsidRDefault="00740941" w:rsidP="002D000E">
            <w:pPr>
              <w:pStyle w:val="Odlomakpopisa"/>
              <w:spacing w:after="0" w:line="240" w:lineRule="auto"/>
              <w:ind w:left="340"/>
              <w:jc w:val="both"/>
              <w:rPr>
                <w:rFonts w:ascii="Comic Sans MS" w:hAnsi="Comic Sans MS"/>
                <w:sz w:val="20"/>
                <w:szCs w:val="20"/>
              </w:rPr>
            </w:pPr>
            <w:r w:rsidRPr="00655C88">
              <w:rPr>
                <w:rFonts w:ascii="Comic Sans MS" w:hAnsi="Comic Sans MS"/>
                <w:sz w:val="20"/>
                <w:szCs w:val="20"/>
              </w:rPr>
              <w:t>Usvajanje gradiva potrebnog za polaganje države mature. Nadoknaditi gubitke u znanju i mogući zaborav nastavnih sadržaja zbog toga što učenici u 3. i  4. razredu nemaju matematiku u redovnom školskom programu. Učenicima je potreban i individualni pristup u skladu s njihovim potrebama i interesima.</w:t>
            </w:r>
          </w:p>
          <w:p w14:paraId="5DD6359C" w14:textId="77777777" w:rsidR="008D4941" w:rsidRPr="00655C88" w:rsidRDefault="008D4941" w:rsidP="002D000E">
            <w:pPr>
              <w:pStyle w:val="Odlomakpopisa"/>
              <w:spacing w:after="0" w:line="240" w:lineRule="auto"/>
              <w:ind w:left="340"/>
              <w:jc w:val="both"/>
              <w:rPr>
                <w:rFonts w:ascii="Comic Sans MS" w:hAnsi="Comic Sans MS" w:cs="Andalus"/>
                <w:color w:val="262626"/>
                <w:sz w:val="20"/>
                <w:szCs w:val="20"/>
              </w:rPr>
            </w:pPr>
          </w:p>
        </w:tc>
      </w:tr>
      <w:tr w:rsidR="00740941" w14:paraId="7DE495FC" w14:textId="77777777" w:rsidTr="002D000E">
        <w:tc>
          <w:tcPr>
            <w:tcW w:w="3369" w:type="dxa"/>
            <w:tcBorders>
              <w:top w:val="dotted" w:sz="4" w:space="0" w:color="000000"/>
              <w:bottom w:val="dotted" w:sz="4" w:space="0" w:color="000000"/>
              <w:right w:val="dotted" w:sz="4" w:space="0" w:color="000000"/>
            </w:tcBorders>
            <w:shd w:val="clear" w:color="auto" w:fill="auto"/>
          </w:tcPr>
          <w:p w14:paraId="37E80339"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5AD083A3" w14:textId="77777777" w:rsidR="00740941" w:rsidRDefault="00740941" w:rsidP="002D000E">
            <w:pPr>
              <w:pStyle w:val="Odlomakpopisa"/>
              <w:spacing w:after="0" w:line="240" w:lineRule="auto"/>
              <w:ind w:left="0"/>
              <w:jc w:val="both"/>
              <w:rPr>
                <w:rFonts w:ascii="Comic Sans MS" w:hAnsi="Comic Sans MS"/>
                <w:sz w:val="20"/>
                <w:szCs w:val="20"/>
              </w:rPr>
            </w:pPr>
            <w:r w:rsidRPr="00655C88">
              <w:rPr>
                <w:rFonts w:ascii="Comic Sans MS" w:hAnsi="Comic Sans MS"/>
                <w:sz w:val="20"/>
                <w:szCs w:val="20"/>
              </w:rPr>
              <w:t>Rad s učenicima koji žele produbiti svoje znanje, ponoviti stečeno znanje, rješavati uz pomoć  i sugestiju zadatke, odnosno konstantno praćenje radi što bolje pripreme za polaganje ispita državne mature, Također zbog promjene u programu i nepostojanja dvosatnog/dvogodišnjeg programa potrebne su i neke nadoknade gradiva; eksponencijalna i logaritamska jednadžba/funkcija, aritmetički i geometrijski niz, vektori</w:t>
            </w:r>
          </w:p>
          <w:p w14:paraId="0C56ED91" w14:textId="77777777" w:rsidR="008D4941" w:rsidRPr="00655C88" w:rsidRDefault="008D4941" w:rsidP="002D000E">
            <w:pPr>
              <w:pStyle w:val="Odlomakpopisa"/>
              <w:spacing w:after="0" w:line="240" w:lineRule="auto"/>
              <w:ind w:left="0"/>
              <w:jc w:val="both"/>
              <w:rPr>
                <w:rFonts w:ascii="Comic Sans MS" w:hAnsi="Comic Sans MS" w:cs="Andalus"/>
                <w:color w:val="262626"/>
                <w:sz w:val="20"/>
                <w:szCs w:val="20"/>
              </w:rPr>
            </w:pPr>
          </w:p>
        </w:tc>
      </w:tr>
      <w:tr w:rsidR="00740941" w14:paraId="1B655F83" w14:textId="77777777" w:rsidTr="002D000E">
        <w:tc>
          <w:tcPr>
            <w:tcW w:w="3369" w:type="dxa"/>
            <w:tcBorders>
              <w:top w:val="dotted" w:sz="4" w:space="0" w:color="000000"/>
              <w:bottom w:val="dotted" w:sz="4" w:space="0" w:color="000000"/>
              <w:right w:val="dotted" w:sz="4" w:space="0" w:color="000000"/>
            </w:tcBorders>
            <w:shd w:val="clear" w:color="auto" w:fill="auto"/>
          </w:tcPr>
          <w:p w14:paraId="455ADB3C"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49995BD9" w14:textId="77777777" w:rsidR="00740941" w:rsidRPr="00740941" w:rsidRDefault="00740941" w:rsidP="002D000E">
            <w:pPr>
              <w:rPr>
                <w:rFonts w:ascii="Comic Sans MS" w:hAnsi="Comic Sans MS"/>
                <w:sz w:val="20"/>
                <w:szCs w:val="20"/>
              </w:rPr>
            </w:pPr>
            <w:r w:rsidRPr="00655C88">
              <w:rPr>
                <w:rFonts w:ascii="Comic Sans MS" w:hAnsi="Comic Sans MS"/>
                <w:sz w:val="20"/>
                <w:szCs w:val="20"/>
              </w:rPr>
              <w:t>Marija Kurta, prof</w:t>
            </w:r>
            <w:r>
              <w:rPr>
                <w:rFonts w:ascii="Comic Sans MS" w:hAnsi="Comic Sans MS"/>
                <w:sz w:val="20"/>
                <w:szCs w:val="20"/>
              </w:rPr>
              <w:t>.</w:t>
            </w:r>
          </w:p>
        </w:tc>
      </w:tr>
      <w:tr w:rsidR="00740941" w14:paraId="224389A4" w14:textId="77777777" w:rsidTr="002D000E">
        <w:tc>
          <w:tcPr>
            <w:tcW w:w="3369" w:type="dxa"/>
            <w:tcBorders>
              <w:top w:val="dotted" w:sz="4" w:space="0" w:color="000000"/>
              <w:bottom w:val="dotted" w:sz="4" w:space="0" w:color="000000"/>
              <w:right w:val="dotted" w:sz="4" w:space="0" w:color="000000"/>
            </w:tcBorders>
            <w:shd w:val="clear" w:color="auto" w:fill="auto"/>
          </w:tcPr>
          <w:p w14:paraId="1B0DE99A"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7FC77795" w14:textId="77777777" w:rsidR="00740941" w:rsidRPr="00655C88" w:rsidRDefault="00740941" w:rsidP="002D000E">
            <w:pPr>
              <w:rPr>
                <w:rFonts w:ascii="Comic Sans MS" w:hAnsi="Comic Sans MS"/>
                <w:sz w:val="20"/>
                <w:szCs w:val="20"/>
              </w:rPr>
            </w:pPr>
            <w:r w:rsidRPr="00655C88">
              <w:rPr>
                <w:rFonts w:ascii="Comic Sans MS" w:hAnsi="Comic Sans MS"/>
                <w:sz w:val="20"/>
                <w:szCs w:val="20"/>
              </w:rPr>
              <w:t>Dodatna nastava realizira se dva sata tjedno tijekom cijele školske godine, no zbog posebnih okolnosti (raspored, nemogućnost održavanja zajedničkih sati zbog suprotnih smjena) satovi se raspoređuju subotom dva puta mjesečno po tri nastavna sata te u svakom tjednu jedan sat konzultacija s učenicima (po dogovoru). Također je mogući i sat u dogovoreno vrijeme preko Zooma (grupa na platformi Yammer je napravljena).</w:t>
            </w:r>
          </w:p>
        </w:tc>
      </w:tr>
      <w:tr w:rsidR="00740941" w14:paraId="5C270ABD" w14:textId="77777777" w:rsidTr="002D000E">
        <w:tc>
          <w:tcPr>
            <w:tcW w:w="3369" w:type="dxa"/>
            <w:tcBorders>
              <w:top w:val="dotted" w:sz="4" w:space="0" w:color="000000"/>
              <w:bottom w:val="dotted" w:sz="4" w:space="0" w:color="000000"/>
              <w:right w:val="dotted" w:sz="4" w:space="0" w:color="000000"/>
            </w:tcBorders>
            <w:shd w:val="clear" w:color="auto" w:fill="auto"/>
          </w:tcPr>
          <w:p w14:paraId="14040B75"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7A3847CA" w14:textId="77777777" w:rsidR="00740941" w:rsidRPr="00655C88" w:rsidRDefault="00740941" w:rsidP="002D000E">
            <w:pPr>
              <w:spacing w:after="120" w:line="240" w:lineRule="auto"/>
              <w:rPr>
                <w:rFonts w:ascii="Comic Sans MS" w:hAnsi="Comic Sans MS"/>
                <w:sz w:val="20"/>
                <w:szCs w:val="20"/>
              </w:rPr>
            </w:pPr>
            <w:r w:rsidRPr="00655C88">
              <w:rPr>
                <w:rFonts w:ascii="Comic Sans MS" w:hAnsi="Comic Sans MS"/>
                <w:sz w:val="20"/>
                <w:szCs w:val="20"/>
              </w:rPr>
              <w:t>Školska godina 2022./2023.</w:t>
            </w:r>
          </w:p>
        </w:tc>
      </w:tr>
      <w:tr w:rsidR="00740941" w14:paraId="488DB89B" w14:textId="77777777" w:rsidTr="002D000E">
        <w:tc>
          <w:tcPr>
            <w:tcW w:w="3369" w:type="dxa"/>
            <w:tcBorders>
              <w:top w:val="dotted" w:sz="4" w:space="0" w:color="000000"/>
              <w:bottom w:val="dotted" w:sz="4" w:space="0" w:color="000000"/>
              <w:right w:val="dotted" w:sz="4" w:space="0" w:color="000000"/>
            </w:tcBorders>
            <w:shd w:val="clear" w:color="auto" w:fill="auto"/>
          </w:tcPr>
          <w:p w14:paraId="60D3E653"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3C37ED0C" w14:textId="77777777" w:rsidR="00740941" w:rsidRPr="00655C88" w:rsidRDefault="00740941" w:rsidP="002D000E">
            <w:pPr>
              <w:spacing w:after="120" w:line="240" w:lineRule="auto"/>
              <w:rPr>
                <w:rFonts w:ascii="Comic Sans MS" w:hAnsi="Comic Sans MS" w:cs="Candara"/>
                <w:color w:val="262626"/>
                <w:sz w:val="20"/>
                <w:szCs w:val="20"/>
              </w:rPr>
            </w:pPr>
            <w:r w:rsidRPr="00655C88">
              <w:rPr>
                <w:rFonts w:ascii="Comic Sans MS" w:hAnsi="Comic Sans MS"/>
                <w:sz w:val="20"/>
                <w:szCs w:val="20"/>
              </w:rPr>
              <w:t>Praćenje rada i postignuća učenika usmenim i pismenim putem s ciljem utvrđivanja kvalitete i opsega usvojenog znanja te povratne informacije jesu li učenici zadovoljili svoje interese kroz različite nastavne sadržaje</w:t>
            </w:r>
          </w:p>
        </w:tc>
      </w:tr>
      <w:tr w:rsidR="00740941" w14:paraId="571F3DD4" w14:textId="77777777" w:rsidTr="002D000E">
        <w:tc>
          <w:tcPr>
            <w:tcW w:w="3369" w:type="dxa"/>
            <w:tcBorders>
              <w:top w:val="dotted" w:sz="4" w:space="0" w:color="000000"/>
              <w:bottom w:val="dotted" w:sz="4" w:space="0" w:color="000000"/>
              <w:right w:val="dotted" w:sz="4" w:space="0" w:color="000000"/>
            </w:tcBorders>
            <w:shd w:val="clear" w:color="auto" w:fill="auto"/>
          </w:tcPr>
          <w:p w14:paraId="7FEFE494" w14:textId="77777777" w:rsidR="00740941" w:rsidRDefault="0074094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3120EC8A" w14:textId="77777777" w:rsidR="00740941" w:rsidRPr="00655C88" w:rsidRDefault="00740941" w:rsidP="002D000E">
            <w:pPr>
              <w:spacing w:after="120"/>
              <w:rPr>
                <w:rFonts w:ascii="Comic Sans MS" w:hAnsi="Comic Sans MS"/>
                <w:sz w:val="20"/>
                <w:szCs w:val="20"/>
              </w:rPr>
            </w:pPr>
            <w:r w:rsidRPr="00655C88">
              <w:rPr>
                <w:rFonts w:ascii="Comic Sans MS" w:hAnsi="Comic Sans MS"/>
                <w:sz w:val="20"/>
                <w:szCs w:val="20"/>
              </w:rPr>
              <w:t xml:space="preserve">Troškovi  fotokopiranja materijala za svakog pojedinog učenika. </w:t>
            </w:r>
          </w:p>
        </w:tc>
      </w:tr>
    </w:tbl>
    <w:p w14:paraId="6493C3BB" w14:textId="77777777" w:rsidR="00740941" w:rsidRPr="00926DC8" w:rsidRDefault="00740941" w:rsidP="00740941">
      <w:pPr>
        <w:spacing w:after="0" w:line="240" w:lineRule="auto"/>
        <w:rPr>
          <w:rFonts w:ascii="Comic Sans MS" w:hAnsi="Comic Sans MS"/>
          <w:b/>
          <w:sz w:val="20"/>
          <w:szCs w:val="18"/>
          <w:u w:val="single"/>
        </w:rPr>
      </w:pPr>
      <w:r w:rsidRPr="00926DC8">
        <w:rPr>
          <w:rFonts w:ascii="Comic Sans MS" w:hAnsi="Comic Sans MS"/>
          <w:b/>
          <w:sz w:val="20"/>
          <w:szCs w:val="18"/>
          <w:u w:val="single"/>
        </w:rPr>
        <w:t>Opis aktivnosti:</w:t>
      </w:r>
    </w:p>
    <w:p w14:paraId="13C8D559" w14:textId="64B6F859" w:rsidR="00740941" w:rsidRPr="00655C88" w:rsidRDefault="00740941" w:rsidP="00740941">
      <w:pPr>
        <w:jc w:val="both"/>
        <w:rPr>
          <w:rFonts w:ascii="Comic Sans MS" w:hAnsi="Comic Sans MS"/>
          <w:sz w:val="20"/>
          <w:szCs w:val="20"/>
        </w:rPr>
      </w:pPr>
      <w:r w:rsidRPr="00655C88">
        <w:rPr>
          <w:rFonts w:ascii="Comic Sans MS" w:hAnsi="Comic Sans MS"/>
          <w:sz w:val="20"/>
          <w:szCs w:val="20"/>
        </w:rPr>
        <w:t xml:space="preserve">Nakon što učenici zajedno sa nastavnicom detaljno prođu kroz </w:t>
      </w:r>
      <w:hyperlink r:id="rId15" w:history="1">
        <w:r w:rsidRPr="00655C88">
          <w:rPr>
            <w:rStyle w:val="Hiperveza"/>
            <w:rFonts w:ascii="Comic Sans MS" w:hAnsi="Comic Sans MS"/>
            <w:sz w:val="20"/>
            <w:szCs w:val="20"/>
          </w:rPr>
          <w:t>ispitni katalog</w:t>
        </w:r>
      </w:hyperlink>
      <w:r w:rsidRPr="00655C88">
        <w:rPr>
          <w:rFonts w:ascii="Comic Sans MS" w:hAnsi="Comic Sans MS"/>
          <w:sz w:val="20"/>
          <w:szCs w:val="20"/>
        </w:rPr>
        <w:t xml:space="preserve"> za državnu maturu koja slijedi, kroz pravila na ispitu i pribor koji smiju imati sa sobom, rješava se posljednji rok DM. Zatim redom nastavnica na svakom satu prolazi svaki obrazovni ishod  iz Ispitnog kataloga kroz odgovarajuće zadatke iz udžbenika i već provedenih ispita, uz povremeno rješavanje cijelih ispitnih rokova gdje se na jednom mjestu isprepliću svi obrazovni ishodi. Zbog promjene nastavnih sadržaja u ispitu državne mature iz matematike, neki se nastavni sadržaji trebaju u potpunosti obraditi i izvježbati. To su:</w:t>
      </w:r>
    </w:p>
    <w:p w14:paraId="1AAD66D7" w14:textId="77777777" w:rsidR="00740941" w:rsidRPr="00655C88" w:rsidRDefault="00740941" w:rsidP="00740941">
      <w:pPr>
        <w:spacing w:after="0"/>
        <w:jc w:val="both"/>
        <w:rPr>
          <w:rFonts w:ascii="Comic Sans MS" w:hAnsi="Comic Sans MS"/>
          <w:sz w:val="20"/>
          <w:szCs w:val="20"/>
        </w:rPr>
      </w:pPr>
      <w:r w:rsidRPr="00655C88">
        <w:rPr>
          <w:rFonts w:ascii="Comic Sans MS" w:hAnsi="Comic Sans MS"/>
          <w:sz w:val="20"/>
          <w:szCs w:val="20"/>
        </w:rPr>
        <w:t>- aritmetički i geometriji niz</w:t>
      </w:r>
    </w:p>
    <w:p w14:paraId="094EFFBB" w14:textId="77777777" w:rsidR="00740941" w:rsidRPr="00655C88" w:rsidRDefault="00740941" w:rsidP="00740941">
      <w:pPr>
        <w:spacing w:after="0"/>
        <w:jc w:val="both"/>
        <w:rPr>
          <w:rFonts w:ascii="Comic Sans MS" w:hAnsi="Comic Sans MS"/>
          <w:sz w:val="20"/>
          <w:szCs w:val="20"/>
        </w:rPr>
      </w:pPr>
      <w:r w:rsidRPr="00655C88">
        <w:rPr>
          <w:rFonts w:ascii="Comic Sans MS" w:hAnsi="Comic Sans MS"/>
          <w:sz w:val="20"/>
          <w:szCs w:val="20"/>
        </w:rPr>
        <w:t>- vektori; prikaz, računanje</w:t>
      </w:r>
    </w:p>
    <w:p w14:paraId="36B55032" w14:textId="77777777" w:rsidR="00740941" w:rsidRPr="00655C88" w:rsidRDefault="00740941" w:rsidP="00740941">
      <w:pPr>
        <w:spacing w:after="0"/>
        <w:jc w:val="both"/>
        <w:rPr>
          <w:rFonts w:ascii="Comic Sans MS" w:hAnsi="Comic Sans MS"/>
          <w:sz w:val="20"/>
          <w:szCs w:val="20"/>
        </w:rPr>
      </w:pPr>
      <w:r w:rsidRPr="00655C88">
        <w:rPr>
          <w:rFonts w:ascii="Comic Sans MS" w:hAnsi="Comic Sans MS"/>
          <w:sz w:val="20"/>
          <w:szCs w:val="20"/>
        </w:rPr>
        <w:t>- statistička obrada podataka</w:t>
      </w:r>
    </w:p>
    <w:p w14:paraId="64D26EE5" w14:textId="77777777" w:rsidR="00740941" w:rsidRPr="00655C88" w:rsidRDefault="00740941" w:rsidP="00740941">
      <w:pPr>
        <w:spacing w:after="240"/>
        <w:jc w:val="both"/>
        <w:rPr>
          <w:rFonts w:ascii="Comic Sans MS" w:hAnsi="Comic Sans MS"/>
          <w:sz w:val="20"/>
          <w:szCs w:val="20"/>
        </w:rPr>
      </w:pPr>
      <w:r w:rsidRPr="00655C88">
        <w:rPr>
          <w:rFonts w:ascii="Comic Sans MS" w:hAnsi="Comic Sans MS"/>
          <w:sz w:val="20"/>
          <w:szCs w:val="20"/>
        </w:rPr>
        <w:t>- računanje vjerojatnosti</w:t>
      </w:r>
    </w:p>
    <w:p w14:paraId="77F53422" w14:textId="77777777" w:rsidR="00740941" w:rsidRPr="00655C88" w:rsidRDefault="00740941" w:rsidP="00740941">
      <w:pPr>
        <w:spacing w:after="0" w:line="240" w:lineRule="auto"/>
        <w:jc w:val="both"/>
        <w:rPr>
          <w:rFonts w:ascii="Comic Sans MS" w:hAnsi="Comic Sans MS"/>
          <w:b/>
          <w:sz w:val="14"/>
          <w:szCs w:val="12"/>
          <w:u w:val="single"/>
        </w:rPr>
      </w:pPr>
      <w:r w:rsidRPr="00655C88">
        <w:rPr>
          <w:rFonts w:ascii="Comic Sans MS" w:hAnsi="Comic Sans MS"/>
          <w:sz w:val="20"/>
          <w:szCs w:val="20"/>
        </w:rPr>
        <w:t>Učenici na svakom nastavnom satu dobiju fotokopirane zadatke koje rješavaju, kao i domaći rad s ciljem samostalnog rada kod kuće. Nastavnica potiče razgovor i stalno postavljanje pitanja s učeničke strane jer je cilj otkloniti nejasnoće i motivirati učenike za samostalno rješavanje problema. Kako je vrlo važna komunikacija i razgovor  te  stalno praćenje rada učenika, potiču se i na individualne konzultacije i razgovor o zadacima u unaprijed dogovoreno vrijeme.</w:t>
      </w:r>
    </w:p>
    <w:p w14:paraId="14DE009A" w14:textId="77777777" w:rsidR="00035523" w:rsidRPr="00035523" w:rsidRDefault="00035523" w:rsidP="007C4C95">
      <w:pPr>
        <w:pStyle w:val="Naslov2"/>
        <w:rPr>
          <w:rFonts w:cs="Calibri"/>
        </w:rPr>
      </w:pPr>
      <w:r w:rsidRPr="00035523">
        <w:rPr>
          <w:sz w:val="14"/>
          <w:szCs w:val="12"/>
        </w:rPr>
        <w:br w:type="page"/>
      </w:r>
      <w:bookmarkStart w:id="117" w:name="_Toc115452015"/>
      <w:r w:rsidRPr="00035523">
        <w:t>Dodatna nastava iz engleskog jezika- pripreme za državnu maturu</w:t>
      </w:r>
      <w:bookmarkEnd w:id="117"/>
    </w:p>
    <w:tbl>
      <w:tblPr>
        <w:tblW w:w="9288" w:type="dxa"/>
        <w:tblLook w:val="00A0" w:firstRow="1" w:lastRow="0" w:firstColumn="1" w:lastColumn="0" w:noHBand="0" w:noVBand="0"/>
      </w:tblPr>
      <w:tblGrid>
        <w:gridCol w:w="3369"/>
        <w:gridCol w:w="5919"/>
      </w:tblGrid>
      <w:tr w:rsidR="00035523" w14:paraId="1D3B6F37" w14:textId="77777777" w:rsidTr="002D000E">
        <w:tc>
          <w:tcPr>
            <w:tcW w:w="3369" w:type="dxa"/>
            <w:tcBorders>
              <w:top w:val="dotted" w:sz="4" w:space="0" w:color="000000"/>
              <w:bottom w:val="dotted" w:sz="4" w:space="0" w:color="000000"/>
              <w:right w:val="dotted" w:sz="4" w:space="0" w:color="000000"/>
            </w:tcBorders>
            <w:shd w:val="clear" w:color="auto" w:fill="auto"/>
          </w:tcPr>
          <w:p w14:paraId="23C9DE5A"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1263E456" w14:textId="77777777" w:rsidR="00035523" w:rsidRPr="00131BFA" w:rsidRDefault="00035523" w:rsidP="002D000E">
            <w:pPr>
              <w:spacing w:after="0" w:line="240" w:lineRule="auto"/>
              <w:rPr>
                <w:rFonts w:ascii="Comic Sans MS" w:hAnsi="Comic Sans MS" w:cs="Andalus"/>
                <w:color w:val="262626"/>
                <w:sz w:val="20"/>
                <w:szCs w:val="20"/>
              </w:rPr>
            </w:pPr>
            <w:r w:rsidRPr="00131BFA">
              <w:rPr>
                <w:rFonts w:ascii="Comic Sans MS" w:hAnsi="Comic Sans MS" w:cs="Calibri Light"/>
                <w:b/>
                <w:bCs/>
                <w:color w:val="262626"/>
                <w:sz w:val="20"/>
                <w:szCs w:val="20"/>
                <w:lang w:eastAsia="ar-SA"/>
              </w:rPr>
              <w:t>Dodatna nastava iz engleskog jezika- pripreme za državnu maturu</w:t>
            </w:r>
          </w:p>
        </w:tc>
      </w:tr>
      <w:tr w:rsidR="00035523" w14:paraId="6678F10E" w14:textId="77777777" w:rsidTr="002D000E">
        <w:tc>
          <w:tcPr>
            <w:tcW w:w="3369" w:type="dxa"/>
            <w:tcBorders>
              <w:top w:val="dotted" w:sz="4" w:space="0" w:color="000000"/>
              <w:bottom w:val="dotted" w:sz="4" w:space="0" w:color="000000"/>
              <w:right w:val="dotted" w:sz="4" w:space="0" w:color="000000"/>
            </w:tcBorders>
            <w:shd w:val="clear" w:color="auto" w:fill="auto"/>
          </w:tcPr>
          <w:p w14:paraId="0C265EC2"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370E00C9"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F40DD5C" w14:textId="77777777" w:rsidR="00035523" w:rsidRPr="00131BFA" w:rsidRDefault="00035523" w:rsidP="002D000E">
            <w:pPr>
              <w:spacing w:after="0" w:line="240" w:lineRule="auto"/>
              <w:rPr>
                <w:rFonts w:ascii="Comic Sans MS" w:hAnsi="Comic Sans MS"/>
                <w:sz w:val="20"/>
                <w:szCs w:val="20"/>
              </w:rPr>
            </w:pPr>
            <w:r>
              <w:rPr>
                <w:rFonts w:ascii="Comic Sans MS" w:hAnsi="Comic Sans MS"/>
                <w:sz w:val="20"/>
                <w:szCs w:val="20"/>
              </w:rPr>
              <w:t>Zrinka Paladin</w:t>
            </w:r>
          </w:p>
        </w:tc>
      </w:tr>
      <w:tr w:rsidR="00035523" w14:paraId="016B3DE4" w14:textId="77777777" w:rsidTr="002D000E">
        <w:tc>
          <w:tcPr>
            <w:tcW w:w="3369" w:type="dxa"/>
            <w:tcBorders>
              <w:top w:val="dotted" w:sz="4" w:space="0" w:color="000000"/>
              <w:bottom w:val="dotted" w:sz="4" w:space="0" w:color="000000"/>
              <w:right w:val="dotted" w:sz="4" w:space="0" w:color="000000"/>
            </w:tcBorders>
            <w:shd w:val="clear" w:color="auto" w:fill="auto"/>
          </w:tcPr>
          <w:p w14:paraId="48C48FBC"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37CAFD7C"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cs="Calibri Light"/>
                <w:sz w:val="20"/>
                <w:szCs w:val="20"/>
                <w:lang w:eastAsia="ar-SA"/>
              </w:rPr>
              <w:t>4.a/c/d</w:t>
            </w:r>
          </w:p>
        </w:tc>
      </w:tr>
      <w:tr w:rsidR="00035523" w14:paraId="5597A02D" w14:textId="77777777" w:rsidTr="002D000E">
        <w:tc>
          <w:tcPr>
            <w:tcW w:w="3369" w:type="dxa"/>
            <w:tcBorders>
              <w:top w:val="dotted" w:sz="4" w:space="0" w:color="000000"/>
              <w:bottom w:val="dotted" w:sz="4" w:space="0" w:color="000000"/>
              <w:right w:val="dotted" w:sz="4" w:space="0" w:color="000000"/>
            </w:tcBorders>
            <w:shd w:val="clear" w:color="auto" w:fill="auto"/>
          </w:tcPr>
          <w:p w14:paraId="0A31FE04"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3AEA9D0C" w14:textId="77777777" w:rsidR="00035523" w:rsidRPr="00131BFA" w:rsidRDefault="00035523" w:rsidP="002D000E">
            <w:pPr>
              <w:spacing w:after="0" w:line="240" w:lineRule="auto"/>
              <w:rPr>
                <w:rFonts w:ascii="Comic Sans MS" w:hAnsi="Comic Sans MS" w:cs="Andalus"/>
                <w:color w:val="262626"/>
                <w:sz w:val="20"/>
                <w:szCs w:val="20"/>
              </w:rPr>
            </w:pPr>
          </w:p>
        </w:tc>
      </w:tr>
      <w:tr w:rsidR="00035523" w14:paraId="2FEAE3E3" w14:textId="77777777" w:rsidTr="002D000E">
        <w:tc>
          <w:tcPr>
            <w:tcW w:w="3369" w:type="dxa"/>
            <w:tcBorders>
              <w:top w:val="dotted" w:sz="4" w:space="0" w:color="000000"/>
              <w:bottom w:val="dotted" w:sz="4" w:space="0" w:color="000000"/>
              <w:right w:val="dotted" w:sz="4" w:space="0" w:color="000000"/>
            </w:tcBorders>
            <w:shd w:val="clear" w:color="auto" w:fill="auto"/>
          </w:tcPr>
          <w:p w14:paraId="34E8B32B"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5E2E43C6"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sz w:val="20"/>
                <w:szCs w:val="20"/>
              </w:rPr>
              <w:t>64</w:t>
            </w:r>
          </w:p>
        </w:tc>
      </w:tr>
      <w:tr w:rsidR="00035523" w14:paraId="2DEE36B6" w14:textId="77777777" w:rsidTr="002D000E">
        <w:tc>
          <w:tcPr>
            <w:tcW w:w="3369" w:type="dxa"/>
            <w:tcBorders>
              <w:top w:val="dotted" w:sz="4" w:space="0" w:color="000000"/>
              <w:bottom w:val="dotted" w:sz="4" w:space="0" w:color="000000"/>
              <w:right w:val="dotted" w:sz="4" w:space="0" w:color="000000"/>
            </w:tcBorders>
            <w:shd w:val="clear" w:color="auto" w:fill="595959"/>
          </w:tcPr>
          <w:p w14:paraId="613556F3"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5655A029" w14:textId="77777777" w:rsidR="00035523" w:rsidRPr="00131BFA" w:rsidRDefault="00035523" w:rsidP="002D000E">
            <w:pPr>
              <w:spacing w:after="0" w:line="240" w:lineRule="auto"/>
              <w:rPr>
                <w:rFonts w:ascii="Comic Sans MS" w:hAnsi="Comic Sans MS" w:cs="Andalus"/>
                <w:color w:val="262626"/>
                <w:sz w:val="20"/>
                <w:szCs w:val="20"/>
              </w:rPr>
            </w:pPr>
          </w:p>
        </w:tc>
      </w:tr>
      <w:tr w:rsidR="00035523" w14:paraId="4D39B7D1" w14:textId="77777777" w:rsidTr="002D000E">
        <w:tc>
          <w:tcPr>
            <w:tcW w:w="3369" w:type="dxa"/>
            <w:tcBorders>
              <w:top w:val="dotted" w:sz="4" w:space="0" w:color="000000"/>
              <w:bottom w:val="dotted" w:sz="4" w:space="0" w:color="000000"/>
              <w:right w:val="dotted" w:sz="4" w:space="0" w:color="000000"/>
            </w:tcBorders>
            <w:shd w:val="clear" w:color="auto" w:fill="auto"/>
          </w:tcPr>
          <w:p w14:paraId="26B5BA96" w14:textId="77777777" w:rsidR="00035523" w:rsidRDefault="00035523" w:rsidP="002D000E">
            <w:pPr>
              <w:spacing w:after="0" w:line="240" w:lineRule="auto"/>
              <w:rPr>
                <w:rFonts w:ascii="Comic Sans MS" w:hAnsi="Comic Sans MS" w:cs="Andalus"/>
                <w:b/>
                <w:color w:val="262626"/>
                <w:sz w:val="20"/>
                <w:szCs w:val="20"/>
              </w:rPr>
            </w:pPr>
          </w:p>
          <w:p w14:paraId="24C3D77F"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082EF629" w14:textId="77777777" w:rsidR="00035523" w:rsidRDefault="00035523" w:rsidP="002D000E">
            <w:pPr>
              <w:spacing w:after="0" w:line="240" w:lineRule="auto"/>
              <w:rPr>
                <w:rFonts w:ascii="Comic Sans MS" w:hAnsi="Comic Sans MS" w:cs="Andalus"/>
                <w:b/>
                <w:color w:val="262626"/>
                <w:sz w:val="20"/>
                <w:szCs w:val="20"/>
              </w:rPr>
            </w:pPr>
          </w:p>
          <w:p w14:paraId="0CA64044" w14:textId="77777777" w:rsidR="00035523" w:rsidRDefault="00035523" w:rsidP="002D000E">
            <w:pPr>
              <w:spacing w:after="0" w:line="240" w:lineRule="auto"/>
              <w:rPr>
                <w:rFonts w:ascii="Comic Sans MS" w:hAnsi="Comic Sans MS" w:cs="Andalus"/>
                <w:b/>
                <w:color w:val="262626"/>
                <w:sz w:val="20"/>
                <w:szCs w:val="20"/>
              </w:rPr>
            </w:pPr>
          </w:p>
          <w:p w14:paraId="60FC1B1C"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2A8FA08" w14:textId="77777777" w:rsidR="00035523" w:rsidRPr="00131BFA" w:rsidRDefault="00035523" w:rsidP="002D000E">
            <w:pPr>
              <w:suppressAutoHyphens/>
              <w:snapToGrid w:val="0"/>
              <w:spacing w:after="0" w:line="240" w:lineRule="auto"/>
              <w:rPr>
                <w:rFonts w:ascii="Comic Sans MS" w:hAnsi="Comic Sans MS" w:cs="Calibri Light"/>
                <w:color w:val="262626"/>
                <w:sz w:val="20"/>
                <w:szCs w:val="20"/>
                <w:lang w:eastAsia="ar-SA"/>
              </w:rPr>
            </w:pPr>
          </w:p>
          <w:p w14:paraId="678CDE38"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Priprema učenika za uspješno polaganje državne mature, posebno učenika koji će ići na A razinu.</w:t>
            </w:r>
          </w:p>
          <w:p w14:paraId="2235F7F7"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Usvajanje novog vokabulara i složenijih gramatičkih struktura, razvijanje vještina čitanja, pisanja i govora, aktivno korištenje stranog jezika u komunikaciji</w:t>
            </w:r>
          </w:p>
          <w:p w14:paraId="0B768E9C"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 xml:space="preserve">Upoznavanje sa državnom maturom, tipovima zadatka </w:t>
            </w:r>
          </w:p>
          <w:p w14:paraId="5E499BE9"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Poticanje učenika na samostalno istraživanje i samostalnost u radu, te razvijanje radnih navika</w:t>
            </w:r>
          </w:p>
          <w:p w14:paraId="48EF1E0C"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Poticanje učenika na čitanje tekstova na engleskom jeziku</w:t>
            </w:r>
          </w:p>
          <w:p w14:paraId="18609B7D" w14:textId="77777777" w:rsidR="00035523" w:rsidRPr="00131BFA" w:rsidRDefault="00035523" w:rsidP="002D000E">
            <w:pPr>
              <w:pStyle w:val="Odlomakpopisa"/>
              <w:spacing w:after="0" w:line="240" w:lineRule="auto"/>
              <w:ind w:left="340"/>
              <w:jc w:val="both"/>
              <w:rPr>
                <w:rFonts w:ascii="Comic Sans MS" w:hAnsi="Comic Sans MS" w:cs="Andalus"/>
                <w:color w:val="262626"/>
                <w:sz w:val="20"/>
                <w:szCs w:val="20"/>
              </w:rPr>
            </w:pPr>
          </w:p>
        </w:tc>
      </w:tr>
      <w:tr w:rsidR="00035523" w14:paraId="0DD01742" w14:textId="77777777" w:rsidTr="002D000E">
        <w:tc>
          <w:tcPr>
            <w:tcW w:w="3369" w:type="dxa"/>
            <w:tcBorders>
              <w:top w:val="dotted" w:sz="4" w:space="0" w:color="000000"/>
              <w:bottom w:val="dotted" w:sz="4" w:space="0" w:color="000000"/>
              <w:right w:val="dotted" w:sz="4" w:space="0" w:color="000000"/>
            </w:tcBorders>
            <w:shd w:val="clear" w:color="auto" w:fill="auto"/>
          </w:tcPr>
          <w:p w14:paraId="3A4DA99D"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5070B9F6"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 xml:space="preserve">Upoznavanje učenika sa katalogom državne mature </w:t>
            </w:r>
          </w:p>
          <w:p w14:paraId="0F9AE89D"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Rješavanje zadataka sa državne mature i zadataka sličnog tipa- zadaci razumijevanja čitanjem i slušanjem, te pisanje eseja</w:t>
            </w:r>
          </w:p>
          <w:p w14:paraId="44DA8522"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 xml:space="preserve">Usvajanje novog vokabulara </w:t>
            </w:r>
          </w:p>
          <w:p w14:paraId="0E3248BD"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 xml:space="preserve">Ponavljanje gramatičkih struktura </w:t>
            </w:r>
          </w:p>
          <w:p w14:paraId="3A1D36E7" w14:textId="77777777" w:rsidR="00035523" w:rsidRPr="00131BFA" w:rsidRDefault="00035523" w:rsidP="002D000E">
            <w:pPr>
              <w:suppressAutoHyphens/>
              <w:spacing w:after="0" w:line="240" w:lineRule="auto"/>
              <w:rPr>
                <w:rFonts w:ascii="Comic Sans MS" w:hAnsi="Comic Sans MS" w:cs="Andalus"/>
                <w:color w:val="262626"/>
                <w:sz w:val="20"/>
                <w:szCs w:val="20"/>
              </w:rPr>
            </w:pPr>
            <w:r w:rsidRPr="00131BFA">
              <w:rPr>
                <w:rFonts w:ascii="Comic Sans MS" w:hAnsi="Comic Sans MS" w:cs="Calibri Light"/>
                <w:color w:val="262626"/>
                <w:sz w:val="20"/>
                <w:szCs w:val="20"/>
                <w:lang w:eastAsia="ar-SA"/>
              </w:rPr>
              <w:t xml:space="preserve"> </w:t>
            </w:r>
          </w:p>
        </w:tc>
      </w:tr>
      <w:tr w:rsidR="00035523" w14:paraId="75197C72" w14:textId="77777777" w:rsidTr="002D000E">
        <w:tc>
          <w:tcPr>
            <w:tcW w:w="3369" w:type="dxa"/>
            <w:tcBorders>
              <w:top w:val="dotted" w:sz="4" w:space="0" w:color="000000"/>
              <w:bottom w:val="dotted" w:sz="4" w:space="0" w:color="000000"/>
              <w:right w:val="dotted" w:sz="4" w:space="0" w:color="000000"/>
            </w:tcBorders>
            <w:shd w:val="clear" w:color="auto" w:fill="auto"/>
          </w:tcPr>
          <w:p w14:paraId="03190291"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71842201" w14:textId="77777777" w:rsidR="00035523" w:rsidRPr="00035523"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Zrinka Paladin</w:t>
            </w:r>
            <w:r w:rsidR="007861A1">
              <w:rPr>
                <w:rFonts w:ascii="Comic Sans MS" w:hAnsi="Comic Sans MS" w:cs="Calibri Light"/>
                <w:color w:val="262626"/>
                <w:sz w:val="20"/>
                <w:szCs w:val="20"/>
                <w:lang w:eastAsia="ar-SA"/>
              </w:rPr>
              <w:t>, prof.</w:t>
            </w:r>
          </w:p>
        </w:tc>
      </w:tr>
      <w:tr w:rsidR="00035523" w14:paraId="690C1EFE" w14:textId="77777777" w:rsidTr="002D000E">
        <w:tc>
          <w:tcPr>
            <w:tcW w:w="3369" w:type="dxa"/>
            <w:tcBorders>
              <w:top w:val="dotted" w:sz="4" w:space="0" w:color="000000"/>
              <w:bottom w:val="dotted" w:sz="4" w:space="0" w:color="000000"/>
              <w:right w:val="dotted" w:sz="4" w:space="0" w:color="000000"/>
            </w:tcBorders>
            <w:shd w:val="clear" w:color="auto" w:fill="auto"/>
          </w:tcPr>
          <w:p w14:paraId="6DC80A89"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2E4923FB" w14:textId="77777777" w:rsidR="00035523" w:rsidRDefault="00035523" w:rsidP="002D000E">
            <w:pPr>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 xml:space="preserve"> Dodatna nastava održavat će se dva sata tjedno u dva dogovorena termina. Učenici će imati mogućnost individualnih konzultacija jednom tjedno.</w:t>
            </w:r>
          </w:p>
          <w:p w14:paraId="46F6118D" w14:textId="77777777" w:rsidR="007861A1" w:rsidRPr="00131BFA" w:rsidRDefault="007861A1" w:rsidP="002D000E">
            <w:pPr>
              <w:spacing w:after="0" w:line="240" w:lineRule="auto"/>
              <w:rPr>
                <w:rFonts w:ascii="Comic Sans MS" w:hAnsi="Comic Sans MS"/>
                <w:color w:val="262626"/>
                <w:sz w:val="20"/>
                <w:szCs w:val="20"/>
              </w:rPr>
            </w:pPr>
          </w:p>
        </w:tc>
      </w:tr>
      <w:tr w:rsidR="00035523" w14:paraId="18D49B61" w14:textId="77777777" w:rsidTr="002D000E">
        <w:tc>
          <w:tcPr>
            <w:tcW w:w="3369" w:type="dxa"/>
            <w:tcBorders>
              <w:top w:val="dotted" w:sz="4" w:space="0" w:color="000000"/>
              <w:bottom w:val="dotted" w:sz="4" w:space="0" w:color="000000"/>
              <w:right w:val="dotted" w:sz="4" w:space="0" w:color="000000"/>
            </w:tcBorders>
            <w:shd w:val="clear" w:color="auto" w:fill="auto"/>
          </w:tcPr>
          <w:p w14:paraId="110DEF23"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5E9BC4AA" w14:textId="77777777" w:rsidR="00035523" w:rsidRPr="00131BFA" w:rsidRDefault="00035523" w:rsidP="002D000E">
            <w:pPr>
              <w:spacing w:line="240" w:lineRule="auto"/>
              <w:jc w:val="both"/>
              <w:rPr>
                <w:rFonts w:ascii="Comic Sans MS" w:hAnsi="Comic Sans MS"/>
                <w:sz w:val="20"/>
                <w:szCs w:val="20"/>
              </w:rPr>
            </w:pPr>
            <w:r w:rsidRPr="00131BFA">
              <w:rPr>
                <w:rFonts w:ascii="Comic Sans MS" w:hAnsi="Comic Sans MS" w:cs="Calibri Light"/>
                <w:color w:val="262626"/>
                <w:sz w:val="20"/>
                <w:szCs w:val="20"/>
                <w:lang w:eastAsia="ar-SA"/>
              </w:rPr>
              <w:t>rujan 2022.- svibanj 2023.</w:t>
            </w:r>
          </w:p>
        </w:tc>
      </w:tr>
      <w:tr w:rsidR="00035523" w14:paraId="32111F1F" w14:textId="77777777" w:rsidTr="002D000E">
        <w:tc>
          <w:tcPr>
            <w:tcW w:w="3369" w:type="dxa"/>
            <w:tcBorders>
              <w:top w:val="dotted" w:sz="4" w:space="0" w:color="000000"/>
              <w:bottom w:val="dotted" w:sz="4" w:space="0" w:color="000000"/>
              <w:right w:val="dotted" w:sz="4" w:space="0" w:color="000000"/>
            </w:tcBorders>
            <w:shd w:val="clear" w:color="auto" w:fill="auto"/>
          </w:tcPr>
          <w:p w14:paraId="2F59A81D"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D932C24" w14:textId="77777777" w:rsidR="00035523" w:rsidRPr="00131BFA" w:rsidRDefault="00035523" w:rsidP="002D000E">
            <w:pPr>
              <w:spacing w:after="120" w:line="240" w:lineRule="auto"/>
              <w:rPr>
                <w:rFonts w:ascii="Comic Sans MS" w:hAnsi="Comic Sans MS" w:cs="Candara"/>
                <w:color w:val="262626"/>
                <w:sz w:val="20"/>
                <w:szCs w:val="20"/>
              </w:rPr>
            </w:pPr>
            <w:r w:rsidRPr="00131BFA">
              <w:rPr>
                <w:rFonts w:ascii="Comic Sans MS" w:hAnsi="Comic Sans MS" w:cs="Calibri Light"/>
                <w:color w:val="262626"/>
                <w:sz w:val="20"/>
                <w:szCs w:val="20"/>
                <w:lang w:eastAsia="ar-SA"/>
              </w:rPr>
              <w:t>Praćenje rada i postignuća učenika usmenim i pismenim putem s ciljem utvrđivanja kvalitete i opsega usvojenog znanja te povratne informacije jesu li učenici zadovoljili svoje interese kroz različite nastavne sadržaje</w:t>
            </w:r>
          </w:p>
        </w:tc>
      </w:tr>
      <w:tr w:rsidR="00035523" w14:paraId="12A3BEF7" w14:textId="77777777" w:rsidTr="002D000E">
        <w:tc>
          <w:tcPr>
            <w:tcW w:w="3369" w:type="dxa"/>
            <w:tcBorders>
              <w:top w:val="dotted" w:sz="4" w:space="0" w:color="000000"/>
              <w:bottom w:val="dotted" w:sz="4" w:space="0" w:color="000000"/>
              <w:right w:val="dotted" w:sz="4" w:space="0" w:color="000000"/>
            </w:tcBorders>
            <w:shd w:val="clear" w:color="auto" w:fill="auto"/>
          </w:tcPr>
          <w:p w14:paraId="55E3AB06"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1A24D8F4" w14:textId="77777777" w:rsidR="00035523" w:rsidRPr="00131BFA" w:rsidRDefault="00035523" w:rsidP="002D000E">
            <w:pPr>
              <w:spacing w:after="120"/>
              <w:rPr>
                <w:rFonts w:ascii="Comic Sans MS" w:hAnsi="Comic Sans MS"/>
                <w:sz w:val="20"/>
                <w:szCs w:val="20"/>
              </w:rPr>
            </w:pPr>
            <w:r w:rsidRPr="00131BFA">
              <w:rPr>
                <w:rFonts w:ascii="Comic Sans MS" w:hAnsi="Comic Sans MS" w:cs="Calibri Light"/>
                <w:color w:val="262626"/>
                <w:sz w:val="20"/>
                <w:szCs w:val="20"/>
                <w:lang w:eastAsia="ar-SA"/>
              </w:rPr>
              <w:t>troškovi fotokopiranja potrebnih materijala</w:t>
            </w:r>
          </w:p>
        </w:tc>
      </w:tr>
    </w:tbl>
    <w:p w14:paraId="2EE1D7A8" w14:textId="77777777" w:rsidR="00035523" w:rsidRPr="00131BFA" w:rsidRDefault="00035523" w:rsidP="00035523">
      <w:pPr>
        <w:suppressAutoHyphens/>
        <w:jc w:val="both"/>
        <w:rPr>
          <w:rFonts w:ascii="Comic Sans MS" w:hAnsi="Comic Sans MS" w:cs="Calibri Light"/>
          <w:b/>
          <w:bCs/>
          <w:sz w:val="20"/>
          <w:szCs w:val="20"/>
          <w:u w:val="single"/>
          <w:lang w:eastAsia="ar-SA"/>
        </w:rPr>
      </w:pPr>
      <w:r w:rsidRPr="00131BFA">
        <w:rPr>
          <w:rFonts w:ascii="Comic Sans MS" w:hAnsi="Comic Sans MS" w:cs="Calibri Light"/>
          <w:b/>
          <w:bCs/>
          <w:sz w:val="20"/>
          <w:szCs w:val="20"/>
          <w:u w:val="single"/>
          <w:lang w:eastAsia="ar-SA"/>
        </w:rPr>
        <w:t xml:space="preserve">Opis aktivnosti: </w:t>
      </w:r>
    </w:p>
    <w:p w14:paraId="291B1E47" w14:textId="77777777" w:rsidR="00035523" w:rsidRPr="00131BFA" w:rsidRDefault="00035523" w:rsidP="00035523">
      <w:pPr>
        <w:suppressAutoHyphens/>
        <w:spacing w:after="0"/>
        <w:jc w:val="both"/>
        <w:rPr>
          <w:rFonts w:ascii="Comic Sans MS" w:hAnsi="Comic Sans MS" w:cs="Calibri Light"/>
          <w:sz w:val="20"/>
          <w:szCs w:val="20"/>
          <w:lang w:eastAsia="ar-SA"/>
        </w:rPr>
      </w:pPr>
      <w:r w:rsidRPr="00131BFA">
        <w:rPr>
          <w:rFonts w:ascii="Comic Sans MS" w:hAnsi="Comic Sans MS" w:cs="Calibri Light"/>
          <w:sz w:val="20"/>
          <w:szCs w:val="20"/>
          <w:lang w:eastAsia="ar-SA"/>
        </w:rPr>
        <w:t>Učenike upoznati sa ispitnim katalogom državne mature i proći sve tehničke detalje (trajanje, vrste zadataka, ljestvice vrednovanja, ishodi koji se ispituju).</w:t>
      </w:r>
    </w:p>
    <w:p w14:paraId="10653FE5" w14:textId="77777777" w:rsidR="00035523" w:rsidRPr="00131BFA" w:rsidRDefault="00035523" w:rsidP="00035523">
      <w:pPr>
        <w:suppressAutoHyphens/>
        <w:spacing w:after="0"/>
        <w:jc w:val="both"/>
        <w:rPr>
          <w:rFonts w:ascii="Comic Sans MS" w:eastAsia="DFKai-SB" w:hAnsi="Comic Sans MS" w:cs="Calibri Light"/>
          <w:sz w:val="20"/>
          <w:szCs w:val="20"/>
          <w:lang w:eastAsia="ar-SA"/>
        </w:rPr>
      </w:pPr>
      <w:r w:rsidRPr="00131BFA">
        <w:rPr>
          <w:rFonts w:ascii="Comic Sans MS" w:hAnsi="Comic Sans MS" w:cs="Calibri Light"/>
          <w:sz w:val="20"/>
          <w:szCs w:val="20"/>
          <w:lang w:eastAsia="ar-SA"/>
        </w:rPr>
        <w:t>Na svakom satu učenici rješavaju zadatke sa prijašnjih rokova mature i ponavljaju određene gramatičke strukture ili rade na usvajanju novog vokabulara kroz dodatne zadatke koje nastavnica pripremi.</w:t>
      </w:r>
    </w:p>
    <w:p w14:paraId="1750ED37"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-Upoznavanje učenika sa državnom maturom, ispitnim katalogom i ishodima koji se ispituju</w:t>
      </w:r>
    </w:p>
    <w:p w14:paraId="16A9133A"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-Razlika između A i B razine mature</w:t>
      </w:r>
    </w:p>
    <w:p w14:paraId="6F534D0B"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-Rješavanje tipova zadataka koji su zastupljeni na maturi- strategije rješavanja svakog od tipova zadataka</w:t>
      </w:r>
    </w:p>
    <w:p w14:paraId="69BF88F1"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Pisanje eseja- struktura i sadržaj- kriteriji vrednovanja</w:t>
      </w:r>
    </w:p>
    <w:p w14:paraId="73F57FC2"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Ponavljanje i uvježbavanje složenijih gramatičkih struktura, vrsta riječi, sintakse i slično</w:t>
      </w:r>
    </w:p>
    <w:p w14:paraId="2C331922"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Usvajanje novog vokabulara</w:t>
      </w:r>
    </w:p>
    <w:p w14:paraId="3F57F74E" w14:textId="77777777" w:rsidR="00035523" w:rsidRPr="00131BFA" w:rsidRDefault="00035523" w:rsidP="00035523">
      <w:pPr>
        <w:spacing w:after="0"/>
        <w:jc w:val="both"/>
        <w:rPr>
          <w:rFonts w:ascii="Comic Sans MS" w:hAnsi="Comic Sans MS"/>
          <w:b/>
          <w:bCs/>
          <w:sz w:val="20"/>
          <w:szCs w:val="20"/>
        </w:rPr>
      </w:pPr>
      <w:r w:rsidRPr="00131BFA">
        <w:rPr>
          <w:rFonts w:ascii="Comic Sans MS" w:hAnsi="Comic Sans MS"/>
          <w:b/>
          <w:bCs/>
          <w:sz w:val="20"/>
          <w:szCs w:val="20"/>
        </w:rPr>
        <w:t>Ishodi</w:t>
      </w:r>
    </w:p>
    <w:p w14:paraId="2CB74FE4" w14:textId="77777777" w:rsidR="00035523" w:rsidRPr="00131BFA" w:rsidRDefault="00035523" w:rsidP="00035523">
      <w:pPr>
        <w:spacing w:after="0"/>
        <w:jc w:val="both"/>
        <w:rPr>
          <w:rFonts w:ascii="Comic Sans MS" w:hAnsi="Comic Sans MS"/>
          <w:b/>
          <w:bCs/>
          <w:sz w:val="20"/>
          <w:szCs w:val="20"/>
        </w:rPr>
      </w:pPr>
      <w:r w:rsidRPr="00131BFA">
        <w:rPr>
          <w:rFonts w:ascii="Comic Sans MS" w:hAnsi="Comic Sans MS"/>
          <w:b/>
          <w:bCs/>
          <w:sz w:val="20"/>
          <w:szCs w:val="20"/>
        </w:rPr>
        <w:t>Razumijevanje čitanjem</w:t>
      </w:r>
    </w:p>
    <w:p w14:paraId="0F80AE87"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Prema obrazovnim ishodima predmetnoga kurikuluma učenik: </w:t>
      </w:r>
    </w:p>
    <w:p w14:paraId="56B43C92"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procjenjuje duži izvorni ili prilagođen tekst pri slušanju i čitanju (SŠ (1) EJ A.4.1.): </w:t>
      </w:r>
    </w:p>
    <w:p w14:paraId="5B848A79"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pokazuje razumijevanje teksta opće tematike </w:t>
      </w:r>
    </w:p>
    <w:p w14:paraId="06C13135"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kritički procjenjuje glavnu poruku, ključne i specifične informacije i implicitne poruke u tekstu predviđa sadržaj na temelju ustroja teksta i procjenjuje kako struktura teksta i njegove karakteristike utječu na čitatelja i služe namjeni teksta</w:t>
      </w:r>
    </w:p>
    <w:p w14:paraId="3C896B49"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-analizira jednostavne književne tekstove (SŠ (1) EJ A.4.2.): </w:t>
      </w:r>
    </w:p>
    <w:p w14:paraId="7EE5AFB9"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analizira književne tekstove prilagođene razini znanja</w:t>
      </w:r>
    </w:p>
    <w:p w14:paraId="4C93551A"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Učenik može u pisanom tekstu različite dužine:</w:t>
      </w:r>
    </w:p>
    <w:p w14:paraId="4B349AE4"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odrediti osnovni smisao teksta </w:t>
      </w:r>
    </w:p>
    <w:p w14:paraId="3C26EB81"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utvrditi glavne misli </w:t>
      </w:r>
    </w:p>
    <w:p w14:paraId="3C258310"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razlikovati pojedine informacije </w:t>
      </w:r>
    </w:p>
    <w:p w14:paraId="0621D66E"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zaključiti iz implicitne poruke </w:t>
      </w:r>
    </w:p>
    <w:p w14:paraId="5B2BF6BA"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utvrditi logičke i složenije značenjske veze u tekstu </w:t>
      </w:r>
    </w:p>
    <w:p w14:paraId="40A52353"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predvidjeti sadržaj na temelju jezičnoga ustroja teksta</w:t>
      </w:r>
    </w:p>
    <w:p w14:paraId="1A48F442" w14:textId="77777777" w:rsidR="00035523" w:rsidRPr="00131BFA" w:rsidRDefault="00035523" w:rsidP="00035523">
      <w:pPr>
        <w:spacing w:after="0"/>
        <w:jc w:val="both"/>
        <w:rPr>
          <w:rFonts w:ascii="Comic Sans MS" w:hAnsi="Comic Sans MS"/>
          <w:sz w:val="20"/>
          <w:szCs w:val="20"/>
        </w:rPr>
      </w:pPr>
    </w:p>
    <w:p w14:paraId="7BCF37ED" w14:textId="77777777" w:rsidR="00035523" w:rsidRPr="00131BFA" w:rsidRDefault="00035523" w:rsidP="00035523">
      <w:pPr>
        <w:spacing w:after="0"/>
        <w:jc w:val="both"/>
        <w:rPr>
          <w:rFonts w:ascii="Comic Sans MS" w:hAnsi="Comic Sans MS"/>
          <w:b/>
          <w:bCs/>
          <w:sz w:val="20"/>
          <w:szCs w:val="20"/>
        </w:rPr>
      </w:pPr>
      <w:r w:rsidRPr="00131BFA">
        <w:rPr>
          <w:rFonts w:ascii="Comic Sans MS" w:hAnsi="Comic Sans MS"/>
          <w:b/>
          <w:bCs/>
          <w:sz w:val="20"/>
          <w:szCs w:val="20"/>
        </w:rPr>
        <w:t>Razumijevanje slušanjem</w:t>
      </w:r>
    </w:p>
    <w:p w14:paraId="57A188E4"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Prema obrazovnim ishodima predmetnoga kurikuluma učenik: </w:t>
      </w:r>
    </w:p>
    <w:p w14:paraId="6B0D6E2A"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procjenjuje duži izvorni ili prilagođen tekst pri slušanju i čitanju: </w:t>
      </w:r>
    </w:p>
    <w:p w14:paraId="7D482B34"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pokazuje razumijevanje teksta opće tematike </w:t>
      </w:r>
    </w:p>
    <w:p w14:paraId="54AE6419"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kritički procjenjuje glavnu poruku, ključne i specifične informacije i implicitne poruke u tekstu  predviđa sadržaj na temelju ustroja teksta i procjenjuje kako struktura teksta i njegove karakteristike utječu na čitatelja i služe namjeni teksta (SŠ (1) EJ A.4.1.).</w:t>
      </w:r>
    </w:p>
    <w:p w14:paraId="4142F6D0"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Učenik može u govorenome tekstu različite dužine:</w:t>
      </w:r>
    </w:p>
    <w:p w14:paraId="41035A56"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 odrediti osnovni smisao teksta </w:t>
      </w:r>
    </w:p>
    <w:p w14:paraId="38AD67BD"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utvrditi glavne misli </w:t>
      </w:r>
    </w:p>
    <w:p w14:paraId="6F7196F9"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razlikovati pojedine informacije </w:t>
      </w:r>
    </w:p>
    <w:p w14:paraId="73B9BC13"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zaključiti iz implicitne poruke</w:t>
      </w:r>
    </w:p>
    <w:p w14:paraId="37711B37" w14:textId="77777777" w:rsidR="00035523" w:rsidRPr="00131BFA" w:rsidRDefault="00035523" w:rsidP="00035523">
      <w:pPr>
        <w:spacing w:after="0"/>
        <w:jc w:val="both"/>
        <w:rPr>
          <w:rFonts w:ascii="Comic Sans MS" w:hAnsi="Comic Sans MS"/>
          <w:sz w:val="20"/>
          <w:szCs w:val="20"/>
        </w:rPr>
      </w:pPr>
    </w:p>
    <w:p w14:paraId="092DDFA1" w14:textId="77777777" w:rsidR="00035523" w:rsidRPr="00131BFA" w:rsidRDefault="00035523" w:rsidP="00035523">
      <w:pPr>
        <w:spacing w:after="0"/>
        <w:jc w:val="both"/>
        <w:rPr>
          <w:rFonts w:ascii="Comic Sans MS" w:hAnsi="Comic Sans MS"/>
          <w:b/>
          <w:bCs/>
          <w:sz w:val="20"/>
          <w:szCs w:val="20"/>
        </w:rPr>
      </w:pPr>
      <w:r w:rsidRPr="00131BFA">
        <w:rPr>
          <w:rFonts w:ascii="Comic Sans MS" w:hAnsi="Comic Sans MS"/>
          <w:b/>
          <w:bCs/>
          <w:sz w:val="20"/>
          <w:szCs w:val="20"/>
        </w:rPr>
        <w:t>Pisanje</w:t>
      </w:r>
    </w:p>
    <w:p w14:paraId="3FE8E460"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Prema obrazovnim ishodima predmetnoga kurikuluma učenik: </w:t>
      </w:r>
    </w:p>
    <w:p w14:paraId="648E1C40"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piše tekst vrlo složene jezične strukture, različitih dužina, stilova i namjena (SŠ (1) EJ A.4.5.): </w:t>
      </w:r>
    </w:p>
    <w:p w14:paraId="3ADEBA3D"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planira strukturu i sadržaj teksta </w:t>
      </w:r>
    </w:p>
    <w:p w14:paraId="0D9B7AB9"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organizira tekst različitih dužina u odlomke </w:t>
      </w:r>
    </w:p>
    <w:p w14:paraId="20BFC667"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koristi se primjerenim veznim sredstvima i složenim jezičnim strukturama </w:t>
      </w:r>
    </w:p>
    <w:p w14:paraId="782B23EC"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primjenjuje pravopisna pravila i odgovarajuća stilistička sredstva kako bi postigao odgovarajući efekt  uređuje, tj. ispravlja svoj tekst.</w:t>
      </w:r>
    </w:p>
    <w:p w14:paraId="2A0E1204"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Učenik može:</w:t>
      </w:r>
    </w:p>
    <w:p w14:paraId="78D5F1E6"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 u skladu s tekstnom vrstom razviti zadanu temu prema sadržajnim odrednicama, obrazložiti gledišta i potkrijepiti argumente pojašnjenjima ili primjerima </w:t>
      </w:r>
    </w:p>
    <w:p w14:paraId="42AE0B93"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u skladu s tekstnom vrstom smisleno i logički organizirati rečenice i odlomke u tekstu te se pritom koristiti uobičajenim načinima i sredstvima za povezivanje i strukturiranje teksta </w:t>
      </w:r>
    </w:p>
    <w:p w14:paraId="29FEEC88"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xml:space="preserve">• upotrijebiti prikladne i pravopisno ispravne leksičke strukture </w:t>
      </w:r>
    </w:p>
    <w:p w14:paraId="33C4E6FD"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 ispravno upotrijebiti složenije gramatičke strukture.</w:t>
      </w:r>
    </w:p>
    <w:p w14:paraId="23DE39A0" w14:textId="77777777" w:rsidR="00035523" w:rsidRDefault="00035523" w:rsidP="00035523">
      <w:pPr>
        <w:spacing w:after="0"/>
        <w:jc w:val="both"/>
        <w:rPr>
          <w:rFonts w:ascii="Comic Sans MS" w:hAnsi="Comic Sans MS"/>
          <w:sz w:val="20"/>
          <w:szCs w:val="20"/>
        </w:rPr>
      </w:pPr>
    </w:p>
    <w:p w14:paraId="1F556E11" w14:textId="77777777" w:rsidR="00035523" w:rsidRPr="00131BFA" w:rsidRDefault="00035523" w:rsidP="00035523">
      <w:pPr>
        <w:spacing w:after="0"/>
        <w:jc w:val="both"/>
        <w:rPr>
          <w:rFonts w:ascii="Comic Sans MS" w:hAnsi="Comic Sans MS"/>
          <w:sz w:val="20"/>
          <w:szCs w:val="20"/>
        </w:rPr>
      </w:pPr>
      <w:r w:rsidRPr="00131BFA">
        <w:rPr>
          <w:rFonts w:ascii="Comic Sans MS" w:hAnsi="Comic Sans MS"/>
          <w:sz w:val="20"/>
          <w:szCs w:val="20"/>
        </w:rPr>
        <w:t>Međupredmetne teme ishodi:</w:t>
      </w:r>
    </w:p>
    <w:p w14:paraId="2B6C4BD5" w14:textId="77777777" w:rsidR="00035523" w:rsidRPr="00131BFA" w:rsidRDefault="00035523" w:rsidP="00035523">
      <w:pPr>
        <w:spacing w:after="0"/>
        <w:jc w:val="both"/>
        <w:rPr>
          <w:rFonts w:ascii="Comic Sans MS" w:hAnsi="Comic Sans MS"/>
          <w:bCs/>
          <w:sz w:val="20"/>
          <w:szCs w:val="20"/>
        </w:rPr>
      </w:pPr>
      <w:r w:rsidRPr="00131BFA">
        <w:rPr>
          <w:rFonts w:ascii="Comic Sans MS" w:hAnsi="Comic Sans MS"/>
          <w:bCs/>
          <w:sz w:val="20"/>
          <w:szCs w:val="20"/>
        </w:rPr>
        <w:t>osr A.5.3.Razvija svoje potencijale.</w:t>
      </w:r>
    </w:p>
    <w:p w14:paraId="74A5F30E" w14:textId="77777777" w:rsidR="00035523" w:rsidRPr="00131BFA" w:rsidRDefault="00035523" w:rsidP="00035523">
      <w:pPr>
        <w:spacing w:after="0"/>
        <w:jc w:val="both"/>
        <w:rPr>
          <w:rFonts w:ascii="Comic Sans MS" w:hAnsi="Comic Sans MS"/>
          <w:bCs/>
          <w:sz w:val="20"/>
          <w:szCs w:val="20"/>
        </w:rPr>
      </w:pPr>
      <w:r w:rsidRPr="00131BFA">
        <w:rPr>
          <w:rFonts w:ascii="Comic Sans MS" w:hAnsi="Comic Sans MS"/>
          <w:bCs/>
          <w:sz w:val="20"/>
          <w:szCs w:val="20"/>
        </w:rPr>
        <w:t>osr A.5.4.Upravlja svojim obrazovnim i profesionalnim putem.</w:t>
      </w:r>
    </w:p>
    <w:p w14:paraId="1D6A67A2" w14:textId="77777777" w:rsidR="00035523" w:rsidRPr="00131BFA" w:rsidRDefault="00035523" w:rsidP="00035523">
      <w:pPr>
        <w:spacing w:after="0"/>
        <w:jc w:val="both"/>
        <w:rPr>
          <w:rFonts w:ascii="Comic Sans MS" w:hAnsi="Comic Sans MS"/>
          <w:bCs/>
          <w:sz w:val="20"/>
          <w:szCs w:val="20"/>
        </w:rPr>
      </w:pPr>
      <w:r w:rsidRPr="00131BFA">
        <w:rPr>
          <w:rFonts w:ascii="Comic Sans MS" w:hAnsi="Comic Sans MS"/>
          <w:bCs/>
          <w:sz w:val="20"/>
          <w:szCs w:val="20"/>
        </w:rPr>
        <w:t>osr B.5.2.Suradnički uči i radi u timu.</w:t>
      </w:r>
    </w:p>
    <w:p w14:paraId="16167BF5" w14:textId="77777777" w:rsidR="00035523" w:rsidRPr="00131BFA" w:rsidRDefault="00035523" w:rsidP="00035523">
      <w:pPr>
        <w:spacing w:after="0"/>
        <w:jc w:val="both"/>
        <w:rPr>
          <w:rFonts w:ascii="Comic Sans MS" w:hAnsi="Comic Sans MS"/>
          <w:bCs/>
          <w:sz w:val="20"/>
          <w:szCs w:val="20"/>
        </w:rPr>
      </w:pPr>
      <w:r w:rsidRPr="00131BFA">
        <w:rPr>
          <w:rFonts w:ascii="Comic Sans MS" w:hAnsi="Comic Sans MS"/>
          <w:bCs/>
          <w:sz w:val="20"/>
          <w:szCs w:val="20"/>
        </w:rPr>
        <w:t>uku A.4/5.1.Učenik samostalno traži nove informacije iz različitih izvora, transformira ih u novo znanje i uspješno primjenjuje pri rješavanju problema.</w:t>
      </w:r>
    </w:p>
    <w:p w14:paraId="779E3221" w14:textId="77777777" w:rsidR="00035523" w:rsidRPr="00131BFA" w:rsidRDefault="00035523" w:rsidP="00035523">
      <w:pPr>
        <w:spacing w:after="0"/>
        <w:jc w:val="both"/>
        <w:rPr>
          <w:rFonts w:ascii="Comic Sans MS" w:hAnsi="Comic Sans MS"/>
          <w:bCs/>
          <w:sz w:val="20"/>
          <w:szCs w:val="20"/>
        </w:rPr>
      </w:pPr>
      <w:r w:rsidRPr="00131BFA">
        <w:rPr>
          <w:rFonts w:ascii="Comic Sans MS" w:hAnsi="Comic Sans MS"/>
          <w:bCs/>
          <w:sz w:val="20"/>
          <w:szCs w:val="20"/>
        </w:rPr>
        <w:t>uku A.4/5.2Učenik se koristi različitim strategijama učenja i samostalno ih primjenjuje u ostvarivanju ciljeva učenja i rješavanju problema u svim područjima učenja.</w:t>
      </w:r>
    </w:p>
    <w:p w14:paraId="0AF60AD0" w14:textId="77777777" w:rsidR="00035523" w:rsidRPr="00131BFA" w:rsidRDefault="00035523" w:rsidP="00035523">
      <w:pPr>
        <w:spacing w:after="0"/>
        <w:jc w:val="both"/>
        <w:rPr>
          <w:rFonts w:ascii="Comic Sans MS" w:hAnsi="Comic Sans MS"/>
          <w:bCs/>
          <w:sz w:val="20"/>
          <w:szCs w:val="20"/>
        </w:rPr>
      </w:pPr>
      <w:r w:rsidRPr="00131BFA">
        <w:rPr>
          <w:rFonts w:ascii="Comic Sans MS" w:hAnsi="Comic Sans MS"/>
          <w:bCs/>
          <w:sz w:val="20"/>
          <w:szCs w:val="20"/>
        </w:rPr>
        <w:t>uku A.4/5.3. Učenik kreativno djeluje u različitim područjima učenja.</w:t>
      </w:r>
    </w:p>
    <w:p w14:paraId="1C09738E" w14:textId="77777777" w:rsidR="00035523" w:rsidRPr="00131BFA" w:rsidRDefault="00035523" w:rsidP="00035523">
      <w:pPr>
        <w:spacing w:after="0"/>
        <w:jc w:val="both"/>
        <w:rPr>
          <w:rFonts w:ascii="Comic Sans MS" w:hAnsi="Comic Sans MS"/>
          <w:bCs/>
          <w:sz w:val="20"/>
          <w:szCs w:val="20"/>
        </w:rPr>
      </w:pPr>
      <w:r w:rsidRPr="00131BFA">
        <w:rPr>
          <w:rFonts w:ascii="Comic Sans MS" w:hAnsi="Comic Sans MS"/>
          <w:bCs/>
          <w:sz w:val="20"/>
          <w:szCs w:val="20"/>
        </w:rPr>
        <w:t>uku A.4/5.4.Učenik samostalno kritički promišlja i vrednuje ideje.</w:t>
      </w:r>
    </w:p>
    <w:p w14:paraId="31A2C596" w14:textId="77777777" w:rsidR="00035523" w:rsidRPr="00131BFA" w:rsidRDefault="00035523" w:rsidP="00035523">
      <w:pPr>
        <w:spacing w:after="0"/>
        <w:jc w:val="both"/>
        <w:rPr>
          <w:rFonts w:ascii="Comic Sans MS" w:hAnsi="Comic Sans MS"/>
          <w:bCs/>
          <w:sz w:val="20"/>
          <w:szCs w:val="20"/>
        </w:rPr>
      </w:pPr>
      <w:r w:rsidRPr="00131BFA">
        <w:rPr>
          <w:rFonts w:ascii="Comic Sans MS" w:hAnsi="Comic Sans MS"/>
          <w:bCs/>
          <w:sz w:val="20"/>
          <w:szCs w:val="20"/>
        </w:rPr>
        <w:t>uku B.4/5.1.Učenik samostalno određuje ciljeve učenja, odabire pristup učenju te planira učenje.</w:t>
      </w:r>
    </w:p>
    <w:p w14:paraId="4C82CB68" w14:textId="77777777" w:rsidR="00035523" w:rsidRPr="00131BFA" w:rsidRDefault="00035523" w:rsidP="00035523">
      <w:pPr>
        <w:spacing w:after="0"/>
        <w:jc w:val="both"/>
        <w:rPr>
          <w:rFonts w:ascii="Comic Sans MS" w:hAnsi="Comic Sans MS"/>
          <w:bCs/>
          <w:sz w:val="20"/>
          <w:szCs w:val="20"/>
        </w:rPr>
      </w:pPr>
      <w:r w:rsidRPr="00131BFA">
        <w:rPr>
          <w:rFonts w:ascii="Comic Sans MS" w:hAnsi="Comic Sans MS"/>
          <w:bCs/>
          <w:sz w:val="20"/>
          <w:szCs w:val="20"/>
        </w:rPr>
        <w:t>uku D.4/5.2.Učenik ostvaruje dobru komunikaciju s drugima, uspješno surađuje u različitim situacijama i spreman je zatražiti i ponuditi pomoć.</w:t>
      </w:r>
    </w:p>
    <w:p w14:paraId="50C22C4C" w14:textId="77777777" w:rsidR="00C329E5" w:rsidRPr="005D7C28" w:rsidRDefault="00F17B0D" w:rsidP="007C4C95">
      <w:pPr>
        <w:pStyle w:val="Naslov2"/>
        <w:rPr>
          <w:rFonts w:cs="Calibri"/>
        </w:rPr>
      </w:pPr>
      <w:r>
        <w:rPr>
          <w:sz w:val="4"/>
          <w:szCs w:val="2"/>
        </w:rPr>
        <w:br w:type="page"/>
      </w:r>
      <w:bookmarkStart w:id="118" w:name="_Toc115452016"/>
      <w:r w:rsidR="00C329E5" w:rsidRPr="005D7C28">
        <w:t>Dodatna nastava iz engleskog jezika</w:t>
      </w:r>
      <w:bookmarkEnd w:id="118"/>
    </w:p>
    <w:tbl>
      <w:tblPr>
        <w:tblW w:w="9288" w:type="dxa"/>
        <w:tblLook w:val="00A0" w:firstRow="1" w:lastRow="0" w:firstColumn="1" w:lastColumn="0" w:noHBand="0" w:noVBand="0"/>
      </w:tblPr>
      <w:tblGrid>
        <w:gridCol w:w="3369"/>
        <w:gridCol w:w="5919"/>
      </w:tblGrid>
      <w:tr w:rsidR="00F17B0D" w:rsidRPr="00F17B0D" w14:paraId="1933A66C" w14:textId="77777777" w:rsidTr="00C329E5">
        <w:tc>
          <w:tcPr>
            <w:tcW w:w="3369" w:type="dxa"/>
            <w:tcBorders>
              <w:top w:val="dotted" w:sz="4" w:space="0" w:color="000000"/>
              <w:bottom w:val="dotted" w:sz="4" w:space="0" w:color="000000"/>
              <w:right w:val="dotted" w:sz="4" w:space="0" w:color="000000"/>
            </w:tcBorders>
            <w:shd w:val="clear" w:color="auto" w:fill="auto"/>
          </w:tcPr>
          <w:p w14:paraId="442A3F71"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23D0B81B" w14:textId="77777777" w:rsidR="00F17B0D" w:rsidRPr="00F17B0D" w:rsidRDefault="00F17B0D" w:rsidP="00F17B0D">
            <w:pPr>
              <w:spacing w:after="0" w:line="240" w:lineRule="auto"/>
              <w:rPr>
                <w:rFonts w:ascii="Comic Sans MS" w:hAnsi="Comic Sans MS" w:cs="Andalus"/>
                <w:color w:val="262626"/>
                <w:sz w:val="20"/>
                <w:szCs w:val="20"/>
              </w:rPr>
            </w:pPr>
            <w:r w:rsidRPr="00F17B0D">
              <w:rPr>
                <w:rFonts w:ascii="Comic Sans MS" w:hAnsi="Comic Sans MS" w:cs="Calibri Light"/>
                <w:b/>
                <w:bCs/>
                <w:color w:val="262626"/>
                <w:sz w:val="20"/>
                <w:szCs w:val="20"/>
                <w:lang w:eastAsia="ar-SA"/>
              </w:rPr>
              <w:t>Dodatna nastava iz engleskog jezika</w:t>
            </w:r>
          </w:p>
        </w:tc>
      </w:tr>
      <w:tr w:rsidR="00F17B0D" w:rsidRPr="00F17B0D" w14:paraId="15DE00B5" w14:textId="77777777" w:rsidTr="00C329E5">
        <w:tc>
          <w:tcPr>
            <w:tcW w:w="3369" w:type="dxa"/>
            <w:tcBorders>
              <w:top w:val="dotted" w:sz="4" w:space="0" w:color="000000"/>
              <w:bottom w:val="dotted" w:sz="4" w:space="0" w:color="000000"/>
              <w:right w:val="dotted" w:sz="4" w:space="0" w:color="000000"/>
            </w:tcBorders>
            <w:shd w:val="clear" w:color="auto" w:fill="auto"/>
          </w:tcPr>
          <w:p w14:paraId="6D844311"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Nastavnik:</w:t>
            </w:r>
          </w:p>
          <w:p w14:paraId="060DC81C" w14:textId="77777777" w:rsidR="00F17B0D" w:rsidRPr="00F17B0D" w:rsidRDefault="00F17B0D" w:rsidP="00F17B0D">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9C2810F" w14:textId="77777777" w:rsidR="00F17B0D" w:rsidRPr="00F17B0D" w:rsidRDefault="00F17B0D" w:rsidP="00F17B0D">
            <w:pPr>
              <w:spacing w:after="0" w:line="240" w:lineRule="auto"/>
              <w:rPr>
                <w:rFonts w:ascii="Comic Sans MS" w:hAnsi="Comic Sans MS"/>
                <w:sz w:val="20"/>
                <w:szCs w:val="20"/>
              </w:rPr>
            </w:pPr>
            <w:r w:rsidRPr="00F17B0D">
              <w:rPr>
                <w:rFonts w:ascii="Comic Sans MS" w:hAnsi="Comic Sans MS"/>
                <w:sz w:val="20"/>
                <w:szCs w:val="20"/>
              </w:rPr>
              <w:t>Marina Parać</w:t>
            </w:r>
          </w:p>
        </w:tc>
      </w:tr>
      <w:tr w:rsidR="00F17B0D" w:rsidRPr="00F17B0D" w14:paraId="6D5A673B" w14:textId="77777777" w:rsidTr="00C329E5">
        <w:tc>
          <w:tcPr>
            <w:tcW w:w="3369" w:type="dxa"/>
            <w:tcBorders>
              <w:top w:val="dotted" w:sz="4" w:space="0" w:color="000000"/>
              <w:bottom w:val="dotted" w:sz="4" w:space="0" w:color="000000"/>
              <w:right w:val="dotted" w:sz="4" w:space="0" w:color="000000"/>
            </w:tcBorders>
            <w:shd w:val="clear" w:color="auto" w:fill="auto"/>
          </w:tcPr>
          <w:p w14:paraId="00CDD495"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73610DC6" w14:textId="77777777" w:rsidR="00F17B0D" w:rsidRPr="00F17B0D" w:rsidRDefault="00F17B0D" w:rsidP="00F17B0D">
            <w:pPr>
              <w:spacing w:after="0" w:line="240" w:lineRule="auto"/>
              <w:rPr>
                <w:rFonts w:ascii="Comic Sans MS" w:hAnsi="Comic Sans MS"/>
                <w:sz w:val="20"/>
                <w:szCs w:val="20"/>
              </w:rPr>
            </w:pPr>
            <w:r w:rsidRPr="00F17B0D">
              <w:rPr>
                <w:rFonts w:ascii="Comic Sans MS" w:hAnsi="Comic Sans MS" w:cs="Calibri Light"/>
                <w:sz w:val="20"/>
                <w:szCs w:val="20"/>
                <w:lang w:eastAsia="ar-SA"/>
              </w:rPr>
              <w:t>1. A/C i 3. A/C</w:t>
            </w:r>
          </w:p>
        </w:tc>
      </w:tr>
      <w:tr w:rsidR="00F17B0D" w:rsidRPr="00F17B0D" w14:paraId="2BF787DE" w14:textId="77777777" w:rsidTr="00C329E5">
        <w:tc>
          <w:tcPr>
            <w:tcW w:w="3369" w:type="dxa"/>
            <w:tcBorders>
              <w:top w:val="dotted" w:sz="4" w:space="0" w:color="000000"/>
              <w:bottom w:val="dotted" w:sz="4" w:space="0" w:color="000000"/>
              <w:right w:val="dotted" w:sz="4" w:space="0" w:color="000000"/>
            </w:tcBorders>
            <w:shd w:val="clear" w:color="auto" w:fill="auto"/>
          </w:tcPr>
          <w:p w14:paraId="40372304"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1E472F8A" w14:textId="77777777" w:rsidR="00F17B0D" w:rsidRPr="00F17B0D" w:rsidRDefault="00F17B0D" w:rsidP="00F17B0D">
            <w:pPr>
              <w:spacing w:after="0" w:line="240" w:lineRule="auto"/>
              <w:rPr>
                <w:rFonts w:ascii="Comic Sans MS" w:hAnsi="Comic Sans MS" w:cs="Andalus"/>
                <w:color w:val="262626"/>
                <w:sz w:val="20"/>
                <w:szCs w:val="20"/>
              </w:rPr>
            </w:pPr>
            <w:r w:rsidRPr="00F17B0D">
              <w:rPr>
                <w:rFonts w:ascii="Comic Sans MS" w:hAnsi="Comic Sans MS" w:cs="Andalus"/>
                <w:color w:val="262626"/>
                <w:sz w:val="20"/>
                <w:szCs w:val="20"/>
              </w:rPr>
              <w:t>20</w:t>
            </w:r>
          </w:p>
        </w:tc>
      </w:tr>
      <w:tr w:rsidR="00F17B0D" w:rsidRPr="00F17B0D" w14:paraId="414CE6C2" w14:textId="77777777" w:rsidTr="00C329E5">
        <w:tc>
          <w:tcPr>
            <w:tcW w:w="3369" w:type="dxa"/>
            <w:tcBorders>
              <w:top w:val="dotted" w:sz="4" w:space="0" w:color="000000"/>
              <w:bottom w:val="dotted" w:sz="4" w:space="0" w:color="000000"/>
              <w:right w:val="dotted" w:sz="4" w:space="0" w:color="000000"/>
            </w:tcBorders>
            <w:shd w:val="clear" w:color="auto" w:fill="auto"/>
          </w:tcPr>
          <w:p w14:paraId="5224151B"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4D4A9542" w14:textId="77777777" w:rsidR="00F17B0D" w:rsidRPr="00F17B0D" w:rsidRDefault="00F17B0D" w:rsidP="00F17B0D">
            <w:pPr>
              <w:spacing w:after="0" w:line="240" w:lineRule="auto"/>
              <w:rPr>
                <w:rFonts w:ascii="Comic Sans MS" w:hAnsi="Comic Sans MS"/>
                <w:sz w:val="20"/>
                <w:szCs w:val="20"/>
              </w:rPr>
            </w:pPr>
            <w:r w:rsidRPr="00F17B0D">
              <w:rPr>
                <w:rFonts w:ascii="Comic Sans MS" w:hAnsi="Comic Sans MS"/>
                <w:sz w:val="20"/>
                <w:szCs w:val="20"/>
              </w:rPr>
              <w:t>35</w:t>
            </w:r>
          </w:p>
        </w:tc>
      </w:tr>
      <w:tr w:rsidR="00F17B0D" w:rsidRPr="00F17B0D" w14:paraId="7A9D132C" w14:textId="77777777" w:rsidTr="00C329E5">
        <w:tc>
          <w:tcPr>
            <w:tcW w:w="3369" w:type="dxa"/>
            <w:tcBorders>
              <w:top w:val="dotted" w:sz="4" w:space="0" w:color="000000"/>
              <w:bottom w:val="dotted" w:sz="4" w:space="0" w:color="000000"/>
              <w:right w:val="dotted" w:sz="4" w:space="0" w:color="000000"/>
            </w:tcBorders>
            <w:shd w:val="clear" w:color="auto" w:fill="595959"/>
          </w:tcPr>
          <w:p w14:paraId="3E3D7BE4" w14:textId="77777777" w:rsidR="00F17B0D" w:rsidRPr="00F17B0D" w:rsidRDefault="00F17B0D" w:rsidP="00F17B0D">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57C6A461" w14:textId="77777777" w:rsidR="00F17B0D" w:rsidRPr="00F17B0D" w:rsidRDefault="00F17B0D" w:rsidP="00F17B0D">
            <w:pPr>
              <w:spacing w:after="0" w:line="240" w:lineRule="auto"/>
              <w:rPr>
                <w:rFonts w:ascii="Comic Sans MS" w:hAnsi="Comic Sans MS" w:cs="Andalus"/>
                <w:color w:val="262626"/>
                <w:sz w:val="20"/>
                <w:szCs w:val="20"/>
              </w:rPr>
            </w:pPr>
          </w:p>
        </w:tc>
      </w:tr>
      <w:tr w:rsidR="00F17B0D" w:rsidRPr="00F17B0D" w14:paraId="48A248B9" w14:textId="77777777" w:rsidTr="00C329E5">
        <w:tc>
          <w:tcPr>
            <w:tcW w:w="3369" w:type="dxa"/>
            <w:tcBorders>
              <w:top w:val="dotted" w:sz="4" w:space="0" w:color="000000"/>
              <w:bottom w:val="dotted" w:sz="4" w:space="0" w:color="000000"/>
              <w:right w:val="dotted" w:sz="4" w:space="0" w:color="000000"/>
            </w:tcBorders>
            <w:shd w:val="clear" w:color="auto" w:fill="auto"/>
          </w:tcPr>
          <w:p w14:paraId="76F57B70" w14:textId="77777777" w:rsidR="00F17B0D" w:rsidRPr="00F17B0D" w:rsidRDefault="00F17B0D" w:rsidP="00F17B0D">
            <w:pPr>
              <w:spacing w:after="0" w:line="240" w:lineRule="auto"/>
              <w:rPr>
                <w:rFonts w:ascii="Comic Sans MS" w:hAnsi="Comic Sans MS" w:cs="Andalus"/>
                <w:b/>
                <w:color w:val="262626"/>
                <w:sz w:val="20"/>
                <w:szCs w:val="20"/>
              </w:rPr>
            </w:pPr>
          </w:p>
          <w:p w14:paraId="428D6CA7"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Ciljevi:</w:t>
            </w:r>
          </w:p>
          <w:p w14:paraId="468E0AF9" w14:textId="77777777" w:rsidR="00F17B0D" w:rsidRPr="00F17B0D" w:rsidRDefault="00F17B0D" w:rsidP="00F17B0D">
            <w:pPr>
              <w:spacing w:after="0" w:line="240" w:lineRule="auto"/>
              <w:rPr>
                <w:rFonts w:ascii="Comic Sans MS" w:hAnsi="Comic Sans MS" w:cs="Andalus"/>
                <w:b/>
                <w:color w:val="262626"/>
                <w:sz w:val="20"/>
                <w:szCs w:val="20"/>
              </w:rPr>
            </w:pPr>
          </w:p>
          <w:p w14:paraId="5247D729" w14:textId="77777777" w:rsidR="00F17B0D" w:rsidRPr="00F17B0D" w:rsidRDefault="00F17B0D" w:rsidP="00F17B0D">
            <w:pPr>
              <w:spacing w:after="0" w:line="240" w:lineRule="auto"/>
              <w:rPr>
                <w:rFonts w:ascii="Comic Sans MS" w:hAnsi="Comic Sans MS" w:cs="Andalus"/>
                <w:b/>
                <w:color w:val="262626"/>
                <w:sz w:val="20"/>
                <w:szCs w:val="20"/>
              </w:rPr>
            </w:pPr>
          </w:p>
          <w:p w14:paraId="29161E88" w14:textId="77777777" w:rsidR="00F17B0D" w:rsidRPr="00F17B0D" w:rsidRDefault="00F17B0D" w:rsidP="00F17B0D">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09E0AB1" w14:textId="77777777" w:rsidR="00F17B0D" w:rsidRPr="00F17B0D" w:rsidRDefault="00F17B0D" w:rsidP="00F17B0D">
            <w:pPr>
              <w:suppressAutoHyphens/>
              <w:spacing w:after="0" w:line="240" w:lineRule="auto"/>
              <w:rPr>
                <w:rFonts w:ascii="Comic Sans MS" w:hAnsi="Comic Sans MS" w:cs="Calibri Light"/>
                <w:color w:val="262626"/>
                <w:sz w:val="20"/>
                <w:szCs w:val="20"/>
                <w:lang w:eastAsia="ar-SA"/>
              </w:rPr>
            </w:pPr>
          </w:p>
          <w:p w14:paraId="5A0D067C" w14:textId="77777777" w:rsidR="00F17B0D" w:rsidRPr="00F17B0D" w:rsidRDefault="00F17B0D" w:rsidP="00F17B0D">
            <w:pPr>
              <w:suppressAutoHyphens/>
              <w:spacing w:after="0" w:line="240" w:lineRule="auto"/>
              <w:rPr>
                <w:rFonts w:ascii="Comic Sans MS" w:hAnsi="Comic Sans MS" w:cs="Calibri Light"/>
                <w:color w:val="262626"/>
                <w:sz w:val="20"/>
                <w:szCs w:val="20"/>
                <w:lang w:eastAsia="ar-SA"/>
              </w:rPr>
            </w:pPr>
            <w:r w:rsidRPr="00F17B0D">
              <w:rPr>
                <w:rFonts w:ascii="Comic Sans MS" w:hAnsi="Comic Sans MS" w:cs="Calibri Light"/>
                <w:color w:val="262626"/>
                <w:sz w:val="20"/>
                <w:szCs w:val="20"/>
                <w:lang w:eastAsia="ar-SA"/>
              </w:rPr>
              <w:t>Poticanje učenika na kreativno pisanje na engleskom jeziku</w:t>
            </w:r>
          </w:p>
          <w:p w14:paraId="40BEA940" w14:textId="77777777" w:rsidR="00F17B0D" w:rsidRPr="00F17B0D" w:rsidRDefault="00F17B0D" w:rsidP="00F17B0D">
            <w:pPr>
              <w:suppressAutoHyphens/>
              <w:spacing w:after="0" w:line="240" w:lineRule="auto"/>
              <w:rPr>
                <w:rFonts w:ascii="Comic Sans MS" w:hAnsi="Comic Sans MS" w:cs="Calibri Light"/>
                <w:color w:val="262626"/>
                <w:sz w:val="20"/>
                <w:szCs w:val="20"/>
                <w:lang w:eastAsia="ar-SA"/>
              </w:rPr>
            </w:pPr>
            <w:r w:rsidRPr="00F17B0D">
              <w:rPr>
                <w:rFonts w:ascii="Comic Sans MS" w:hAnsi="Comic Sans MS" w:cs="Calibri Light"/>
                <w:color w:val="262626"/>
                <w:sz w:val="20"/>
                <w:szCs w:val="20"/>
                <w:lang w:eastAsia="ar-SA"/>
              </w:rPr>
              <w:t>Usvajanje novog vokabulara i složenijih gramatičkih struktura, razvijanje vještina čitanja, pisanja i govora, aktivno korištenje stranog jezika u komunikaciji</w:t>
            </w:r>
          </w:p>
          <w:p w14:paraId="6D6FCCCC" w14:textId="77777777" w:rsidR="00F17B0D" w:rsidRPr="00F17B0D" w:rsidRDefault="00F17B0D" w:rsidP="00F17B0D">
            <w:pPr>
              <w:suppressAutoHyphens/>
              <w:spacing w:after="0" w:line="240" w:lineRule="auto"/>
              <w:rPr>
                <w:rFonts w:ascii="Comic Sans MS" w:hAnsi="Comic Sans MS" w:cs="Calibri Light"/>
                <w:color w:val="262626"/>
                <w:sz w:val="20"/>
                <w:szCs w:val="20"/>
                <w:lang w:eastAsia="ar-SA"/>
              </w:rPr>
            </w:pPr>
            <w:r w:rsidRPr="00F17B0D">
              <w:rPr>
                <w:rFonts w:ascii="Comic Sans MS" w:hAnsi="Comic Sans MS" w:cs="Calibri Light"/>
                <w:color w:val="262626"/>
                <w:sz w:val="20"/>
                <w:szCs w:val="20"/>
                <w:lang w:eastAsia="ar-SA"/>
              </w:rPr>
              <w:t>Poticanje učenika na samostalno istraživanje i samostalnost u radu, te razvijanje radnih navika</w:t>
            </w:r>
          </w:p>
          <w:p w14:paraId="75109210" w14:textId="77777777" w:rsidR="00F17B0D" w:rsidRPr="00F17B0D" w:rsidRDefault="00F17B0D" w:rsidP="00F17B0D">
            <w:pPr>
              <w:suppressAutoHyphens/>
              <w:spacing w:after="0" w:line="240" w:lineRule="auto"/>
              <w:rPr>
                <w:rFonts w:ascii="Comic Sans MS" w:hAnsi="Comic Sans MS" w:cs="Calibri Light"/>
                <w:color w:val="262626"/>
                <w:sz w:val="20"/>
                <w:szCs w:val="20"/>
                <w:lang w:eastAsia="ar-SA"/>
              </w:rPr>
            </w:pPr>
            <w:r w:rsidRPr="00F17B0D">
              <w:rPr>
                <w:rFonts w:ascii="Comic Sans MS" w:hAnsi="Comic Sans MS" w:cs="Calibri Light"/>
                <w:color w:val="262626"/>
                <w:sz w:val="20"/>
                <w:szCs w:val="20"/>
                <w:lang w:eastAsia="ar-SA"/>
              </w:rPr>
              <w:t>Poticanje učenika na čitanje tekstova na engleskom jeziku</w:t>
            </w:r>
          </w:p>
          <w:p w14:paraId="17C055A5" w14:textId="77777777" w:rsidR="00F17B0D" w:rsidRPr="00F17B0D" w:rsidRDefault="00F17B0D" w:rsidP="00F17B0D">
            <w:pPr>
              <w:spacing w:after="0" w:line="240" w:lineRule="auto"/>
              <w:ind w:left="340"/>
              <w:contextualSpacing/>
              <w:jc w:val="both"/>
              <w:rPr>
                <w:rFonts w:ascii="Comic Sans MS" w:hAnsi="Comic Sans MS" w:cs="Andalus"/>
                <w:color w:val="262626"/>
                <w:sz w:val="20"/>
                <w:szCs w:val="20"/>
              </w:rPr>
            </w:pPr>
          </w:p>
        </w:tc>
      </w:tr>
      <w:tr w:rsidR="00F17B0D" w:rsidRPr="00F17B0D" w14:paraId="754C4B06" w14:textId="77777777" w:rsidTr="00C329E5">
        <w:tc>
          <w:tcPr>
            <w:tcW w:w="3369" w:type="dxa"/>
            <w:tcBorders>
              <w:top w:val="dotted" w:sz="4" w:space="0" w:color="000000"/>
              <w:bottom w:val="dotted" w:sz="4" w:space="0" w:color="000000"/>
              <w:right w:val="dotted" w:sz="4" w:space="0" w:color="000000"/>
            </w:tcBorders>
            <w:shd w:val="clear" w:color="auto" w:fill="auto"/>
          </w:tcPr>
          <w:p w14:paraId="14CCBA60"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0D16AE33" w14:textId="77777777" w:rsidR="00F17B0D" w:rsidRPr="00F17B0D" w:rsidRDefault="00F17B0D" w:rsidP="00F17B0D">
            <w:pPr>
              <w:suppressAutoHyphens/>
              <w:spacing w:after="0" w:line="240" w:lineRule="auto"/>
              <w:rPr>
                <w:rFonts w:ascii="Comic Sans MS" w:hAnsi="Comic Sans MS" w:cs="Calibri Light"/>
                <w:color w:val="262626"/>
                <w:sz w:val="20"/>
                <w:szCs w:val="20"/>
                <w:lang w:eastAsia="ar-SA"/>
              </w:rPr>
            </w:pPr>
            <w:r w:rsidRPr="00F17B0D">
              <w:rPr>
                <w:rFonts w:ascii="Comic Sans MS" w:hAnsi="Comic Sans MS" w:cs="Calibri Light"/>
                <w:color w:val="262626"/>
                <w:sz w:val="20"/>
                <w:szCs w:val="20"/>
                <w:lang w:eastAsia="ar-SA"/>
              </w:rPr>
              <w:t xml:space="preserve">Usvajanje novog vokabulara </w:t>
            </w:r>
          </w:p>
          <w:p w14:paraId="3A258C48" w14:textId="77777777" w:rsidR="00F17B0D" w:rsidRPr="00F17B0D" w:rsidRDefault="00F17B0D" w:rsidP="00F17B0D">
            <w:pPr>
              <w:suppressAutoHyphens/>
              <w:spacing w:after="0" w:line="240" w:lineRule="auto"/>
              <w:rPr>
                <w:rFonts w:ascii="Comic Sans MS" w:hAnsi="Comic Sans MS" w:cs="Calibri Light"/>
                <w:color w:val="262626"/>
                <w:sz w:val="20"/>
                <w:szCs w:val="20"/>
                <w:lang w:eastAsia="ar-SA"/>
              </w:rPr>
            </w:pPr>
            <w:r w:rsidRPr="00F17B0D">
              <w:rPr>
                <w:rFonts w:ascii="Comic Sans MS" w:hAnsi="Comic Sans MS" w:cs="Calibri Light"/>
                <w:color w:val="262626"/>
                <w:sz w:val="20"/>
                <w:szCs w:val="20"/>
                <w:lang w:eastAsia="ar-SA"/>
              </w:rPr>
              <w:t xml:space="preserve">Ponavljanje gramatičkih struktura </w:t>
            </w:r>
          </w:p>
          <w:p w14:paraId="4D837102" w14:textId="77777777" w:rsidR="00F17B0D" w:rsidRPr="00F17B0D" w:rsidRDefault="00F17B0D" w:rsidP="00F17B0D">
            <w:pPr>
              <w:suppressAutoHyphens/>
              <w:spacing w:after="0" w:line="240" w:lineRule="auto"/>
              <w:rPr>
                <w:rFonts w:ascii="Comic Sans MS" w:hAnsi="Comic Sans MS" w:cs="Andalus"/>
                <w:color w:val="262626"/>
                <w:sz w:val="20"/>
                <w:szCs w:val="20"/>
              </w:rPr>
            </w:pPr>
            <w:r w:rsidRPr="00F17B0D">
              <w:rPr>
                <w:rFonts w:ascii="Comic Sans MS" w:hAnsi="Comic Sans MS" w:cs="Andalus"/>
                <w:color w:val="262626"/>
                <w:sz w:val="20"/>
                <w:szCs w:val="20"/>
              </w:rPr>
              <w:t>Rad na osmišljavanju i stvaranju pisanog dijela (kratka priča)</w:t>
            </w:r>
          </w:p>
          <w:p w14:paraId="4693452C" w14:textId="77777777" w:rsidR="00F17B0D" w:rsidRPr="00F17B0D" w:rsidRDefault="00F17B0D" w:rsidP="00F17B0D">
            <w:pPr>
              <w:suppressAutoHyphens/>
              <w:spacing w:after="0" w:line="240" w:lineRule="auto"/>
              <w:rPr>
                <w:rFonts w:ascii="Comic Sans MS" w:hAnsi="Comic Sans MS" w:cs="Andalus"/>
                <w:color w:val="262626"/>
                <w:sz w:val="20"/>
                <w:szCs w:val="20"/>
              </w:rPr>
            </w:pPr>
            <w:r w:rsidRPr="00F17B0D">
              <w:rPr>
                <w:rFonts w:ascii="Comic Sans MS" w:hAnsi="Comic Sans MS" w:cs="Andalus"/>
                <w:color w:val="262626"/>
                <w:sz w:val="20"/>
                <w:szCs w:val="20"/>
              </w:rPr>
              <w:t>Usvajanje idioma i fraza u engleskom jeziku, te ilustracije istih</w:t>
            </w:r>
          </w:p>
          <w:p w14:paraId="1AD194F5" w14:textId="77777777" w:rsidR="00F17B0D" w:rsidRPr="00F17B0D" w:rsidRDefault="00F17B0D" w:rsidP="00F17B0D">
            <w:pPr>
              <w:suppressAutoHyphens/>
              <w:spacing w:after="0" w:line="240" w:lineRule="auto"/>
              <w:rPr>
                <w:rFonts w:ascii="Comic Sans MS" w:hAnsi="Comic Sans MS" w:cs="Andalus"/>
                <w:color w:val="262626"/>
                <w:sz w:val="20"/>
                <w:szCs w:val="20"/>
              </w:rPr>
            </w:pPr>
            <w:r w:rsidRPr="00F17B0D">
              <w:rPr>
                <w:rFonts w:ascii="Comic Sans MS" w:hAnsi="Comic Sans MS" w:cs="Andalus"/>
                <w:color w:val="262626"/>
                <w:sz w:val="20"/>
                <w:szCs w:val="20"/>
              </w:rPr>
              <w:t>Usvajanje osnovnog vokabulara iz struke grafičkog, slikarskog, fotografskog dizajna i dizajna odjeće</w:t>
            </w:r>
          </w:p>
        </w:tc>
      </w:tr>
      <w:tr w:rsidR="00F17B0D" w:rsidRPr="00F17B0D" w14:paraId="20F17921" w14:textId="77777777" w:rsidTr="00C329E5">
        <w:tc>
          <w:tcPr>
            <w:tcW w:w="3369" w:type="dxa"/>
            <w:tcBorders>
              <w:top w:val="dotted" w:sz="4" w:space="0" w:color="000000"/>
              <w:bottom w:val="dotted" w:sz="4" w:space="0" w:color="000000"/>
              <w:right w:val="dotted" w:sz="4" w:space="0" w:color="000000"/>
            </w:tcBorders>
            <w:shd w:val="clear" w:color="auto" w:fill="auto"/>
          </w:tcPr>
          <w:p w14:paraId="0AE72516"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08672DD" w14:textId="77777777" w:rsidR="00F17B0D" w:rsidRPr="00F17B0D" w:rsidRDefault="00F17B0D" w:rsidP="00F17B0D">
            <w:pPr>
              <w:suppressAutoHyphens/>
              <w:spacing w:after="0" w:line="240" w:lineRule="auto"/>
              <w:rPr>
                <w:rFonts w:ascii="Comic Sans MS" w:hAnsi="Comic Sans MS" w:cs="Calibri Light"/>
                <w:color w:val="262626"/>
                <w:sz w:val="20"/>
                <w:szCs w:val="20"/>
                <w:lang w:eastAsia="ar-SA"/>
              </w:rPr>
            </w:pPr>
            <w:r w:rsidRPr="00F17B0D">
              <w:rPr>
                <w:rFonts w:ascii="Comic Sans MS" w:hAnsi="Comic Sans MS" w:cs="Calibri Light"/>
                <w:color w:val="262626"/>
                <w:sz w:val="20"/>
                <w:szCs w:val="20"/>
                <w:lang w:eastAsia="ar-SA"/>
              </w:rPr>
              <w:t>Marina Parać prof.</w:t>
            </w:r>
          </w:p>
        </w:tc>
      </w:tr>
      <w:tr w:rsidR="00F17B0D" w:rsidRPr="00F17B0D" w14:paraId="64715479" w14:textId="77777777" w:rsidTr="00C329E5">
        <w:tc>
          <w:tcPr>
            <w:tcW w:w="3369" w:type="dxa"/>
            <w:tcBorders>
              <w:top w:val="dotted" w:sz="4" w:space="0" w:color="000000"/>
              <w:bottom w:val="dotted" w:sz="4" w:space="0" w:color="000000"/>
              <w:right w:val="dotted" w:sz="4" w:space="0" w:color="000000"/>
            </w:tcBorders>
            <w:shd w:val="clear" w:color="auto" w:fill="auto"/>
          </w:tcPr>
          <w:p w14:paraId="6AC0AF97"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7D1D346E" w14:textId="77777777" w:rsidR="00F17B0D" w:rsidRPr="00F17B0D" w:rsidRDefault="00F17B0D" w:rsidP="00F17B0D">
            <w:pPr>
              <w:spacing w:after="0" w:line="240" w:lineRule="auto"/>
              <w:rPr>
                <w:rFonts w:ascii="Comic Sans MS" w:hAnsi="Comic Sans MS"/>
                <w:color w:val="262626"/>
                <w:sz w:val="20"/>
                <w:szCs w:val="20"/>
              </w:rPr>
            </w:pPr>
            <w:r w:rsidRPr="00F17B0D">
              <w:rPr>
                <w:rFonts w:ascii="Comic Sans MS" w:hAnsi="Comic Sans MS" w:cs="Calibri Light"/>
                <w:color w:val="262626"/>
                <w:sz w:val="20"/>
                <w:szCs w:val="20"/>
                <w:lang w:eastAsia="ar-SA"/>
              </w:rPr>
              <w:t xml:space="preserve"> Dodatna nastava održavat će se jedan sat tjedno u srijedom. Učenici će imati mogućnost individualnih konzultacija jednom tjedno.</w:t>
            </w:r>
          </w:p>
        </w:tc>
      </w:tr>
      <w:tr w:rsidR="00F17B0D" w:rsidRPr="00F17B0D" w14:paraId="05E876AF" w14:textId="77777777" w:rsidTr="00C329E5">
        <w:tc>
          <w:tcPr>
            <w:tcW w:w="3369" w:type="dxa"/>
            <w:tcBorders>
              <w:top w:val="dotted" w:sz="4" w:space="0" w:color="000000"/>
              <w:bottom w:val="dotted" w:sz="4" w:space="0" w:color="000000"/>
              <w:right w:val="dotted" w:sz="4" w:space="0" w:color="000000"/>
            </w:tcBorders>
            <w:shd w:val="clear" w:color="auto" w:fill="auto"/>
          </w:tcPr>
          <w:p w14:paraId="6AC2912D"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454868C7" w14:textId="77777777" w:rsidR="00F17B0D" w:rsidRPr="00F17B0D" w:rsidRDefault="00F17B0D" w:rsidP="00F17B0D">
            <w:pPr>
              <w:spacing w:line="240" w:lineRule="auto"/>
              <w:jc w:val="both"/>
              <w:rPr>
                <w:rFonts w:ascii="Comic Sans MS" w:hAnsi="Comic Sans MS"/>
                <w:sz w:val="20"/>
                <w:szCs w:val="20"/>
              </w:rPr>
            </w:pPr>
            <w:r w:rsidRPr="00F17B0D">
              <w:rPr>
                <w:rFonts w:ascii="Comic Sans MS" w:hAnsi="Comic Sans MS" w:cs="Calibri Light"/>
                <w:color w:val="262626"/>
                <w:sz w:val="20"/>
                <w:szCs w:val="20"/>
                <w:lang w:eastAsia="ar-SA"/>
              </w:rPr>
              <w:t>rujan 2022.- svibanj 2023.</w:t>
            </w:r>
          </w:p>
        </w:tc>
      </w:tr>
      <w:tr w:rsidR="00F17B0D" w:rsidRPr="00F17B0D" w14:paraId="4E9AB728" w14:textId="77777777" w:rsidTr="00C329E5">
        <w:tc>
          <w:tcPr>
            <w:tcW w:w="3369" w:type="dxa"/>
            <w:tcBorders>
              <w:top w:val="dotted" w:sz="4" w:space="0" w:color="000000"/>
              <w:bottom w:val="dotted" w:sz="4" w:space="0" w:color="000000"/>
              <w:right w:val="dotted" w:sz="4" w:space="0" w:color="000000"/>
            </w:tcBorders>
            <w:shd w:val="clear" w:color="auto" w:fill="auto"/>
          </w:tcPr>
          <w:p w14:paraId="421DC9A0"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0BCCE5DB" w14:textId="77777777" w:rsidR="00F17B0D" w:rsidRPr="00F17B0D" w:rsidRDefault="00F17B0D" w:rsidP="00F17B0D">
            <w:pPr>
              <w:spacing w:after="120" w:line="240" w:lineRule="auto"/>
              <w:rPr>
                <w:rFonts w:ascii="Comic Sans MS" w:hAnsi="Comic Sans MS" w:cs="Candara"/>
                <w:color w:val="262626"/>
                <w:sz w:val="20"/>
                <w:szCs w:val="20"/>
              </w:rPr>
            </w:pPr>
            <w:r w:rsidRPr="00F17B0D">
              <w:rPr>
                <w:rFonts w:ascii="Comic Sans MS" w:hAnsi="Comic Sans MS" w:cs="Calibri Light"/>
                <w:color w:val="262626"/>
                <w:sz w:val="20"/>
                <w:szCs w:val="20"/>
                <w:lang w:eastAsia="ar-SA"/>
              </w:rPr>
              <w:t>Praćenje rada i postignuća učenika u pismenom  izražavanju s ciljem utvrđivanja kvalitete i opsega usvojenog znanja te povratne informacije jesu li učenici zadovoljili svoje interese kroz različite nastavne sadržaje</w:t>
            </w:r>
          </w:p>
        </w:tc>
      </w:tr>
      <w:tr w:rsidR="00F17B0D" w:rsidRPr="00F17B0D" w14:paraId="644D84D1" w14:textId="77777777" w:rsidTr="00C329E5">
        <w:tc>
          <w:tcPr>
            <w:tcW w:w="3369" w:type="dxa"/>
            <w:tcBorders>
              <w:top w:val="dotted" w:sz="4" w:space="0" w:color="000000"/>
              <w:bottom w:val="dotted" w:sz="4" w:space="0" w:color="000000"/>
              <w:right w:val="dotted" w:sz="4" w:space="0" w:color="000000"/>
            </w:tcBorders>
            <w:shd w:val="clear" w:color="auto" w:fill="auto"/>
          </w:tcPr>
          <w:p w14:paraId="20716701" w14:textId="77777777" w:rsidR="00F17B0D" w:rsidRPr="00F17B0D" w:rsidRDefault="00F17B0D" w:rsidP="00F17B0D">
            <w:pPr>
              <w:spacing w:after="0" w:line="240" w:lineRule="auto"/>
              <w:rPr>
                <w:rFonts w:ascii="Comic Sans MS" w:hAnsi="Comic Sans MS" w:cs="Andalus"/>
                <w:b/>
                <w:color w:val="262626"/>
                <w:sz w:val="20"/>
                <w:szCs w:val="20"/>
              </w:rPr>
            </w:pPr>
            <w:r w:rsidRPr="00F17B0D">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3989534D" w14:textId="77777777" w:rsidR="00F17B0D" w:rsidRPr="00F17B0D" w:rsidRDefault="00F17B0D" w:rsidP="00F17B0D">
            <w:pPr>
              <w:spacing w:after="120"/>
              <w:rPr>
                <w:rFonts w:ascii="Comic Sans MS" w:hAnsi="Comic Sans MS"/>
                <w:sz w:val="20"/>
                <w:szCs w:val="20"/>
              </w:rPr>
            </w:pPr>
            <w:r w:rsidRPr="00F17B0D">
              <w:rPr>
                <w:rFonts w:ascii="Comic Sans MS" w:hAnsi="Comic Sans MS" w:cs="Calibri Light"/>
                <w:color w:val="262626"/>
                <w:sz w:val="20"/>
                <w:szCs w:val="20"/>
                <w:lang w:eastAsia="ar-SA"/>
              </w:rPr>
              <w:t>troškovi fotokopiranja potrebnih materijala</w:t>
            </w:r>
          </w:p>
        </w:tc>
      </w:tr>
    </w:tbl>
    <w:p w14:paraId="0CED2995" w14:textId="77777777" w:rsidR="006B5F43" w:rsidRDefault="006B5F43" w:rsidP="00F17B0D"/>
    <w:p w14:paraId="016102F0" w14:textId="77777777" w:rsidR="006B5F43" w:rsidRPr="00A21889" w:rsidRDefault="006B5F43" w:rsidP="007C4C95">
      <w:pPr>
        <w:pStyle w:val="Naslov2"/>
        <w:rPr>
          <w:rFonts w:cs="Andalus"/>
        </w:rPr>
      </w:pPr>
      <w:r>
        <w:br w:type="page"/>
      </w:r>
      <w:bookmarkStart w:id="119" w:name="_Toc115452017"/>
      <w:r w:rsidRPr="00823A55">
        <w:t>Dodatna nastava iz hrvatskog jezika i književnosti – priprema za državnu maturu</w:t>
      </w:r>
      <w:bookmarkEnd w:id="119"/>
    </w:p>
    <w:tbl>
      <w:tblPr>
        <w:tblW w:w="9288" w:type="dxa"/>
        <w:tblLayout w:type="fixed"/>
        <w:tblLook w:val="00A0" w:firstRow="1" w:lastRow="0" w:firstColumn="1" w:lastColumn="0" w:noHBand="0" w:noVBand="0"/>
      </w:tblPr>
      <w:tblGrid>
        <w:gridCol w:w="3369"/>
        <w:gridCol w:w="5919"/>
      </w:tblGrid>
      <w:tr w:rsidR="006B5F43" w:rsidRPr="00472DD5" w14:paraId="34815A8D" w14:textId="77777777" w:rsidTr="00761DA9">
        <w:tc>
          <w:tcPr>
            <w:tcW w:w="3369" w:type="dxa"/>
            <w:tcBorders>
              <w:top w:val="dotted" w:sz="4" w:space="0" w:color="000000"/>
              <w:bottom w:val="dotted" w:sz="4" w:space="0" w:color="000000"/>
              <w:right w:val="dotted" w:sz="4" w:space="0" w:color="000000"/>
            </w:tcBorders>
            <w:shd w:val="clear" w:color="auto" w:fill="auto"/>
          </w:tcPr>
          <w:p w14:paraId="01BA6172"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663904FD" w14:textId="77777777" w:rsidR="006B5F43" w:rsidRPr="00823A55" w:rsidRDefault="006B5F43" w:rsidP="00761DA9">
            <w:pPr>
              <w:spacing w:after="0" w:line="240" w:lineRule="auto"/>
              <w:rPr>
                <w:rFonts w:ascii="Comic Sans MS" w:hAnsi="Comic Sans MS" w:cs="Andalus"/>
                <w:color w:val="262626"/>
                <w:sz w:val="20"/>
                <w:szCs w:val="20"/>
              </w:rPr>
            </w:pPr>
            <w:r w:rsidRPr="00823A55">
              <w:rPr>
                <w:rFonts w:ascii="Comic Sans MS" w:hAnsi="Comic Sans MS"/>
                <w:sz w:val="20"/>
                <w:szCs w:val="20"/>
              </w:rPr>
              <w:t xml:space="preserve">Dodatna nastava iz hrvatskog jezika i književnosti – priprema za državnu maturu </w:t>
            </w:r>
          </w:p>
        </w:tc>
      </w:tr>
      <w:tr w:rsidR="006B5F43" w:rsidRPr="00472DD5" w14:paraId="2739D333" w14:textId="77777777" w:rsidTr="00761DA9">
        <w:tc>
          <w:tcPr>
            <w:tcW w:w="3369" w:type="dxa"/>
            <w:tcBorders>
              <w:top w:val="dotted" w:sz="4" w:space="0" w:color="000000"/>
              <w:bottom w:val="dotted" w:sz="4" w:space="0" w:color="000000"/>
              <w:right w:val="dotted" w:sz="4" w:space="0" w:color="000000"/>
            </w:tcBorders>
            <w:shd w:val="clear" w:color="auto" w:fill="auto"/>
          </w:tcPr>
          <w:p w14:paraId="617BAF62"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61042C79"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82B110B" w14:textId="77777777" w:rsidR="006B5F43" w:rsidRPr="00823A55" w:rsidRDefault="006B5F43" w:rsidP="00761DA9">
            <w:pPr>
              <w:spacing w:after="0" w:line="240" w:lineRule="auto"/>
              <w:rPr>
                <w:rFonts w:ascii="Comic Sans MS" w:hAnsi="Comic Sans MS"/>
                <w:sz w:val="20"/>
                <w:szCs w:val="20"/>
              </w:rPr>
            </w:pPr>
            <w:r w:rsidRPr="00823A55">
              <w:rPr>
                <w:rFonts w:ascii="Comic Sans MS" w:hAnsi="Comic Sans MS"/>
                <w:sz w:val="20"/>
                <w:szCs w:val="20"/>
              </w:rPr>
              <w:t>Matija Šango Šimurina</w:t>
            </w:r>
          </w:p>
        </w:tc>
      </w:tr>
      <w:tr w:rsidR="006B5F43" w:rsidRPr="00472DD5" w14:paraId="2C9D9DA3" w14:textId="77777777" w:rsidTr="00761DA9">
        <w:tc>
          <w:tcPr>
            <w:tcW w:w="3369" w:type="dxa"/>
            <w:tcBorders>
              <w:top w:val="dotted" w:sz="4" w:space="0" w:color="000000"/>
              <w:bottom w:val="dotted" w:sz="4" w:space="0" w:color="000000"/>
              <w:right w:val="dotted" w:sz="4" w:space="0" w:color="000000"/>
            </w:tcBorders>
            <w:shd w:val="clear" w:color="auto" w:fill="auto"/>
          </w:tcPr>
          <w:p w14:paraId="70681D45"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6537E6C9" w14:textId="77777777" w:rsidR="006B5F43" w:rsidRPr="00823A55" w:rsidRDefault="006B5F43" w:rsidP="00761DA9">
            <w:pPr>
              <w:spacing w:after="0" w:line="240" w:lineRule="auto"/>
              <w:rPr>
                <w:rFonts w:ascii="Comic Sans MS" w:hAnsi="Comic Sans MS"/>
                <w:sz w:val="20"/>
                <w:szCs w:val="20"/>
              </w:rPr>
            </w:pPr>
            <w:r w:rsidRPr="00823A55">
              <w:rPr>
                <w:rFonts w:ascii="Comic Sans MS" w:hAnsi="Comic Sans MS"/>
                <w:sz w:val="20"/>
                <w:szCs w:val="20"/>
              </w:rPr>
              <w:t>4.a, 4c, 4.d</w:t>
            </w:r>
          </w:p>
        </w:tc>
      </w:tr>
      <w:tr w:rsidR="006B5F43" w:rsidRPr="00472DD5" w14:paraId="288FFB8A" w14:textId="77777777" w:rsidTr="00761DA9">
        <w:tc>
          <w:tcPr>
            <w:tcW w:w="3369" w:type="dxa"/>
            <w:tcBorders>
              <w:top w:val="dotted" w:sz="4" w:space="0" w:color="000000"/>
              <w:bottom w:val="dotted" w:sz="4" w:space="0" w:color="000000"/>
              <w:right w:val="dotted" w:sz="4" w:space="0" w:color="000000"/>
            </w:tcBorders>
            <w:shd w:val="clear" w:color="auto" w:fill="auto"/>
          </w:tcPr>
          <w:p w14:paraId="35B55048"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07D59A60" w14:textId="77777777" w:rsidR="006B5F43" w:rsidRPr="00823A55" w:rsidRDefault="007861A1" w:rsidP="00761DA9">
            <w:pPr>
              <w:spacing w:after="0" w:line="240" w:lineRule="auto"/>
              <w:rPr>
                <w:rFonts w:ascii="Comic Sans MS" w:hAnsi="Comic Sans MS" w:cs="Andalus"/>
                <w:color w:val="262626"/>
                <w:sz w:val="20"/>
                <w:szCs w:val="20"/>
              </w:rPr>
            </w:pPr>
            <w:r>
              <w:rPr>
                <w:rFonts w:ascii="Comic Sans MS" w:hAnsi="Comic Sans MS" w:cs="Andalus"/>
                <w:color w:val="262626"/>
                <w:sz w:val="20"/>
                <w:szCs w:val="20"/>
              </w:rPr>
              <w:t>60</w:t>
            </w:r>
          </w:p>
        </w:tc>
      </w:tr>
      <w:tr w:rsidR="006B5F43" w:rsidRPr="00472DD5" w14:paraId="0DB822B0" w14:textId="77777777" w:rsidTr="00761DA9">
        <w:tc>
          <w:tcPr>
            <w:tcW w:w="3369" w:type="dxa"/>
            <w:tcBorders>
              <w:top w:val="dotted" w:sz="4" w:space="0" w:color="000000"/>
              <w:bottom w:val="dotted" w:sz="4" w:space="0" w:color="000000"/>
              <w:right w:val="dotted" w:sz="4" w:space="0" w:color="000000"/>
            </w:tcBorders>
            <w:shd w:val="clear" w:color="auto" w:fill="auto"/>
          </w:tcPr>
          <w:p w14:paraId="36B1AC7C"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5932D23C" w14:textId="77777777" w:rsidR="006B5F43" w:rsidRPr="00823A55" w:rsidRDefault="006B5F43" w:rsidP="00761DA9">
            <w:pPr>
              <w:spacing w:after="0" w:line="240" w:lineRule="auto"/>
              <w:rPr>
                <w:rFonts w:ascii="Comic Sans MS" w:hAnsi="Comic Sans MS" w:cs="Andalus"/>
                <w:color w:val="262626"/>
                <w:sz w:val="20"/>
                <w:szCs w:val="20"/>
              </w:rPr>
            </w:pPr>
            <w:r>
              <w:rPr>
                <w:rFonts w:ascii="Comic Sans MS" w:hAnsi="Comic Sans MS" w:cs="Andalus"/>
                <w:color w:val="262626"/>
                <w:sz w:val="20"/>
                <w:szCs w:val="20"/>
              </w:rPr>
              <w:t>32</w:t>
            </w:r>
          </w:p>
        </w:tc>
      </w:tr>
      <w:tr w:rsidR="006B5F43" w:rsidRPr="00472DD5" w14:paraId="00929EB4" w14:textId="77777777" w:rsidTr="00761DA9">
        <w:tc>
          <w:tcPr>
            <w:tcW w:w="3369" w:type="dxa"/>
            <w:tcBorders>
              <w:top w:val="dotted" w:sz="4" w:space="0" w:color="000000"/>
              <w:bottom w:val="dotted" w:sz="4" w:space="0" w:color="000000"/>
              <w:right w:val="dotted" w:sz="4" w:space="0" w:color="000000"/>
            </w:tcBorders>
            <w:shd w:val="clear" w:color="auto" w:fill="595959"/>
          </w:tcPr>
          <w:p w14:paraId="6C177A13"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5BB31752" w14:textId="77777777" w:rsidR="006B5F43" w:rsidRPr="00823A55" w:rsidRDefault="006B5F43" w:rsidP="00761DA9">
            <w:pPr>
              <w:spacing w:after="0" w:line="240" w:lineRule="auto"/>
              <w:rPr>
                <w:rFonts w:ascii="Comic Sans MS" w:hAnsi="Comic Sans MS" w:cs="Andalus"/>
                <w:color w:val="262626"/>
                <w:sz w:val="20"/>
                <w:szCs w:val="20"/>
              </w:rPr>
            </w:pPr>
          </w:p>
        </w:tc>
      </w:tr>
      <w:tr w:rsidR="006B5F43" w:rsidRPr="00472DD5" w14:paraId="11EEFAFA" w14:textId="77777777" w:rsidTr="00761DA9">
        <w:tc>
          <w:tcPr>
            <w:tcW w:w="3369" w:type="dxa"/>
            <w:tcBorders>
              <w:top w:val="dotted" w:sz="4" w:space="0" w:color="000000"/>
              <w:bottom w:val="dotted" w:sz="4" w:space="0" w:color="000000"/>
              <w:right w:val="dotted" w:sz="4" w:space="0" w:color="000000"/>
            </w:tcBorders>
            <w:shd w:val="clear" w:color="auto" w:fill="auto"/>
          </w:tcPr>
          <w:p w14:paraId="13DF00D0" w14:textId="77777777" w:rsidR="006B5F43" w:rsidRPr="00472DD5" w:rsidRDefault="006B5F43" w:rsidP="00761DA9">
            <w:pPr>
              <w:spacing w:after="0" w:line="240" w:lineRule="auto"/>
              <w:rPr>
                <w:rFonts w:ascii="Comic Sans MS" w:hAnsi="Comic Sans MS" w:cs="Andalus"/>
                <w:b/>
                <w:color w:val="262626"/>
                <w:sz w:val="20"/>
                <w:szCs w:val="20"/>
              </w:rPr>
            </w:pPr>
          </w:p>
          <w:p w14:paraId="6D2EDF7D"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3A409F08" w14:textId="77777777" w:rsidR="006B5F43" w:rsidRPr="00472DD5" w:rsidRDefault="006B5F43" w:rsidP="00761DA9">
            <w:pPr>
              <w:spacing w:after="0" w:line="240" w:lineRule="auto"/>
              <w:rPr>
                <w:rFonts w:ascii="Comic Sans MS" w:hAnsi="Comic Sans MS" w:cs="Andalus"/>
                <w:b/>
                <w:color w:val="262626"/>
                <w:sz w:val="20"/>
                <w:szCs w:val="20"/>
              </w:rPr>
            </w:pPr>
          </w:p>
          <w:p w14:paraId="5C21C541" w14:textId="77777777" w:rsidR="006B5F43" w:rsidRPr="00472DD5" w:rsidRDefault="006B5F43" w:rsidP="00761DA9">
            <w:pPr>
              <w:spacing w:after="0" w:line="240" w:lineRule="auto"/>
              <w:rPr>
                <w:rFonts w:ascii="Comic Sans MS" w:hAnsi="Comic Sans MS" w:cs="Andalus"/>
                <w:b/>
                <w:color w:val="262626"/>
                <w:sz w:val="20"/>
                <w:szCs w:val="20"/>
              </w:rPr>
            </w:pPr>
          </w:p>
          <w:p w14:paraId="1699362B"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EBFC426" w14:textId="77777777" w:rsidR="006B5F43" w:rsidRDefault="006B5F43" w:rsidP="00761DA9">
            <w:pPr>
              <w:pStyle w:val="Odlomakpopisa"/>
              <w:spacing w:after="0" w:line="240" w:lineRule="auto"/>
              <w:ind w:left="0"/>
              <w:jc w:val="both"/>
              <w:rPr>
                <w:rFonts w:ascii="Comic Sans MS" w:hAnsi="Comic Sans MS"/>
                <w:sz w:val="20"/>
                <w:szCs w:val="20"/>
              </w:rPr>
            </w:pPr>
            <w:r w:rsidRPr="00823A55">
              <w:rPr>
                <w:rFonts w:ascii="Comic Sans MS" w:hAnsi="Comic Sans MS"/>
                <w:sz w:val="20"/>
                <w:szCs w:val="20"/>
              </w:rPr>
              <w:t>Usvajanje gradiva potrebnog za polaganje države mature. Nadoknaditi gubitke u znanju i mogući zaborav nastavnih sadržaja zbog toga što učenici u 3. i  4. razredu imaju 1.nastavni sat manje u redovnom školskom programu. Učenicima je potreban i individualni pristup u skladu s njihovim potrebama i interesima.</w:t>
            </w:r>
          </w:p>
          <w:p w14:paraId="6DD4A5F1" w14:textId="77777777" w:rsidR="006B5F43" w:rsidRPr="00823A55" w:rsidRDefault="006B5F43" w:rsidP="00761DA9">
            <w:pPr>
              <w:pStyle w:val="Odlomakpopisa"/>
              <w:spacing w:after="0" w:line="240" w:lineRule="auto"/>
              <w:ind w:left="0"/>
              <w:jc w:val="both"/>
              <w:rPr>
                <w:rFonts w:ascii="Comic Sans MS" w:hAnsi="Comic Sans MS" w:cs="Andalus"/>
                <w:color w:val="262626"/>
                <w:sz w:val="20"/>
                <w:szCs w:val="20"/>
              </w:rPr>
            </w:pPr>
          </w:p>
        </w:tc>
      </w:tr>
      <w:tr w:rsidR="006B5F43" w:rsidRPr="00472DD5" w14:paraId="717D3820" w14:textId="77777777" w:rsidTr="00761DA9">
        <w:tc>
          <w:tcPr>
            <w:tcW w:w="3369" w:type="dxa"/>
            <w:tcBorders>
              <w:top w:val="dotted" w:sz="4" w:space="0" w:color="000000"/>
              <w:bottom w:val="dotted" w:sz="4" w:space="0" w:color="000000"/>
              <w:right w:val="dotted" w:sz="4" w:space="0" w:color="000000"/>
            </w:tcBorders>
            <w:shd w:val="clear" w:color="auto" w:fill="auto"/>
          </w:tcPr>
          <w:p w14:paraId="181EF601"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76D04C24" w14:textId="77777777" w:rsidR="006B5F43" w:rsidRDefault="006B5F43" w:rsidP="00761DA9">
            <w:pPr>
              <w:suppressAutoHyphens/>
              <w:spacing w:after="0" w:line="240" w:lineRule="auto"/>
              <w:rPr>
                <w:rFonts w:ascii="Comic Sans MS" w:hAnsi="Comic Sans MS"/>
                <w:sz w:val="20"/>
                <w:szCs w:val="20"/>
              </w:rPr>
            </w:pPr>
            <w:r w:rsidRPr="00823A55">
              <w:rPr>
                <w:rFonts w:ascii="Comic Sans MS" w:hAnsi="Comic Sans MS"/>
                <w:sz w:val="20"/>
                <w:szCs w:val="20"/>
              </w:rPr>
              <w:t>Rad s učenicima koji žele produbiti svoje znanje, ponoviti stečeno znanje, rješavati uz pomoć  i sugestiju zadatke, odnosno konstantno praćenje radi što bolje pripreme za polaganje ispita državne mature. Također zbog nedostatka nastavnog sata u školskom potrebne su i neke nadoknade gradiva (pojedini autori i djela).</w:t>
            </w:r>
          </w:p>
          <w:p w14:paraId="300601BB" w14:textId="77777777" w:rsidR="006B5F43" w:rsidRPr="00823A55" w:rsidRDefault="006B5F43" w:rsidP="00761DA9">
            <w:pPr>
              <w:suppressAutoHyphens/>
              <w:spacing w:after="0" w:line="240" w:lineRule="auto"/>
              <w:rPr>
                <w:rFonts w:ascii="Comic Sans MS" w:hAnsi="Comic Sans MS" w:cs="Andalus"/>
                <w:color w:val="262626"/>
                <w:sz w:val="20"/>
                <w:szCs w:val="20"/>
              </w:rPr>
            </w:pPr>
          </w:p>
        </w:tc>
      </w:tr>
      <w:tr w:rsidR="006B5F43" w:rsidRPr="00472DD5" w14:paraId="77D0AEF8" w14:textId="77777777" w:rsidTr="00761DA9">
        <w:tc>
          <w:tcPr>
            <w:tcW w:w="3369" w:type="dxa"/>
            <w:tcBorders>
              <w:top w:val="dotted" w:sz="4" w:space="0" w:color="000000"/>
              <w:bottom w:val="dotted" w:sz="4" w:space="0" w:color="000000"/>
              <w:right w:val="dotted" w:sz="4" w:space="0" w:color="000000"/>
            </w:tcBorders>
            <w:shd w:val="clear" w:color="auto" w:fill="auto"/>
          </w:tcPr>
          <w:p w14:paraId="6BDF119E"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7B3CD1D" w14:textId="77777777" w:rsidR="006B5F43" w:rsidRPr="00823A55" w:rsidRDefault="006B5F43" w:rsidP="00761DA9">
            <w:pPr>
              <w:rPr>
                <w:rFonts w:ascii="Comic Sans MS" w:hAnsi="Comic Sans MS"/>
                <w:sz w:val="20"/>
                <w:szCs w:val="20"/>
              </w:rPr>
            </w:pPr>
            <w:r w:rsidRPr="00823A55">
              <w:rPr>
                <w:rFonts w:ascii="Comic Sans MS" w:hAnsi="Comic Sans MS"/>
                <w:sz w:val="20"/>
                <w:szCs w:val="20"/>
              </w:rPr>
              <w:t>Matija Šango Šimurina, prof.</w:t>
            </w:r>
          </w:p>
        </w:tc>
      </w:tr>
      <w:tr w:rsidR="006B5F43" w:rsidRPr="00472DD5" w14:paraId="11985DF4" w14:textId="77777777" w:rsidTr="00761DA9">
        <w:tc>
          <w:tcPr>
            <w:tcW w:w="3369" w:type="dxa"/>
            <w:tcBorders>
              <w:top w:val="dotted" w:sz="4" w:space="0" w:color="000000"/>
              <w:bottom w:val="dotted" w:sz="4" w:space="0" w:color="000000"/>
              <w:right w:val="dotted" w:sz="4" w:space="0" w:color="000000"/>
            </w:tcBorders>
            <w:shd w:val="clear" w:color="auto" w:fill="auto"/>
          </w:tcPr>
          <w:p w14:paraId="1BD54D57"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6104D626" w14:textId="77777777" w:rsidR="006B5F43" w:rsidRPr="00823A55" w:rsidRDefault="006B5F43" w:rsidP="00761DA9">
            <w:pPr>
              <w:spacing w:line="240" w:lineRule="auto"/>
              <w:rPr>
                <w:rFonts w:ascii="Comic Sans MS" w:hAnsi="Comic Sans MS"/>
                <w:sz w:val="20"/>
                <w:szCs w:val="20"/>
              </w:rPr>
            </w:pPr>
            <w:r w:rsidRPr="00823A55">
              <w:rPr>
                <w:rFonts w:ascii="Comic Sans MS" w:hAnsi="Comic Sans MS"/>
                <w:sz w:val="20"/>
                <w:szCs w:val="20"/>
              </w:rPr>
              <w:t>Dodatna nastava realizira se jedan sat tjedno tijekom cijele školske godine. Zbog složenosti usklađivanja rasporeda, nastava po dogovoru (0.sat, i 7.sat)sa svakim odjeljnjem.</w:t>
            </w:r>
          </w:p>
        </w:tc>
      </w:tr>
      <w:tr w:rsidR="006B5F43" w:rsidRPr="00472DD5" w14:paraId="14777AC7" w14:textId="77777777" w:rsidTr="00761DA9">
        <w:tc>
          <w:tcPr>
            <w:tcW w:w="3369" w:type="dxa"/>
            <w:tcBorders>
              <w:top w:val="dotted" w:sz="4" w:space="0" w:color="000000"/>
              <w:bottom w:val="dotted" w:sz="4" w:space="0" w:color="000000"/>
              <w:right w:val="dotted" w:sz="4" w:space="0" w:color="000000"/>
            </w:tcBorders>
            <w:shd w:val="clear" w:color="auto" w:fill="auto"/>
          </w:tcPr>
          <w:p w14:paraId="1D590D92"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7C6A48CA" w14:textId="77777777" w:rsidR="006B5F43" w:rsidRPr="00823A55" w:rsidRDefault="006B5F43" w:rsidP="00761DA9">
            <w:pPr>
              <w:spacing w:after="0" w:line="240" w:lineRule="auto"/>
              <w:rPr>
                <w:rFonts w:ascii="Comic Sans MS" w:hAnsi="Comic Sans MS" w:cs="Andalus"/>
                <w:color w:val="262626"/>
                <w:sz w:val="20"/>
                <w:szCs w:val="20"/>
              </w:rPr>
            </w:pPr>
            <w:r>
              <w:rPr>
                <w:rFonts w:ascii="Comic Sans MS" w:hAnsi="Comic Sans MS" w:cs="Andalus"/>
                <w:color w:val="262626"/>
                <w:sz w:val="20"/>
                <w:szCs w:val="20"/>
              </w:rPr>
              <w:t>Školska godina 2022./2023.</w:t>
            </w:r>
          </w:p>
        </w:tc>
      </w:tr>
      <w:tr w:rsidR="006B5F43" w:rsidRPr="00472DD5" w14:paraId="177F1D1C" w14:textId="77777777" w:rsidTr="00761DA9">
        <w:tc>
          <w:tcPr>
            <w:tcW w:w="3369" w:type="dxa"/>
            <w:tcBorders>
              <w:top w:val="dotted" w:sz="4" w:space="0" w:color="000000"/>
              <w:bottom w:val="dotted" w:sz="4" w:space="0" w:color="000000"/>
              <w:right w:val="dotted" w:sz="4" w:space="0" w:color="000000"/>
            </w:tcBorders>
            <w:shd w:val="clear" w:color="auto" w:fill="auto"/>
          </w:tcPr>
          <w:p w14:paraId="46ADCE7A"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4D70247" w14:textId="77777777" w:rsidR="006B5F43" w:rsidRPr="00823A55" w:rsidRDefault="006B5F43" w:rsidP="00761DA9">
            <w:pPr>
              <w:spacing w:after="0" w:line="240" w:lineRule="auto"/>
              <w:rPr>
                <w:rFonts w:ascii="Comic Sans MS" w:hAnsi="Comic Sans MS"/>
                <w:sz w:val="20"/>
                <w:szCs w:val="20"/>
              </w:rPr>
            </w:pPr>
            <w:r w:rsidRPr="00823A55">
              <w:rPr>
                <w:rFonts w:ascii="Comic Sans MS" w:hAnsi="Comic Sans MS"/>
                <w:sz w:val="20"/>
                <w:szCs w:val="20"/>
              </w:rPr>
              <w:t>Praćenje rada i postignuća učenika usmenim i pismenim putem s ciljem utvrđivanja kvalitete i opsega usvojenog znanja te povratne informacije jesu li učenici zadovoljili svoje interese kroz različite nastavne sadržaje</w:t>
            </w:r>
          </w:p>
        </w:tc>
      </w:tr>
      <w:tr w:rsidR="006B5F43" w:rsidRPr="00472DD5" w14:paraId="121EF9FE" w14:textId="77777777" w:rsidTr="00761DA9">
        <w:tc>
          <w:tcPr>
            <w:tcW w:w="3369" w:type="dxa"/>
            <w:tcBorders>
              <w:top w:val="dotted" w:sz="4" w:space="0" w:color="000000"/>
              <w:bottom w:val="dotted" w:sz="4" w:space="0" w:color="000000"/>
              <w:right w:val="dotted" w:sz="4" w:space="0" w:color="000000"/>
            </w:tcBorders>
            <w:shd w:val="clear" w:color="auto" w:fill="auto"/>
          </w:tcPr>
          <w:p w14:paraId="028C814F"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634967C6" w14:textId="77777777" w:rsidR="006B5F43" w:rsidRPr="00823A55" w:rsidRDefault="006B5F43" w:rsidP="00761DA9">
            <w:pPr>
              <w:spacing w:after="0" w:line="240" w:lineRule="auto"/>
              <w:rPr>
                <w:rFonts w:ascii="Comic Sans MS" w:hAnsi="Comic Sans MS" w:cs="Andalus"/>
                <w:color w:val="262626"/>
                <w:sz w:val="20"/>
                <w:szCs w:val="20"/>
              </w:rPr>
            </w:pPr>
            <w:r w:rsidRPr="00823A55">
              <w:rPr>
                <w:rFonts w:ascii="Comic Sans MS" w:hAnsi="Comic Sans MS"/>
                <w:sz w:val="20"/>
                <w:szCs w:val="20"/>
              </w:rPr>
              <w:t>Troškovi  preslika materijala za rad.</w:t>
            </w:r>
          </w:p>
        </w:tc>
      </w:tr>
    </w:tbl>
    <w:p w14:paraId="49692E55" w14:textId="43BF0D0B" w:rsidR="006B5F43" w:rsidRPr="00823A55" w:rsidRDefault="006B5F43" w:rsidP="007861A1">
      <w:pPr>
        <w:spacing w:after="0" w:line="240" w:lineRule="auto"/>
        <w:jc w:val="both"/>
        <w:rPr>
          <w:rFonts w:ascii="Comic Sans MS" w:hAnsi="Comic Sans MS"/>
          <w:bCs/>
          <w:sz w:val="14"/>
          <w:szCs w:val="14"/>
        </w:rPr>
      </w:pPr>
      <w:r w:rsidRPr="00823A55">
        <w:rPr>
          <w:rFonts w:ascii="Comic Sans MS" w:hAnsi="Comic Sans MS"/>
          <w:sz w:val="20"/>
          <w:szCs w:val="20"/>
        </w:rPr>
        <w:t xml:space="preserve">Nakon što učenici zajedno sa nastavnicom detaljno prođu kroz </w:t>
      </w:r>
      <w:hyperlink r:id="rId16" w:history="1">
        <w:r w:rsidRPr="00823A55">
          <w:rPr>
            <w:rStyle w:val="Hiperveza"/>
            <w:rFonts w:ascii="Comic Sans MS" w:hAnsi="Comic Sans MS"/>
            <w:sz w:val="20"/>
            <w:szCs w:val="20"/>
          </w:rPr>
          <w:t>ispitni katalog</w:t>
        </w:r>
      </w:hyperlink>
      <w:r w:rsidRPr="00823A55">
        <w:rPr>
          <w:rFonts w:ascii="Comic Sans MS" w:hAnsi="Comic Sans MS"/>
          <w:sz w:val="20"/>
          <w:szCs w:val="20"/>
        </w:rPr>
        <w:t xml:space="preserve"> za državnu maturu koja slijedi, kroz pravila na ispitu i pribor koji smiju imati sa sobom, rješava se posljednji rok DM. Zatim redom nastavnica na svakom satu prolazi svaki obrazovni ishod  iz Ispitnog kataloga kroz odgovarajuće zadatke iz udžbenika i već provedenih ispita, uz povremeno rješavanje cijelih ispitnih rokova gdje se na jednom mjestu isprepliću svi obrazovni ishodi. Zbog promjene nastavnih sadržaja u ispitu državne mature iz Učenici na svakom nastavnom satu u dogovoru s nastavnicom dobivaju preslik radnih zadataka koje rješavaju, kao i domaći rad s ciljem samostalnog rada kod kuće. Nastavnica potiče razgovor i stalno postavljanje pitanja s učeničke strane jer je cilj otkloniti nejasnoće i motivirati učenike za samostalno rješavanje problema. Kako je vrlo važna komunikacija i razgovor  te  stalno praćenje rada učenika, potiču se i na individualne konzultacije i razgovor o zadacima u unaprijed dogovoreno vrijeme.</w:t>
      </w:r>
    </w:p>
    <w:p w14:paraId="63236165" w14:textId="77777777" w:rsidR="00F17B0D" w:rsidRPr="00F17B0D" w:rsidRDefault="00F17B0D" w:rsidP="00F17B0D"/>
    <w:p w14:paraId="5F5C5CD2" w14:textId="77777777" w:rsidR="00740941" w:rsidRPr="004E58EB" w:rsidRDefault="00035523" w:rsidP="0053261D">
      <w:pPr>
        <w:pStyle w:val="Naslov1"/>
      </w:pPr>
      <w:r w:rsidRPr="00013A49">
        <w:rPr>
          <w:sz w:val="4"/>
          <w:szCs w:val="2"/>
        </w:rPr>
        <w:br w:type="page"/>
      </w:r>
      <w:bookmarkStart w:id="120" w:name="_Toc115452018"/>
      <w:r w:rsidR="004E58EB">
        <w:t>X. ŠKOLSKI IZLETI I EKSKURZIJE</w:t>
      </w:r>
      <w:bookmarkEnd w:id="120"/>
    </w:p>
    <w:p w14:paraId="7561CB2A" w14:textId="77777777" w:rsidR="0053261D" w:rsidRPr="0053261D" w:rsidRDefault="004E58EB" w:rsidP="007C4C95">
      <w:pPr>
        <w:pStyle w:val="Naslov2"/>
        <w:numPr>
          <w:ilvl w:val="0"/>
          <w:numId w:val="0"/>
        </w:numPr>
      </w:pPr>
      <w:bookmarkStart w:id="121" w:name="_Toc115452019"/>
      <w:r>
        <w:t xml:space="preserve">1. </w:t>
      </w:r>
      <w:r w:rsidR="0053261D" w:rsidRPr="0061175E">
        <w:t>Jednodnevni stručni izlet</w:t>
      </w:r>
      <w:r w:rsidR="0053261D">
        <w:t xml:space="preserve"> – 1. razredi</w:t>
      </w:r>
      <w:bookmarkEnd w:id="121"/>
    </w:p>
    <w:tbl>
      <w:tblPr>
        <w:tblW w:w="9288" w:type="dxa"/>
        <w:tblLayout w:type="fixed"/>
        <w:tblLook w:val="00A0" w:firstRow="1" w:lastRow="0" w:firstColumn="1" w:lastColumn="0" w:noHBand="0" w:noVBand="0"/>
      </w:tblPr>
      <w:tblGrid>
        <w:gridCol w:w="3369"/>
        <w:gridCol w:w="5919"/>
      </w:tblGrid>
      <w:tr w:rsidR="0053261D" w:rsidRPr="00472DD5" w14:paraId="7CB13D86" w14:textId="77777777" w:rsidTr="006870CC">
        <w:tc>
          <w:tcPr>
            <w:tcW w:w="3369" w:type="dxa"/>
            <w:tcBorders>
              <w:top w:val="dotted" w:sz="4" w:space="0" w:color="000000"/>
              <w:bottom w:val="dotted" w:sz="4" w:space="0" w:color="000000"/>
              <w:right w:val="dotted" w:sz="4" w:space="0" w:color="000000"/>
            </w:tcBorders>
            <w:shd w:val="clear" w:color="auto" w:fill="auto"/>
          </w:tcPr>
          <w:p w14:paraId="43BBF328"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1C6C2AC3" w14:textId="77777777" w:rsidR="0053261D" w:rsidRPr="0061175E" w:rsidRDefault="0053261D" w:rsidP="006870CC">
            <w:pPr>
              <w:spacing w:after="0" w:line="240" w:lineRule="auto"/>
              <w:rPr>
                <w:rFonts w:ascii="Comic Sans MS" w:hAnsi="Comic Sans MS" w:cs="Andalus"/>
                <w:color w:val="262626"/>
                <w:sz w:val="20"/>
                <w:szCs w:val="20"/>
              </w:rPr>
            </w:pPr>
            <w:r w:rsidRPr="0061175E">
              <w:rPr>
                <w:rFonts w:ascii="Comic Sans MS" w:hAnsi="Comic Sans MS" w:cs="Calibri Light"/>
                <w:b/>
                <w:bCs/>
                <w:color w:val="262626"/>
                <w:sz w:val="20"/>
                <w:szCs w:val="20"/>
                <w:lang w:eastAsia="ar-SA"/>
              </w:rPr>
              <w:t>Jednodnevni stručni izlet</w:t>
            </w:r>
          </w:p>
        </w:tc>
      </w:tr>
      <w:tr w:rsidR="0053261D" w:rsidRPr="00472DD5" w14:paraId="710EE79F" w14:textId="77777777" w:rsidTr="006870CC">
        <w:tc>
          <w:tcPr>
            <w:tcW w:w="3369" w:type="dxa"/>
            <w:tcBorders>
              <w:top w:val="dotted" w:sz="4" w:space="0" w:color="000000"/>
              <w:bottom w:val="dotted" w:sz="4" w:space="0" w:color="000000"/>
              <w:right w:val="dotted" w:sz="4" w:space="0" w:color="000000"/>
            </w:tcBorders>
            <w:shd w:val="clear" w:color="auto" w:fill="auto"/>
          </w:tcPr>
          <w:p w14:paraId="369230D8"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2168AF5A" w14:textId="77777777" w:rsidR="0053261D" w:rsidRPr="00472DD5" w:rsidRDefault="0053261D" w:rsidP="006870C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81BE437" w14:textId="77777777" w:rsidR="0053261D" w:rsidRPr="0061175E" w:rsidRDefault="0053261D" w:rsidP="006870CC">
            <w:pPr>
              <w:spacing w:after="0" w:line="240" w:lineRule="auto"/>
              <w:rPr>
                <w:rFonts w:ascii="Comic Sans MS" w:hAnsi="Comic Sans MS"/>
                <w:sz w:val="20"/>
                <w:szCs w:val="20"/>
              </w:rPr>
            </w:pPr>
            <w:r w:rsidRPr="0061175E">
              <w:rPr>
                <w:rFonts w:ascii="Comic Sans MS" w:hAnsi="Comic Sans MS" w:cs="Calibri Light"/>
                <w:color w:val="262626"/>
                <w:sz w:val="20"/>
                <w:szCs w:val="20"/>
                <w:lang w:eastAsia="ar-SA"/>
              </w:rPr>
              <w:t>Lidia Biočić, Anamarija Juričev-Modrinić, Katarina Dukovac, Tomislav Grzunov</w:t>
            </w:r>
          </w:p>
        </w:tc>
      </w:tr>
      <w:tr w:rsidR="0053261D" w:rsidRPr="00472DD5" w14:paraId="311E1B17" w14:textId="77777777" w:rsidTr="006870CC">
        <w:tc>
          <w:tcPr>
            <w:tcW w:w="3369" w:type="dxa"/>
            <w:tcBorders>
              <w:top w:val="dotted" w:sz="4" w:space="0" w:color="000000"/>
              <w:bottom w:val="dotted" w:sz="4" w:space="0" w:color="000000"/>
              <w:right w:val="dotted" w:sz="4" w:space="0" w:color="000000"/>
            </w:tcBorders>
            <w:shd w:val="clear" w:color="auto" w:fill="auto"/>
          </w:tcPr>
          <w:p w14:paraId="63D8B034"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0AEC9508" w14:textId="77777777" w:rsidR="0053261D" w:rsidRPr="0061175E" w:rsidRDefault="0053261D" w:rsidP="006870CC">
            <w:pPr>
              <w:spacing w:after="0" w:line="240" w:lineRule="auto"/>
              <w:rPr>
                <w:rFonts w:ascii="Comic Sans MS" w:hAnsi="Comic Sans MS"/>
                <w:sz w:val="20"/>
                <w:szCs w:val="20"/>
              </w:rPr>
            </w:pPr>
            <w:r w:rsidRPr="0061175E">
              <w:rPr>
                <w:rFonts w:ascii="Comic Sans MS" w:hAnsi="Comic Sans MS" w:cs="Calibri Light"/>
                <w:sz w:val="20"/>
                <w:szCs w:val="20"/>
                <w:lang w:eastAsia="ar-SA"/>
              </w:rPr>
              <w:t>1.a/b/c/d</w:t>
            </w:r>
          </w:p>
        </w:tc>
      </w:tr>
      <w:tr w:rsidR="0053261D" w:rsidRPr="00472DD5" w14:paraId="52B455D7" w14:textId="77777777" w:rsidTr="006870CC">
        <w:tc>
          <w:tcPr>
            <w:tcW w:w="3369" w:type="dxa"/>
            <w:tcBorders>
              <w:top w:val="dotted" w:sz="4" w:space="0" w:color="000000"/>
              <w:bottom w:val="dotted" w:sz="4" w:space="0" w:color="000000"/>
              <w:right w:val="dotted" w:sz="4" w:space="0" w:color="000000"/>
            </w:tcBorders>
            <w:shd w:val="clear" w:color="auto" w:fill="auto"/>
          </w:tcPr>
          <w:p w14:paraId="6B020A42"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48507C10" w14:textId="77777777" w:rsidR="0053261D" w:rsidRPr="0061175E" w:rsidRDefault="007861A1" w:rsidP="006870CC">
            <w:pPr>
              <w:spacing w:after="0" w:line="240" w:lineRule="auto"/>
              <w:rPr>
                <w:rFonts w:ascii="Comic Sans MS" w:hAnsi="Comic Sans MS" w:cs="Andalus"/>
                <w:color w:val="262626"/>
                <w:sz w:val="20"/>
                <w:szCs w:val="20"/>
              </w:rPr>
            </w:pPr>
            <w:r>
              <w:rPr>
                <w:rFonts w:ascii="Comic Sans MS" w:hAnsi="Comic Sans MS" w:cs="Andalus"/>
                <w:color w:val="262626"/>
                <w:sz w:val="20"/>
                <w:szCs w:val="20"/>
              </w:rPr>
              <w:t>60</w:t>
            </w:r>
          </w:p>
        </w:tc>
      </w:tr>
      <w:tr w:rsidR="0053261D" w:rsidRPr="00472DD5" w14:paraId="3DFCC983" w14:textId="77777777" w:rsidTr="006870CC">
        <w:tc>
          <w:tcPr>
            <w:tcW w:w="3369" w:type="dxa"/>
            <w:tcBorders>
              <w:top w:val="dotted" w:sz="4" w:space="0" w:color="000000"/>
              <w:bottom w:val="dotted" w:sz="4" w:space="0" w:color="000000"/>
              <w:right w:val="dotted" w:sz="4" w:space="0" w:color="000000"/>
            </w:tcBorders>
            <w:shd w:val="clear" w:color="auto" w:fill="595959"/>
          </w:tcPr>
          <w:p w14:paraId="6B4E05C0" w14:textId="77777777" w:rsidR="0053261D" w:rsidRPr="00472DD5" w:rsidRDefault="0053261D" w:rsidP="006870C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2B3F7F20" w14:textId="77777777" w:rsidR="0053261D" w:rsidRPr="0061175E" w:rsidRDefault="0053261D" w:rsidP="006870CC">
            <w:pPr>
              <w:spacing w:after="0" w:line="240" w:lineRule="auto"/>
              <w:rPr>
                <w:rFonts w:ascii="Comic Sans MS" w:hAnsi="Comic Sans MS" w:cs="Andalus"/>
                <w:color w:val="262626"/>
                <w:sz w:val="20"/>
                <w:szCs w:val="20"/>
              </w:rPr>
            </w:pPr>
          </w:p>
        </w:tc>
      </w:tr>
      <w:tr w:rsidR="0053261D" w:rsidRPr="00472DD5" w14:paraId="781156BA" w14:textId="77777777" w:rsidTr="006870CC">
        <w:tc>
          <w:tcPr>
            <w:tcW w:w="3369" w:type="dxa"/>
            <w:tcBorders>
              <w:top w:val="dotted" w:sz="4" w:space="0" w:color="000000"/>
              <w:bottom w:val="dotted" w:sz="4" w:space="0" w:color="000000"/>
              <w:right w:val="dotted" w:sz="4" w:space="0" w:color="000000"/>
            </w:tcBorders>
            <w:shd w:val="clear" w:color="auto" w:fill="auto"/>
          </w:tcPr>
          <w:p w14:paraId="25CB8D18" w14:textId="77777777" w:rsidR="0053261D" w:rsidRPr="00472DD5" w:rsidRDefault="0053261D" w:rsidP="006870CC">
            <w:pPr>
              <w:spacing w:after="0" w:line="240" w:lineRule="auto"/>
              <w:rPr>
                <w:rFonts w:ascii="Comic Sans MS" w:hAnsi="Comic Sans MS" w:cs="Andalus"/>
                <w:b/>
                <w:color w:val="262626"/>
                <w:sz w:val="20"/>
                <w:szCs w:val="20"/>
              </w:rPr>
            </w:pPr>
          </w:p>
          <w:p w14:paraId="0CF097C8"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04FB80C4" w14:textId="77777777" w:rsidR="0053261D" w:rsidRPr="00472DD5" w:rsidRDefault="0053261D" w:rsidP="006870CC">
            <w:pPr>
              <w:spacing w:after="0" w:line="240" w:lineRule="auto"/>
              <w:rPr>
                <w:rFonts w:ascii="Comic Sans MS" w:hAnsi="Comic Sans MS" w:cs="Andalus"/>
                <w:b/>
                <w:color w:val="262626"/>
                <w:sz w:val="20"/>
                <w:szCs w:val="20"/>
              </w:rPr>
            </w:pPr>
          </w:p>
          <w:p w14:paraId="3F87A004" w14:textId="77777777" w:rsidR="0053261D" w:rsidRPr="00472DD5" w:rsidRDefault="0053261D" w:rsidP="006870CC">
            <w:pPr>
              <w:spacing w:after="0" w:line="240" w:lineRule="auto"/>
              <w:rPr>
                <w:rFonts w:ascii="Comic Sans MS" w:hAnsi="Comic Sans MS" w:cs="Andalus"/>
                <w:b/>
                <w:color w:val="262626"/>
                <w:sz w:val="20"/>
                <w:szCs w:val="20"/>
              </w:rPr>
            </w:pPr>
          </w:p>
          <w:p w14:paraId="511297DD" w14:textId="77777777" w:rsidR="0053261D" w:rsidRPr="00472DD5" w:rsidRDefault="0053261D" w:rsidP="006870C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158CE07" w14:textId="77777777" w:rsidR="0053261D" w:rsidRPr="0061175E" w:rsidRDefault="0053261D" w:rsidP="006870CC">
            <w:pPr>
              <w:suppressAutoHyphens/>
              <w:snapToGrid w:val="0"/>
              <w:spacing w:after="0" w:line="240" w:lineRule="auto"/>
              <w:rPr>
                <w:rFonts w:ascii="Comic Sans MS" w:hAnsi="Comic Sans MS" w:cs="Calibri Light"/>
                <w:color w:val="262626"/>
                <w:sz w:val="20"/>
                <w:szCs w:val="20"/>
                <w:lang w:eastAsia="ar-SA"/>
              </w:rPr>
            </w:pPr>
          </w:p>
          <w:p w14:paraId="56E4CD17" w14:textId="77777777" w:rsidR="0053261D" w:rsidRPr="0061175E" w:rsidRDefault="0053261D" w:rsidP="006870CC">
            <w:pPr>
              <w:suppressAutoHyphens/>
              <w:spacing w:after="0" w:line="240" w:lineRule="auto"/>
              <w:rPr>
                <w:rFonts w:ascii="Comic Sans MS" w:hAnsi="Comic Sans MS" w:cs="Calibri Light"/>
                <w:color w:val="262626"/>
                <w:sz w:val="20"/>
                <w:szCs w:val="20"/>
                <w:lang w:eastAsia="ar-SA"/>
              </w:rPr>
            </w:pPr>
            <w:r w:rsidRPr="0061175E">
              <w:rPr>
                <w:rFonts w:ascii="Comic Sans MS" w:hAnsi="Comic Sans MS" w:cs="Calibri Light"/>
                <w:color w:val="262626"/>
                <w:sz w:val="20"/>
                <w:szCs w:val="20"/>
                <w:lang w:eastAsia="ar-SA"/>
              </w:rPr>
              <w:t>Upoznavanje odabrane destinacije, razgledavanje znamenitosti, posjet izložbama ili drugim događanjima</w:t>
            </w:r>
          </w:p>
          <w:p w14:paraId="229CD070" w14:textId="77777777" w:rsidR="0053261D" w:rsidRPr="0061175E" w:rsidRDefault="0053261D" w:rsidP="006870CC">
            <w:pPr>
              <w:suppressAutoHyphens/>
              <w:spacing w:after="0" w:line="240" w:lineRule="auto"/>
              <w:rPr>
                <w:rFonts w:ascii="Comic Sans MS" w:hAnsi="Comic Sans MS" w:cs="Calibri Light"/>
                <w:color w:val="262626"/>
                <w:sz w:val="20"/>
                <w:szCs w:val="20"/>
                <w:lang w:eastAsia="ar-SA"/>
              </w:rPr>
            </w:pPr>
            <w:r w:rsidRPr="0061175E">
              <w:rPr>
                <w:rFonts w:ascii="Comic Sans MS" w:hAnsi="Comic Sans MS" w:cs="Calibri Light"/>
                <w:color w:val="262626"/>
                <w:sz w:val="20"/>
                <w:szCs w:val="20"/>
                <w:lang w:eastAsia="ar-SA"/>
              </w:rPr>
              <w:t>Međusobno upoznavanje i druženje učenika</w:t>
            </w:r>
          </w:p>
          <w:p w14:paraId="74F50D6F" w14:textId="77777777" w:rsidR="0053261D" w:rsidRPr="0061175E" w:rsidRDefault="0053261D" w:rsidP="006870CC">
            <w:pPr>
              <w:pStyle w:val="Odlomakpopisa"/>
              <w:spacing w:after="0" w:line="240" w:lineRule="auto"/>
              <w:ind w:left="360"/>
              <w:jc w:val="both"/>
              <w:rPr>
                <w:rFonts w:ascii="Comic Sans MS" w:hAnsi="Comic Sans MS" w:cs="Andalus"/>
                <w:color w:val="262626"/>
                <w:sz w:val="20"/>
                <w:szCs w:val="20"/>
              </w:rPr>
            </w:pPr>
          </w:p>
        </w:tc>
      </w:tr>
      <w:tr w:rsidR="0053261D" w:rsidRPr="00472DD5" w14:paraId="31C3428C" w14:textId="77777777" w:rsidTr="006870CC">
        <w:tc>
          <w:tcPr>
            <w:tcW w:w="3369" w:type="dxa"/>
            <w:tcBorders>
              <w:top w:val="dotted" w:sz="4" w:space="0" w:color="000000"/>
              <w:bottom w:val="dotted" w:sz="4" w:space="0" w:color="000000"/>
              <w:right w:val="dotted" w:sz="4" w:space="0" w:color="000000"/>
            </w:tcBorders>
            <w:shd w:val="clear" w:color="auto" w:fill="auto"/>
          </w:tcPr>
          <w:p w14:paraId="4C392411"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47297BD0" w14:textId="77777777" w:rsidR="0053261D" w:rsidRPr="0061175E" w:rsidRDefault="0053261D" w:rsidP="006870CC">
            <w:pPr>
              <w:suppressAutoHyphens/>
              <w:spacing w:after="0" w:line="240" w:lineRule="auto"/>
              <w:rPr>
                <w:rFonts w:ascii="Comic Sans MS" w:hAnsi="Comic Sans MS" w:cs="Calibri Light"/>
                <w:color w:val="262626"/>
                <w:sz w:val="20"/>
                <w:szCs w:val="20"/>
                <w:lang w:eastAsia="ar-SA"/>
              </w:rPr>
            </w:pPr>
            <w:r w:rsidRPr="0061175E">
              <w:rPr>
                <w:rFonts w:ascii="Comic Sans MS" w:hAnsi="Comic Sans MS" w:cs="Calibri Light"/>
                <w:color w:val="262626"/>
                <w:sz w:val="20"/>
                <w:szCs w:val="20"/>
                <w:lang w:eastAsia="ar-SA"/>
              </w:rPr>
              <w:t>Jednodnevni stručni izlet (posjet odabranom gradu i odabranim znamenitostima i/ili izložbama, događanjima, institucijama)</w:t>
            </w:r>
          </w:p>
          <w:p w14:paraId="1D7FBA06" w14:textId="77777777" w:rsidR="0053261D" w:rsidRPr="0061175E" w:rsidRDefault="0053261D" w:rsidP="006870CC">
            <w:pPr>
              <w:suppressAutoHyphens/>
              <w:spacing w:after="0" w:line="240" w:lineRule="auto"/>
              <w:rPr>
                <w:rFonts w:ascii="Comic Sans MS" w:hAnsi="Comic Sans MS" w:cs="Calibri Light"/>
                <w:color w:val="262626"/>
                <w:sz w:val="20"/>
                <w:szCs w:val="20"/>
                <w:lang w:eastAsia="ar-SA"/>
              </w:rPr>
            </w:pPr>
            <w:r w:rsidRPr="0061175E">
              <w:rPr>
                <w:rFonts w:ascii="Comic Sans MS" w:hAnsi="Comic Sans MS" w:cs="Calibri Light"/>
                <w:color w:val="262626"/>
                <w:sz w:val="20"/>
                <w:szCs w:val="20"/>
                <w:lang w:eastAsia="ar-SA"/>
              </w:rPr>
              <w:t>(destinacija u dogovoru sa učenicima- moguće destinacije Zagreb- posjet Interliberu )</w:t>
            </w:r>
          </w:p>
          <w:p w14:paraId="48103B64" w14:textId="77777777" w:rsidR="0053261D" w:rsidRPr="0061175E" w:rsidRDefault="0053261D" w:rsidP="006870CC">
            <w:pPr>
              <w:suppressAutoHyphens/>
              <w:spacing w:after="0" w:line="240" w:lineRule="auto"/>
              <w:rPr>
                <w:rFonts w:ascii="Comic Sans MS" w:hAnsi="Comic Sans MS" w:cs="Andalus"/>
                <w:color w:val="262626"/>
                <w:sz w:val="20"/>
                <w:szCs w:val="20"/>
              </w:rPr>
            </w:pPr>
          </w:p>
        </w:tc>
      </w:tr>
      <w:tr w:rsidR="0053261D" w:rsidRPr="00472DD5" w14:paraId="70093657" w14:textId="77777777" w:rsidTr="006870CC">
        <w:tc>
          <w:tcPr>
            <w:tcW w:w="3369" w:type="dxa"/>
            <w:tcBorders>
              <w:top w:val="dotted" w:sz="4" w:space="0" w:color="000000"/>
              <w:bottom w:val="dotted" w:sz="4" w:space="0" w:color="000000"/>
              <w:right w:val="dotted" w:sz="4" w:space="0" w:color="000000"/>
            </w:tcBorders>
            <w:shd w:val="clear" w:color="auto" w:fill="auto"/>
          </w:tcPr>
          <w:p w14:paraId="2ADCB8D2"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70AB2076" w14:textId="77777777" w:rsidR="0053261D" w:rsidRPr="0061175E" w:rsidRDefault="0053261D" w:rsidP="006870CC">
            <w:pPr>
              <w:suppressAutoHyphens/>
              <w:spacing w:after="0" w:line="240" w:lineRule="auto"/>
              <w:rPr>
                <w:rFonts w:ascii="Comic Sans MS" w:hAnsi="Comic Sans MS" w:cs="Calibri Light"/>
                <w:color w:val="262626"/>
                <w:sz w:val="20"/>
                <w:szCs w:val="20"/>
                <w:lang w:eastAsia="ar-SA"/>
              </w:rPr>
            </w:pPr>
            <w:r w:rsidRPr="0061175E">
              <w:rPr>
                <w:rFonts w:ascii="Comic Sans MS" w:hAnsi="Comic Sans MS" w:cs="Calibri Light"/>
                <w:color w:val="262626"/>
                <w:sz w:val="20"/>
                <w:szCs w:val="20"/>
                <w:lang w:eastAsia="ar-SA"/>
              </w:rPr>
              <w:t>Razrednice i razrednik prvih razreda (Lidia Biočić, Anamarija Juričev-Modrinić, Katarina Dukovac, Tomislav Grzunov)</w:t>
            </w:r>
          </w:p>
        </w:tc>
      </w:tr>
      <w:tr w:rsidR="0053261D" w:rsidRPr="00472DD5" w14:paraId="7DE1BDCC" w14:textId="77777777" w:rsidTr="006870CC">
        <w:tc>
          <w:tcPr>
            <w:tcW w:w="3369" w:type="dxa"/>
            <w:tcBorders>
              <w:top w:val="dotted" w:sz="4" w:space="0" w:color="000000"/>
              <w:bottom w:val="dotted" w:sz="4" w:space="0" w:color="000000"/>
              <w:right w:val="dotted" w:sz="4" w:space="0" w:color="000000"/>
            </w:tcBorders>
            <w:shd w:val="clear" w:color="auto" w:fill="auto"/>
          </w:tcPr>
          <w:p w14:paraId="2C76A1F7"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5E304C08" w14:textId="77777777" w:rsidR="0053261D" w:rsidRPr="0061175E" w:rsidRDefault="0053261D" w:rsidP="006870CC">
            <w:pPr>
              <w:spacing w:after="0" w:line="240" w:lineRule="auto"/>
              <w:rPr>
                <w:rFonts w:ascii="Comic Sans MS" w:hAnsi="Comic Sans MS"/>
                <w:color w:val="262626"/>
                <w:sz w:val="20"/>
                <w:szCs w:val="20"/>
              </w:rPr>
            </w:pPr>
            <w:r w:rsidRPr="0061175E">
              <w:rPr>
                <w:rFonts w:ascii="Comic Sans MS" w:hAnsi="Comic Sans MS" w:cs="Calibri Light"/>
                <w:color w:val="262626"/>
                <w:sz w:val="20"/>
                <w:szCs w:val="20"/>
                <w:lang w:eastAsia="ar-SA"/>
              </w:rPr>
              <w:t>Odabir destinacije u dogovoru sa učenicima, kontaktiranje agencije radi organizacije prijevoza, ulaznica i drugih potrebnih stvari</w:t>
            </w:r>
          </w:p>
        </w:tc>
      </w:tr>
      <w:tr w:rsidR="0053261D" w:rsidRPr="00472DD5" w14:paraId="3F9EA82E" w14:textId="77777777" w:rsidTr="006870CC">
        <w:tc>
          <w:tcPr>
            <w:tcW w:w="3369" w:type="dxa"/>
            <w:tcBorders>
              <w:top w:val="dotted" w:sz="4" w:space="0" w:color="000000"/>
              <w:bottom w:val="dotted" w:sz="4" w:space="0" w:color="000000"/>
              <w:right w:val="dotted" w:sz="4" w:space="0" w:color="000000"/>
            </w:tcBorders>
            <w:shd w:val="clear" w:color="auto" w:fill="auto"/>
          </w:tcPr>
          <w:p w14:paraId="583B34B8"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72624930" w14:textId="77777777" w:rsidR="0053261D" w:rsidRPr="0061175E" w:rsidRDefault="0053261D" w:rsidP="006870CC">
            <w:pPr>
              <w:spacing w:after="0" w:line="240" w:lineRule="auto"/>
              <w:rPr>
                <w:rFonts w:ascii="Comic Sans MS" w:hAnsi="Comic Sans MS" w:cs="Andalus"/>
                <w:color w:val="262626"/>
                <w:sz w:val="20"/>
                <w:szCs w:val="20"/>
              </w:rPr>
            </w:pPr>
            <w:r w:rsidRPr="0061175E">
              <w:rPr>
                <w:rFonts w:ascii="Comic Sans MS" w:hAnsi="Comic Sans MS" w:cs="Calibri Light"/>
                <w:color w:val="262626"/>
                <w:sz w:val="20"/>
                <w:szCs w:val="20"/>
                <w:lang w:eastAsia="ar-SA"/>
              </w:rPr>
              <w:t>Školska godina 2022./23.</w:t>
            </w:r>
          </w:p>
        </w:tc>
      </w:tr>
      <w:tr w:rsidR="0053261D" w:rsidRPr="00472DD5" w14:paraId="2C274974" w14:textId="77777777" w:rsidTr="006870CC">
        <w:tc>
          <w:tcPr>
            <w:tcW w:w="3369" w:type="dxa"/>
            <w:tcBorders>
              <w:top w:val="dotted" w:sz="4" w:space="0" w:color="000000"/>
              <w:bottom w:val="dotted" w:sz="4" w:space="0" w:color="000000"/>
              <w:right w:val="dotted" w:sz="4" w:space="0" w:color="000000"/>
            </w:tcBorders>
            <w:shd w:val="clear" w:color="auto" w:fill="auto"/>
          </w:tcPr>
          <w:p w14:paraId="44A6BC5C"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4B94F27C" w14:textId="77777777" w:rsidR="0053261D" w:rsidRPr="0061175E" w:rsidRDefault="0053261D" w:rsidP="006870CC">
            <w:pPr>
              <w:spacing w:after="0" w:line="240" w:lineRule="auto"/>
              <w:rPr>
                <w:rFonts w:ascii="Comic Sans MS" w:hAnsi="Comic Sans MS"/>
                <w:sz w:val="20"/>
                <w:szCs w:val="20"/>
              </w:rPr>
            </w:pPr>
            <w:r w:rsidRPr="0061175E">
              <w:rPr>
                <w:rFonts w:ascii="Comic Sans MS" w:hAnsi="Comic Sans MS"/>
                <w:sz w:val="20"/>
                <w:szCs w:val="20"/>
              </w:rPr>
              <w:t>nema</w:t>
            </w:r>
          </w:p>
        </w:tc>
      </w:tr>
      <w:tr w:rsidR="0053261D" w:rsidRPr="00472DD5" w14:paraId="3013C657" w14:textId="77777777" w:rsidTr="006870CC">
        <w:tc>
          <w:tcPr>
            <w:tcW w:w="3369" w:type="dxa"/>
            <w:tcBorders>
              <w:top w:val="dotted" w:sz="4" w:space="0" w:color="000000"/>
              <w:bottom w:val="dotted" w:sz="4" w:space="0" w:color="000000"/>
              <w:right w:val="dotted" w:sz="4" w:space="0" w:color="000000"/>
            </w:tcBorders>
            <w:shd w:val="clear" w:color="auto" w:fill="auto"/>
          </w:tcPr>
          <w:p w14:paraId="7A39A8C6" w14:textId="77777777" w:rsidR="0053261D" w:rsidRPr="00472DD5" w:rsidRDefault="0053261D" w:rsidP="006870CC">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110CB8A2" w14:textId="77777777" w:rsidR="0053261D" w:rsidRPr="0061175E" w:rsidRDefault="0053261D" w:rsidP="006870CC">
            <w:pPr>
              <w:spacing w:after="0" w:line="240" w:lineRule="auto"/>
              <w:rPr>
                <w:rFonts w:ascii="Comic Sans MS" w:hAnsi="Comic Sans MS" w:cs="Andalus"/>
                <w:color w:val="262626"/>
                <w:sz w:val="20"/>
                <w:szCs w:val="20"/>
              </w:rPr>
            </w:pPr>
            <w:r w:rsidRPr="0061175E">
              <w:rPr>
                <w:rFonts w:ascii="Comic Sans MS" w:hAnsi="Comic Sans MS" w:cs="Calibri Light"/>
                <w:color w:val="262626"/>
                <w:sz w:val="20"/>
                <w:szCs w:val="20"/>
                <w:lang w:eastAsia="ar-SA"/>
              </w:rPr>
              <w:t>Troškovi prijevoza, ulaznice, vodič i drugi mogući troškovi</w:t>
            </w:r>
          </w:p>
        </w:tc>
      </w:tr>
    </w:tbl>
    <w:p w14:paraId="01ACC6E2" w14:textId="77777777" w:rsidR="0053261D" w:rsidRPr="00472DD5" w:rsidRDefault="0053261D" w:rsidP="0053261D">
      <w:pPr>
        <w:spacing w:after="0" w:line="240" w:lineRule="auto"/>
        <w:rPr>
          <w:rFonts w:ascii="Comic Sans MS" w:hAnsi="Comic Sans MS"/>
          <w:bCs/>
          <w:sz w:val="20"/>
          <w:szCs w:val="20"/>
        </w:rPr>
      </w:pPr>
    </w:p>
    <w:p w14:paraId="5C568652" w14:textId="77777777" w:rsidR="00035523" w:rsidRPr="00035523" w:rsidRDefault="0053261D" w:rsidP="007C4C95">
      <w:pPr>
        <w:pStyle w:val="Naslov2"/>
        <w:numPr>
          <w:ilvl w:val="0"/>
          <w:numId w:val="0"/>
        </w:numPr>
        <w:rPr>
          <w:rFonts w:cs="Calibri"/>
        </w:rPr>
      </w:pPr>
      <w:r>
        <w:br w:type="page"/>
      </w:r>
      <w:bookmarkStart w:id="122" w:name="_Toc115452020"/>
      <w:r>
        <w:t xml:space="preserve">2. </w:t>
      </w:r>
      <w:r w:rsidR="00035523" w:rsidRPr="00131BFA">
        <w:t>Jednodnevni stručni izlet</w:t>
      </w:r>
      <w:r w:rsidR="00035523">
        <w:t xml:space="preserve"> – 2.razredi</w:t>
      </w:r>
      <w:bookmarkEnd w:id="122"/>
    </w:p>
    <w:tbl>
      <w:tblPr>
        <w:tblW w:w="9288" w:type="dxa"/>
        <w:tblLook w:val="00A0" w:firstRow="1" w:lastRow="0" w:firstColumn="1" w:lastColumn="0" w:noHBand="0" w:noVBand="0"/>
      </w:tblPr>
      <w:tblGrid>
        <w:gridCol w:w="3369"/>
        <w:gridCol w:w="5919"/>
      </w:tblGrid>
      <w:tr w:rsidR="00035523" w14:paraId="7ACC042F" w14:textId="77777777" w:rsidTr="002D000E">
        <w:tc>
          <w:tcPr>
            <w:tcW w:w="3369" w:type="dxa"/>
            <w:tcBorders>
              <w:top w:val="dotted" w:sz="4" w:space="0" w:color="000000"/>
              <w:bottom w:val="dotted" w:sz="4" w:space="0" w:color="000000"/>
              <w:right w:val="dotted" w:sz="4" w:space="0" w:color="000000"/>
            </w:tcBorders>
            <w:shd w:val="clear" w:color="auto" w:fill="auto"/>
          </w:tcPr>
          <w:p w14:paraId="7E6BD6CC"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0A1C4D3E" w14:textId="77777777" w:rsidR="00035523" w:rsidRPr="00131BFA" w:rsidRDefault="00035523" w:rsidP="002D000E">
            <w:pPr>
              <w:spacing w:after="0" w:line="240" w:lineRule="auto"/>
              <w:rPr>
                <w:rFonts w:ascii="Comic Sans MS" w:hAnsi="Comic Sans MS" w:cs="Andalus"/>
                <w:color w:val="262626"/>
                <w:sz w:val="20"/>
                <w:szCs w:val="20"/>
              </w:rPr>
            </w:pPr>
            <w:r w:rsidRPr="00131BFA">
              <w:rPr>
                <w:rFonts w:ascii="Comic Sans MS" w:hAnsi="Comic Sans MS" w:cs="Calibri Light"/>
                <w:color w:val="262626"/>
                <w:sz w:val="20"/>
                <w:szCs w:val="20"/>
                <w:lang w:eastAsia="ar-SA"/>
              </w:rPr>
              <w:t xml:space="preserve"> Jednodnevni stručni izlet</w:t>
            </w:r>
          </w:p>
        </w:tc>
      </w:tr>
      <w:tr w:rsidR="00035523" w14:paraId="3C5DBA5E" w14:textId="77777777" w:rsidTr="002D000E">
        <w:tc>
          <w:tcPr>
            <w:tcW w:w="3369" w:type="dxa"/>
            <w:tcBorders>
              <w:top w:val="dotted" w:sz="4" w:space="0" w:color="000000"/>
              <w:bottom w:val="dotted" w:sz="4" w:space="0" w:color="000000"/>
              <w:right w:val="dotted" w:sz="4" w:space="0" w:color="000000"/>
            </w:tcBorders>
            <w:shd w:val="clear" w:color="auto" w:fill="auto"/>
          </w:tcPr>
          <w:p w14:paraId="7FC975E8"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6EBD48C7"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E9DF21A"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cs="Calibri Light"/>
                <w:color w:val="262626"/>
                <w:sz w:val="20"/>
                <w:szCs w:val="20"/>
                <w:lang w:eastAsia="ar-SA"/>
              </w:rPr>
              <w:t>Katarina Mandić, Marta Tokić, Marija Kurta, Zrinka Paladin</w:t>
            </w:r>
          </w:p>
        </w:tc>
      </w:tr>
      <w:tr w:rsidR="00035523" w14:paraId="01AB6A4D" w14:textId="77777777" w:rsidTr="002D000E">
        <w:tc>
          <w:tcPr>
            <w:tcW w:w="3369" w:type="dxa"/>
            <w:tcBorders>
              <w:top w:val="dotted" w:sz="4" w:space="0" w:color="000000"/>
              <w:bottom w:val="dotted" w:sz="4" w:space="0" w:color="000000"/>
              <w:right w:val="dotted" w:sz="4" w:space="0" w:color="000000"/>
            </w:tcBorders>
            <w:shd w:val="clear" w:color="auto" w:fill="auto"/>
          </w:tcPr>
          <w:p w14:paraId="72C389C7"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52898B22"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cs="Calibri Light"/>
                <w:sz w:val="20"/>
                <w:szCs w:val="20"/>
                <w:lang w:eastAsia="ar-SA"/>
              </w:rPr>
              <w:t>2.a/b/c/d</w:t>
            </w:r>
          </w:p>
        </w:tc>
      </w:tr>
      <w:tr w:rsidR="00035523" w14:paraId="36EAFDE8" w14:textId="77777777" w:rsidTr="002D000E">
        <w:tc>
          <w:tcPr>
            <w:tcW w:w="3369" w:type="dxa"/>
            <w:tcBorders>
              <w:top w:val="dotted" w:sz="4" w:space="0" w:color="000000"/>
              <w:bottom w:val="dotted" w:sz="4" w:space="0" w:color="000000"/>
              <w:right w:val="dotted" w:sz="4" w:space="0" w:color="000000"/>
            </w:tcBorders>
            <w:shd w:val="clear" w:color="auto" w:fill="auto"/>
          </w:tcPr>
          <w:p w14:paraId="2819C25F"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7F428B67" w14:textId="77777777" w:rsidR="00035523" w:rsidRPr="00131BFA" w:rsidRDefault="007861A1"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50</w:t>
            </w:r>
          </w:p>
        </w:tc>
      </w:tr>
      <w:tr w:rsidR="00035523" w14:paraId="2353701D" w14:textId="77777777" w:rsidTr="002D000E">
        <w:tc>
          <w:tcPr>
            <w:tcW w:w="3369" w:type="dxa"/>
            <w:tcBorders>
              <w:top w:val="dotted" w:sz="4" w:space="0" w:color="000000"/>
              <w:bottom w:val="dotted" w:sz="4" w:space="0" w:color="000000"/>
              <w:right w:val="dotted" w:sz="4" w:space="0" w:color="000000"/>
            </w:tcBorders>
            <w:shd w:val="clear" w:color="auto" w:fill="595959"/>
          </w:tcPr>
          <w:p w14:paraId="701B8120"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6A358C47" w14:textId="77777777" w:rsidR="00035523" w:rsidRPr="00131BFA" w:rsidRDefault="00035523" w:rsidP="002D000E">
            <w:pPr>
              <w:spacing w:after="0" w:line="240" w:lineRule="auto"/>
              <w:rPr>
                <w:rFonts w:ascii="Comic Sans MS" w:hAnsi="Comic Sans MS" w:cs="Andalus"/>
                <w:color w:val="262626"/>
                <w:sz w:val="20"/>
                <w:szCs w:val="20"/>
              </w:rPr>
            </w:pPr>
          </w:p>
        </w:tc>
      </w:tr>
      <w:tr w:rsidR="00035523" w14:paraId="3D4B3C66" w14:textId="77777777" w:rsidTr="002D000E">
        <w:tc>
          <w:tcPr>
            <w:tcW w:w="3369" w:type="dxa"/>
            <w:tcBorders>
              <w:top w:val="dotted" w:sz="4" w:space="0" w:color="000000"/>
              <w:bottom w:val="dotted" w:sz="4" w:space="0" w:color="000000"/>
              <w:right w:val="dotted" w:sz="4" w:space="0" w:color="000000"/>
            </w:tcBorders>
            <w:shd w:val="clear" w:color="auto" w:fill="auto"/>
          </w:tcPr>
          <w:p w14:paraId="5300C6BA" w14:textId="77777777" w:rsidR="00035523" w:rsidRDefault="00035523" w:rsidP="002D000E">
            <w:pPr>
              <w:spacing w:after="0" w:line="240" w:lineRule="auto"/>
              <w:rPr>
                <w:rFonts w:ascii="Comic Sans MS" w:hAnsi="Comic Sans MS" w:cs="Andalus"/>
                <w:b/>
                <w:color w:val="262626"/>
                <w:sz w:val="20"/>
                <w:szCs w:val="20"/>
              </w:rPr>
            </w:pPr>
          </w:p>
          <w:p w14:paraId="5FD49E44"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7AC88897" w14:textId="77777777" w:rsidR="00035523" w:rsidRDefault="00035523" w:rsidP="002D000E">
            <w:pPr>
              <w:spacing w:after="0" w:line="240" w:lineRule="auto"/>
              <w:rPr>
                <w:rFonts w:ascii="Comic Sans MS" w:hAnsi="Comic Sans MS" w:cs="Andalus"/>
                <w:b/>
                <w:color w:val="262626"/>
                <w:sz w:val="20"/>
                <w:szCs w:val="20"/>
              </w:rPr>
            </w:pPr>
          </w:p>
          <w:p w14:paraId="7A2D0CA7" w14:textId="77777777" w:rsidR="00035523" w:rsidRDefault="00035523" w:rsidP="002D000E">
            <w:pPr>
              <w:spacing w:after="0" w:line="240" w:lineRule="auto"/>
              <w:rPr>
                <w:rFonts w:ascii="Comic Sans MS" w:hAnsi="Comic Sans MS" w:cs="Andalus"/>
                <w:b/>
                <w:color w:val="262626"/>
                <w:sz w:val="20"/>
                <w:szCs w:val="20"/>
              </w:rPr>
            </w:pPr>
          </w:p>
          <w:p w14:paraId="2D4B4FFD"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D487759" w14:textId="77777777" w:rsidR="00035523" w:rsidRPr="00131BFA" w:rsidRDefault="00035523" w:rsidP="002D000E">
            <w:pPr>
              <w:suppressAutoHyphens/>
              <w:snapToGrid w:val="0"/>
              <w:spacing w:after="0" w:line="240" w:lineRule="auto"/>
              <w:rPr>
                <w:rFonts w:ascii="Comic Sans MS" w:hAnsi="Comic Sans MS" w:cs="Calibri Light"/>
                <w:color w:val="262626"/>
                <w:sz w:val="20"/>
                <w:szCs w:val="20"/>
                <w:lang w:eastAsia="ar-SA"/>
              </w:rPr>
            </w:pPr>
          </w:p>
          <w:p w14:paraId="20177464"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Upoznavanje odabrane destinacije, razgledavanje znamenitosti, posjet izložbama ili drugim događanjima</w:t>
            </w:r>
          </w:p>
          <w:p w14:paraId="3ED8D8C0"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Međusobno upoznavanje i druženje učenika</w:t>
            </w:r>
          </w:p>
          <w:p w14:paraId="20000EF9" w14:textId="77777777" w:rsidR="00035523" w:rsidRPr="00131BFA" w:rsidRDefault="00035523" w:rsidP="002D000E">
            <w:pPr>
              <w:pStyle w:val="Odlomakpopisa"/>
              <w:spacing w:after="0" w:line="240" w:lineRule="auto"/>
              <w:ind w:left="340"/>
              <w:jc w:val="both"/>
              <w:rPr>
                <w:rFonts w:ascii="Comic Sans MS" w:hAnsi="Comic Sans MS" w:cs="Andalus"/>
                <w:color w:val="262626"/>
                <w:sz w:val="20"/>
                <w:szCs w:val="20"/>
              </w:rPr>
            </w:pPr>
          </w:p>
        </w:tc>
      </w:tr>
      <w:tr w:rsidR="00035523" w14:paraId="2A20B43B" w14:textId="77777777" w:rsidTr="002D000E">
        <w:tc>
          <w:tcPr>
            <w:tcW w:w="3369" w:type="dxa"/>
            <w:tcBorders>
              <w:top w:val="dotted" w:sz="4" w:space="0" w:color="000000"/>
              <w:bottom w:val="dotted" w:sz="4" w:space="0" w:color="000000"/>
              <w:right w:val="dotted" w:sz="4" w:space="0" w:color="000000"/>
            </w:tcBorders>
            <w:shd w:val="clear" w:color="auto" w:fill="auto"/>
          </w:tcPr>
          <w:p w14:paraId="0A58FC02"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12C8A23C"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Jednodnevni stručni izlet (posjet odabranom gradu i odabranim znamenitostima i/ili izložbama, događanjima, institucijama)</w:t>
            </w:r>
          </w:p>
          <w:p w14:paraId="3604928B"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(destinacija u dogovoru sa učenicima- moguće destinacije Zagreb- posjet Interliberu )</w:t>
            </w:r>
          </w:p>
          <w:p w14:paraId="6876A18E" w14:textId="77777777" w:rsidR="00035523" w:rsidRPr="00131BFA" w:rsidRDefault="00035523" w:rsidP="002D000E">
            <w:pPr>
              <w:pStyle w:val="Odlomakpopisa"/>
              <w:spacing w:after="0" w:line="240" w:lineRule="auto"/>
              <w:ind w:left="0"/>
              <w:jc w:val="both"/>
              <w:rPr>
                <w:rFonts w:ascii="Comic Sans MS" w:hAnsi="Comic Sans MS" w:cs="Andalus"/>
                <w:color w:val="262626"/>
                <w:sz w:val="20"/>
                <w:szCs w:val="20"/>
              </w:rPr>
            </w:pPr>
          </w:p>
        </w:tc>
      </w:tr>
      <w:tr w:rsidR="00035523" w14:paraId="142BA6BD" w14:textId="77777777" w:rsidTr="002D000E">
        <w:tc>
          <w:tcPr>
            <w:tcW w:w="3369" w:type="dxa"/>
            <w:tcBorders>
              <w:top w:val="dotted" w:sz="4" w:space="0" w:color="000000"/>
              <w:bottom w:val="dotted" w:sz="4" w:space="0" w:color="000000"/>
              <w:right w:val="dotted" w:sz="4" w:space="0" w:color="000000"/>
            </w:tcBorders>
            <w:shd w:val="clear" w:color="auto" w:fill="auto"/>
          </w:tcPr>
          <w:p w14:paraId="43AF07A3"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2CC4C7A4" w14:textId="77777777" w:rsidR="00035523" w:rsidRPr="00035523" w:rsidRDefault="00035523" w:rsidP="002D000E">
            <w:pPr>
              <w:rPr>
                <w:rFonts w:ascii="Comic Sans MS" w:hAnsi="Comic Sans MS"/>
                <w:sz w:val="20"/>
                <w:szCs w:val="20"/>
              </w:rPr>
            </w:pPr>
            <w:r w:rsidRPr="00131BFA">
              <w:rPr>
                <w:rFonts w:ascii="Comic Sans MS" w:hAnsi="Comic Sans MS" w:cs="Calibri Light"/>
                <w:color w:val="262626"/>
                <w:sz w:val="20"/>
                <w:szCs w:val="20"/>
                <w:lang w:eastAsia="ar-SA"/>
              </w:rPr>
              <w:t>Razrednice drugih razreda (Katarina Mandić, Marta Tokić, Marija Kurta, Zrinka Paladin)</w:t>
            </w:r>
          </w:p>
        </w:tc>
      </w:tr>
      <w:tr w:rsidR="00035523" w14:paraId="5CF27DD6" w14:textId="77777777" w:rsidTr="002D000E">
        <w:tc>
          <w:tcPr>
            <w:tcW w:w="3369" w:type="dxa"/>
            <w:tcBorders>
              <w:top w:val="dotted" w:sz="4" w:space="0" w:color="000000"/>
              <w:bottom w:val="dotted" w:sz="4" w:space="0" w:color="000000"/>
              <w:right w:val="dotted" w:sz="4" w:space="0" w:color="000000"/>
            </w:tcBorders>
            <w:shd w:val="clear" w:color="auto" w:fill="auto"/>
          </w:tcPr>
          <w:p w14:paraId="69A85110"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793AB9B0" w14:textId="77777777" w:rsidR="00035523" w:rsidRPr="00131BFA" w:rsidRDefault="00035523" w:rsidP="002D000E">
            <w:pPr>
              <w:spacing w:after="0" w:line="240" w:lineRule="auto"/>
              <w:rPr>
                <w:rFonts w:ascii="Comic Sans MS" w:hAnsi="Comic Sans MS"/>
                <w:color w:val="262626"/>
                <w:sz w:val="20"/>
                <w:szCs w:val="20"/>
              </w:rPr>
            </w:pPr>
            <w:r w:rsidRPr="00131BFA">
              <w:rPr>
                <w:rFonts w:ascii="Comic Sans MS" w:hAnsi="Comic Sans MS" w:cs="Calibri Light"/>
                <w:color w:val="262626"/>
                <w:sz w:val="20"/>
                <w:szCs w:val="20"/>
                <w:lang w:eastAsia="ar-SA"/>
              </w:rPr>
              <w:t xml:space="preserve"> Odabir destinacije u dogovoru sa učenicima, kontaktiranje agencije radi organizacije prijevoza, ulaznica i drugih potrebnih stvari</w:t>
            </w:r>
          </w:p>
        </w:tc>
      </w:tr>
      <w:tr w:rsidR="00035523" w14:paraId="4664D63E" w14:textId="77777777" w:rsidTr="002D000E">
        <w:tc>
          <w:tcPr>
            <w:tcW w:w="3369" w:type="dxa"/>
            <w:tcBorders>
              <w:top w:val="dotted" w:sz="4" w:space="0" w:color="000000"/>
              <w:bottom w:val="dotted" w:sz="4" w:space="0" w:color="000000"/>
              <w:right w:val="dotted" w:sz="4" w:space="0" w:color="000000"/>
            </w:tcBorders>
            <w:shd w:val="clear" w:color="auto" w:fill="auto"/>
          </w:tcPr>
          <w:p w14:paraId="5DD25FF8"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6AB89624" w14:textId="77777777" w:rsidR="00035523" w:rsidRPr="00131BFA" w:rsidRDefault="00035523" w:rsidP="002D000E">
            <w:pPr>
              <w:spacing w:line="240" w:lineRule="auto"/>
              <w:jc w:val="both"/>
              <w:rPr>
                <w:rFonts w:ascii="Comic Sans MS" w:hAnsi="Comic Sans MS"/>
                <w:sz w:val="20"/>
                <w:szCs w:val="20"/>
              </w:rPr>
            </w:pPr>
            <w:r w:rsidRPr="00131BFA">
              <w:rPr>
                <w:rFonts w:ascii="Comic Sans MS" w:hAnsi="Comic Sans MS" w:cs="Calibri Light"/>
                <w:color w:val="262626"/>
                <w:sz w:val="20"/>
                <w:szCs w:val="20"/>
                <w:lang w:eastAsia="ar-SA"/>
              </w:rPr>
              <w:t>Školska godina 2022./23.</w:t>
            </w:r>
          </w:p>
        </w:tc>
      </w:tr>
      <w:tr w:rsidR="00035523" w14:paraId="7E2F68B9" w14:textId="77777777" w:rsidTr="002D000E">
        <w:tc>
          <w:tcPr>
            <w:tcW w:w="3369" w:type="dxa"/>
            <w:tcBorders>
              <w:top w:val="dotted" w:sz="4" w:space="0" w:color="000000"/>
              <w:bottom w:val="dotted" w:sz="4" w:space="0" w:color="000000"/>
              <w:right w:val="dotted" w:sz="4" w:space="0" w:color="000000"/>
            </w:tcBorders>
            <w:shd w:val="clear" w:color="auto" w:fill="auto"/>
          </w:tcPr>
          <w:p w14:paraId="257BE955"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DB32F6F" w14:textId="77777777" w:rsidR="00035523" w:rsidRPr="00131BFA" w:rsidRDefault="00390DC4" w:rsidP="002D000E">
            <w:pPr>
              <w:spacing w:after="120" w:line="240" w:lineRule="auto"/>
              <w:rPr>
                <w:rFonts w:ascii="Comic Sans MS" w:hAnsi="Comic Sans MS" w:cs="Candara"/>
                <w:color w:val="262626"/>
                <w:sz w:val="20"/>
                <w:szCs w:val="20"/>
              </w:rPr>
            </w:pPr>
            <w:r>
              <w:rPr>
                <w:rFonts w:ascii="Comic Sans MS" w:hAnsi="Comic Sans MS" w:cs="Candara"/>
                <w:color w:val="262626"/>
                <w:sz w:val="20"/>
                <w:szCs w:val="20"/>
              </w:rPr>
              <w:t>nema</w:t>
            </w:r>
          </w:p>
        </w:tc>
      </w:tr>
      <w:tr w:rsidR="00035523" w14:paraId="50A7FF59" w14:textId="77777777" w:rsidTr="002D000E">
        <w:tc>
          <w:tcPr>
            <w:tcW w:w="3369" w:type="dxa"/>
            <w:tcBorders>
              <w:top w:val="dotted" w:sz="4" w:space="0" w:color="000000"/>
              <w:bottom w:val="dotted" w:sz="4" w:space="0" w:color="000000"/>
              <w:right w:val="dotted" w:sz="4" w:space="0" w:color="000000"/>
            </w:tcBorders>
            <w:shd w:val="clear" w:color="auto" w:fill="auto"/>
          </w:tcPr>
          <w:p w14:paraId="7BD17245"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2D19C504" w14:textId="77777777" w:rsidR="00035523" w:rsidRPr="00131BFA" w:rsidRDefault="00035523" w:rsidP="002D000E">
            <w:pPr>
              <w:spacing w:after="120"/>
              <w:rPr>
                <w:rFonts w:ascii="Comic Sans MS" w:hAnsi="Comic Sans MS"/>
                <w:sz w:val="20"/>
                <w:szCs w:val="20"/>
              </w:rPr>
            </w:pPr>
            <w:r w:rsidRPr="00131BFA">
              <w:rPr>
                <w:rFonts w:ascii="Comic Sans MS" w:hAnsi="Comic Sans MS" w:cs="Calibri Light"/>
                <w:color w:val="262626"/>
                <w:sz w:val="20"/>
                <w:szCs w:val="20"/>
                <w:lang w:eastAsia="ar-SA"/>
              </w:rPr>
              <w:t>Troškovi prijevoza, ulaznice, vodič i drugi mogući troškovi</w:t>
            </w:r>
          </w:p>
        </w:tc>
      </w:tr>
    </w:tbl>
    <w:p w14:paraId="57FBCB74" w14:textId="77777777" w:rsidR="00035523" w:rsidRDefault="00035523" w:rsidP="00035523">
      <w:pPr>
        <w:spacing w:after="0" w:line="240" w:lineRule="auto"/>
        <w:jc w:val="both"/>
        <w:rPr>
          <w:rFonts w:ascii="Comic Sans MS" w:hAnsi="Comic Sans MS"/>
          <w:bCs/>
          <w:sz w:val="14"/>
          <w:szCs w:val="12"/>
        </w:rPr>
      </w:pPr>
    </w:p>
    <w:p w14:paraId="71B8FDF9" w14:textId="77777777" w:rsidR="00035523" w:rsidRPr="00035523" w:rsidRDefault="00035523" w:rsidP="007C4C95">
      <w:pPr>
        <w:pStyle w:val="Naslov2"/>
        <w:numPr>
          <w:ilvl w:val="0"/>
          <w:numId w:val="0"/>
        </w:numPr>
        <w:rPr>
          <w:rFonts w:cs="Calibri"/>
        </w:rPr>
      </w:pPr>
      <w:r w:rsidRPr="00035523">
        <w:br w:type="page"/>
      </w:r>
      <w:bookmarkStart w:id="123" w:name="_Toc115452021"/>
      <w:r w:rsidR="0053261D">
        <w:t>3.</w:t>
      </w:r>
      <w:r w:rsidR="004E58EB">
        <w:t xml:space="preserve"> </w:t>
      </w:r>
      <w:r w:rsidRPr="00131BFA">
        <w:t>Jednodnevni izlet u prirodu</w:t>
      </w:r>
      <w:r>
        <w:t xml:space="preserve"> – 2. razredi</w:t>
      </w:r>
      <w:bookmarkEnd w:id="123"/>
    </w:p>
    <w:tbl>
      <w:tblPr>
        <w:tblW w:w="9288" w:type="dxa"/>
        <w:tblLook w:val="00A0" w:firstRow="1" w:lastRow="0" w:firstColumn="1" w:lastColumn="0" w:noHBand="0" w:noVBand="0"/>
      </w:tblPr>
      <w:tblGrid>
        <w:gridCol w:w="3369"/>
        <w:gridCol w:w="5919"/>
      </w:tblGrid>
      <w:tr w:rsidR="00035523" w14:paraId="37B1825B" w14:textId="77777777" w:rsidTr="002D000E">
        <w:tc>
          <w:tcPr>
            <w:tcW w:w="3369" w:type="dxa"/>
            <w:tcBorders>
              <w:top w:val="dotted" w:sz="4" w:space="0" w:color="000000"/>
              <w:bottom w:val="dotted" w:sz="4" w:space="0" w:color="000000"/>
              <w:right w:val="dotted" w:sz="4" w:space="0" w:color="000000"/>
            </w:tcBorders>
            <w:shd w:val="clear" w:color="auto" w:fill="auto"/>
          </w:tcPr>
          <w:p w14:paraId="60F43BAE"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14A276BA" w14:textId="77777777" w:rsidR="00035523" w:rsidRPr="00131BFA" w:rsidRDefault="00035523" w:rsidP="002D000E">
            <w:pPr>
              <w:spacing w:after="0" w:line="240" w:lineRule="auto"/>
              <w:rPr>
                <w:rFonts w:ascii="Comic Sans MS" w:hAnsi="Comic Sans MS" w:cs="Andalus"/>
                <w:color w:val="262626"/>
                <w:sz w:val="20"/>
                <w:szCs w:val="20"/>
              </w:rPr>
            </w:pPr>
            <w:r w:rsidRPr="00131BFA">
              <w:rPr>
                <w:rFonts w:ascii="Comic Sans MS" w:hAnsi="Comic Sans MS" w:cs="Calibri Light"/>
                <w:b/>
                <w:bCs/>
                <w:color w:val="262626"/>
                <w:sz w:val="20"/>
                <w:szCs w:val="20"/>
                <w:lang w:eastAsia="ar-SA"/>
              </w:rPr>
              <w:t>Jednodnevni izlet u prirodu</w:t>
            </w:r>
          </w:p>
        </w:tc>
      </w:tr>
      <w:tr w:rsidR="00035523" w14:paraId="3F4FC3BC" w14:textId="77777777" w:rsidTr="002D000E">
        <w:tc>
          <w:tcPr>
            <w:tcW w:w="3369" w:type="dxa"/>
            <w:tcBorders>
              <w:top w:val="dotted" w:sz="4" w:space="0" w:color="000000"/>
              <w:bottom w:val="dotted" w:sz="4" w:space="0" w:color="000000"/>
              <w:right w:val="dotted" w:sz="4" w:space="0" w:color="000000"/>
            </w:tcBorders>
            <w:shd w:val="clear" w:color="auto" w:fill="auto"/>
          </w:tcPr>
          <w:p w14:paraId="2FE2AD29"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2619B80A"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43B62FAC"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cs="Calibri Light"/>
                <w:color w:val="262626"/>
                <w:sz w:val="20"/>
                <w:szCs w:val="20"/>
                <w:lang w:eastAsia="ar-SA"/>
              </w:rPr>
              <w:t>Katarina Mandić, Marta Tokić, Marija Kurta, Zrinka Paladin</w:t>
            </w:r>
          </w:p>
        </w:tc>
      </w:tr>
      <w:tr w:rsidR="00035523" w14:paraId="5A8630A0" w14:textId="77777777" w:rsidTr="002D000E">
        <w:tc>
          <w:tcPr>
            <w:tcW w:w="3369" w:type="dxa"/>
            <w:tcBorders>
              <w:top w:val="dotted" w:sz="4" w:space="0" w:color="000000"/>
              <w:bottom w:val="dotted" w:sz="4" w:space="0" w:color="000000"/>
              <w:right w:val="dotted" w:sz="4" w:space="0" w:color="000000"/>
            </w:tcBorders>
            <w:shd w:val="clear" w:color="auto" w:fill="auto"/>
          </w:tcPr>
          <w:p w14:paraId="7214CC80"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22F63619"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cs="Calibri Light"/>
                <w:sz w:val="20"/>
                <w:szCs w:val="20"/>
                <w:lang w:eastAsia="ar-SA"/>
              </w:rPr>
              <w:t>2.a/b/c/d</w:t>
            </w:r>
          </w:p>
        </w:tc>
      </w:tr>
      <w:tr w:rsidR="00035523" w14:paraId="352E5D2E" w14:textId="77777777" w:rsidTr="002D000E">
        <w:tc>
          <w:tcPr>
            <w:tcW w:w="3369" w:type="dxa"/>
            <w:tcBorders>
              <w:top w:val="dotted" w:sz="4" w:space="0" w:color="000000"/>
              <w:bottom w:val="dotted" w:sz="4" w:space="0" w:color="000000"/>
              <w:right w:val="dotted" w:sz="4" w:space="0" w:color="000000"/>
            </w:tcBorders>
            <w:shd w:val="clear" w:color="auto" w:fill="auto"/>
          </w:tcPr>
          <w:p w14:paraId="69045844"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66BB295A" w14:textId="77777777" w:rsidR="00035523" w:rsidRPr="00131BFA" w:rsidRDefault="007861A1"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50</w:t>
            </w:r>
          </w:p>
        </w:tc>
      </w:tr>
      <w:tr w:rsidR="00035523" w14:paraId="455B1851" w14:textId="77777777" w:rsidTr="002D000E">
        <w:tc>
          <w:tcPr>
            <w:tcW w:w="3369" w:type="dxa"/>
            <w:tcBorders>
              <w:top w:val="dotted" w:sz="4" w:space="0" w:color="000000"/>
              <w:bottom w:val="dotted" w:sz="4" w:space="0" w:color="000000"/>
              <w:right w:val="dotted" w:sz="4" w:space="0" w:color="000000"/>
            </w:tcBorders>
            <w:shd w:val="clear" w:color="auto" w:fill="595959"/>
          </w:tcPr>
          <w:p w14:paraId="4EB96E60"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3ACC2959" w14:textId="77777777" w:rsidR="00035523" w:rsidRPr="00131BFA" w:rsidRDefault="00035523" w:rsidP="002D000E">
            <w:pPr>
              <w:spacing w:after="0" w:line="240" w:lineRule="auto"/>
              <w:rPr>
                <w:rFonts w:ascii="Comic Sans MS" w:hAnsi="Comic Sans MS" w:cs="Andalus"/>
                <w:color w:val="262626"/>
                <w:sz w:val="20"/>
                <w:szCs w:val="20"/>
              </w:rPr>
            </w:pPr>
          </w:p>
        </w:tc>
      </w:tr>
      <w:tr w:rsidR="00035523" w14:paraId="38A45824" w14:textId="77777777" w:rsidTr="002D000E">
        <w:tc>
          <w:tcPr>
            <w:tcW w:w="3369" w:type="dxa"/>
            <w:tcBorders>
              <w:top w:val="dotted" w:sz="4" w:space="0" w:color="000000"/>
              <w:bottom w:val="dotted" w:sz="4" w:space="0" w:color="000000"/>
              <w:right w:val="dotted" w:sz="4" w:space="0" w:color="000000"/>
            </w:tcBorders>
            <w:shd w:val="clear" w:color="auto" w:fill="auto"/>
          </w:tcPr>
          <w:p w14:paraId="52C0C539" w14:textId="77777777" w:rsidR="00035523" w:rsidRDefault="00035523" w:rsidP="002D000E">
            <w:pPr>
              <w:spacing w:after="0" w:line="240" w:lineRule="auto"/>
              <w:rPr>
                <w:rFonts w:ascii="Comic Sans MS" w:hAnsi="Comic Sans MS" w:cs="Andalus"/>
                <w:b/>
                <w:color w:val="262626"/>
                <w:sz w:val="20"/>
                <w:szCs w:val="20"/>
              </w:rPr>
            </w:pPr>
          </w:p>
          <w:p w14:paraId="485B07D4"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67482DF9" w14:textId="77777777" w:rsidR="00035523" w:rsidRDefault="00035523" w:rsidP="002D000E">
            <w:pPr>
              <w:spacing w:after="0" w:line="240" w:lineRule="auto"/>
              <w:rPr>
                <w:rFonts w:ascii="Comic Sans MS" w:hAnsi="Comic Sans MS" w:cs="Andalus"/>
                <w:b/>
                <w:color w:val="262626"/>
                <w:sz w:val="20"/>
                <w:szCs w:val="20"/>
              </w:rPr>
            </w:pPr>
          </w:p>
          <w:p w14:paraId="5718A11E" w14:textId="77777777" w:rsidR="00035523" w:rsidRDefault="00035523" w:rsidP="002D000E">
            <w:pPr>
              <w:spacing w:after="0" w:line="240" w:lineRule="auto"/>
              <w:rPr>
                <w:rFonts w:ascii="Comic Sans MS" w:hAnsi="Comic Sans MS" w:cs="Andalus"/>
                <w:b/>
                <w:color w:val="262626"/>
                <w:sz w:val="20"/>
                <w:szCs w:val="20"/>
              </w:rPr>
            </w:pPr>
          </w:p>
          <w:p w14:paraId="66E9D8CF"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42F6008" w14:textId="77777777" w:rsidR="00035523" w:rsidRPr="00131BFA" w:rsidRDefault="00035523" w:rsidP="002D000E">
            <w:pPr>
              <w:suppressAutoHyphens/>
              <w:snapToGrid w:val="0"/>
              <w:spacing w:after="0" w:line="240" w:lineRule="auto"/>
              <w:rPr>
                <w:rFonts w:ascii="Comic Sans MS" w:hAnsi="Comic Sans MS" w:cs="Calibri Light"/>
                <w:color w:val="262626"/>
                <w:sz w:val="20"/>
                <w:szCs w:val="20"/>
                <w:lang w:eastAsia="ar-SA"/>
              </w:rPr>
            </w:pPr>
          </w:p>
          <w:p w14:paraId="1883DCCA"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Upoznavanje odabrane destinacije, razgledavanje znamenitosti, šetnja i druženje u prirodi</w:t>
            </w:r>
          </w:p>
          <w:p w14:paraId="15B9E89C" w14:textId="77777777" w:rsidR="00035523" w:rsidRPr="00131BFA" w:rsidRDefault="00035523" w:rsidP="002D000E">
            <w:pPr>
              <w:suppressAutoHyphens/>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Međusobno upoznavanje i druženje učenika</w:t>
            </w:r>
          </w:p>
          <w:p w14:paraId="181D5721" w14:textId="77777777" w:rsidR="00035523" w:rsidRPr="00131BFA" w:rsidRDefault="00035523" w:rsidP="002D000E">
            <w:pPr>
              <w:pStyle w:val="Odlomakpopisa"/>
              <w:spacing w:after="0" w:line="240" w:lineRule="auto"/>
              <w:ind w:left="340"/>
              <w:jc w:val="both"/>
              <w:rPr>
                <w:rFonts w:ascii="Comic Sans MS" w:hAnsi="Comic Sans MS" w:cs="Andalus"/>
                <w:color w:val="262626"/>
                <w:sz w:val="20"/>
                <w:szCs w:val="20"/>
              </w:rPr>
            </w:pPr>
          </w:p>
        </w:tc>
      </w:tr>
      <w:tr w:rsidR="00035523" w14:paraId="1546A975" w14:textId="77777777" w:rsidTr="002D000E">
        <w:tc>
          <w:tcPr>
            <w:tcW w:w="3369" w:type="dxa"/>
            <w:tcBorders>
              <w:top w:val="dotted" w:sz="4" w:space="0" w:color="000000"/>
              <w:bottom w:val="dotted" w:sz="4" w:space="0" w:color="000000"/>
              <w:right w:val="dotted" w:sz="4" w:space="0" w:color="000000"/>
            </w:tcBorders>
            <w:shd w:val="clear" w:color="auto" w:fill="auto"/>
          </w:tcPr>
          <w:p w14:paraId="13D63E0A"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1D16BAC2" w14:textId="77777777" w:rsidR="00035523" w:rsidRDefault="00035523" w:rsidP="002D000E">
            <w:pPr>
              <w:pStyle w:val="Odlomakpopisa"/>
              <w:spacing w:after="0" w:line="240" w:lineRule="auto"/>
              <w:ind w:left="0"/>
              <w:jc w:val="both"/>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Jednodnevni  izlet u prirodu(posjet nekom od nacionalnih parkova ili parkova prirode ili nekoj drugoj destinaciji u prirodi)</w:t>
            </w:r>
          </w:p>
          <w:p w14:paraId="0C077601" w14:textId="77777777" w:rsidR="007861A1" w:rsidRPr="00131BFA" w:rsidRDefault="007861A1" w:rsidP="002D000E">
            <w:pPr>
              <w:pStyle w:val="Odlomakpopisa"/>
              <w:spacing w:after="0" w:line="240" w:lineRule="auto"/>
              <w:ind w:left="0"/>
              <w:jc w:val="both"/>
              <w:rPr>
                <w:rFonts w:ascii="Comic Sans MS" w:hAnsi="Comic Sans MS" w:cs="Andalus"/>
                <w:color w:val="262626"/>
                <w:sz w:val="20"/>
                <w:szCs w:val="20"/>
              </w:rPr>
            </w:pPr>
          </w:p>
        </w:tc>
      </w:tr>
      <w:tr w:rsidR="00035523" w14:paraId="2127A3DF" w14:textId="77777777" w:rsidTr="002D000E">
        <w:tc>
          <w:tcPr>
            <w:tcW w:w="3369" w:type="dxa"/>
            <w:tcBorders>
              <w:top w:val="dotted" w:sz="4" w:space="0" w:color="000000"/>
              <w:bottom w:val="dotted" w:sz="4" w:space="0" w:color="000000"/>
              <w:right w:val="dotted" w:sz="4" w:space="0" w:color="000000"/>
            </w:tcBorders>
            <w:shd w:val="clear" w:color="auto" w:fill="auto"/>
          </w:tcPr>
          <w:p w14:paraId="52DF9D9B"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7AE34AC" w14:textId="77777777" w:rsidR="00035523" w:rsidRPr="00035523" w:rsidRDefault="00035523" w:rsidP="002D000E">
            <w:pPr>
              <w:rPr>
                <w:rFonts w:ascii="Comic Sans MS" w:hAnsi="Comic Sans MS"/>
                <w:sz w:val="20"/>
                <w:szCs w:val="20"/>
              </w:rPr>
            </w:pPr>
            <w:r w:rsidRPr="00131BFA">
              <w:rPr>
                <w:rFonts w:ascii="Comic Sans MS" w:hAnsi="Comic Sans MS" w:cs="Calibri Light"/>
                <w:color w:val="262626"/>
                <w:sz w:val="20"/>
                <w:szCs w:val="20"/>
                <w:lang w:eastAsia="ar-SA"/>
              </w:rPr>
              <w:t>Razrednice drugih razreda (Katarina Mandić, Marta Tokić, Marija Kurta, Zrinka Paladin)</w:t>
            </w:r>
          </w:p>
        </w:tc>
      </w:tr>
      <w:tr w:rsidR="00035523" w14:paraId="7A36E9CE" w14:textId="77777777" w:rsidTr="002D000E">
        <w:tc>
          <w:tcPr>
            <w:tcW w:w="3369" w:type="dxa"/>
            <w:tcBorders>
              <w:top w:val="dotted" w:sz="4" w:space="0" w:color="000000"/>
              <w:bottom w:val="dotted" w:sz="4" w:space="0" w:color="000000"/>
              <w:right w:val="dotted" w:sz="4" w:space="0" w:color="000000"/>
            </w:tcBorders>
            <w:shd w:val="clear" w:color="auto" w:fill="auto"/>
          </w:tcPr>
          <w:p w14:paraId="08C65F62"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3D45DD03" w14:textId="77777777" w:rsidR="00035523" w:rsidRDefault="00035523" w:rsidP="002D000E">
            <w:pPr>
              <w:spacing w:after="0" w:line="240" w:lineRule="auto"/>
              <w:rPr>
                <w:rFonts w:ascii="Comic Sans MS" w:hAnsi="Comic Sans MS" w:cs="Calibri Light"/>
                <w:color w:val="262626"/>
                <w:sz w:val="20"/>
                <w:szCs w:val="20"/>
                <w:lang w:eastAsia="ar-SA"/>
              </w:rPr>
            </w:pPr>
            <w:r w:rsidRPr="00131BFA">
              <w:rPr>
                <w:rFonts w:ascii="Comic Sans MS" w:hAnsi="Comic Sans MS" w:cs="Calibri Light"/>
                <w:color w:val="262626"/>
                <w:sz w:val="20"/>
                <w:szCs w:val="20"/>
                <w:lang w:eastAsia="ar-SA"/>
              </w:rPr>
              <w:t xml:space="preserve"> Odabir destinacije u dogovoru sa učenicima, kontaktiranje agencije radi organizacije prijevoza, ulaznica i drugih potrebnih stvari</w:t>
            </w:r>
          </w:p>
          <w:p w14:paraId="3C3C8E96" w14:textId="77777777" w:rsidR="007861A1" w:rsidRPr="00131BFA" w:rsidRDefault="007861A1" w:rsidP="002D000E">
            <w:pPr>
              <w:spacing w:after="0" w:line="240" w:lineRule="auto"/>
              <w:rPr>
                <w:rFonts w:ascii="Comic Sans MS" w:hAnsi="Comic Sans MS"/>
                <w:color w:val="262626"/>
                <w:sz w:val="20"/>
                <w:szCs w:val="20"/>
              </w:rPr>
            </w:pPr>
          </w:p>
        </w:tc>
      </w:tr>
      <w:tr w:rsidR="00035523" w14:paraId="294DE5B7" w14:textId="77777777" w:rsidTr="002D000E">
        <w:tc>
          <w:tcPr>
            <w:tcW w:w="3369" w:type="dxa"/>
            <w:tcBorders>
              <w:top w:val="dotted" w:sz="4" w:space="0" w:color="000000"/>
              <w:bottom w:val="dotted" w:sz="4" w:space="0" w:color="000000"/>
              <w:right w:val="dotted" w:sz="4" w:space="0" w:color="000000"/>
            </w:tcBorders>
            <w:shd w:val="clear" w:color="auto" w:fill="auto"/>
          </w:tcPr>
          <w:p w14:paraId="27B47175"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50716574" w14:textId="77777777" w:rsidR="00035523" w:rsidRPr="00131BFA" w:rsidRDefault="00035523" w:rsidP="002D000E">
            <w:pPr>
              <w:spacing w:line="240" w:lineRule="auto"/>
              <w:jc w:val="both"/>
              <w:rPr>
                <w:rFonts w:ascii="Comic Sans MS" w:hAnsi="Comic Sans MS"/>
                <w:sz w:val="20"/>
                <w:szCs w:val="20"/>
              </w:rPr>
            </w:pPr>
            <w:r w:rsidRPr="00131BFA">
              <w:rPr>
                <w:rFonts w:ascii="Comic Sans MS" w:hAnsi="Comic Sans MS" w:cs="Calibri Light"/>
                <w:color w:val="262626"/>
                <w:sz w:val="20"/>
                <w:szCs w:val="20"/>
                <w:lang w:eastAsia="ar-SA"/>
              </w:rPr>
              <w:t>Školska godina 2022./23.</w:t>
            </w:r>
          </w:p>
        </w:tc>
      </w:tr>
      <w:tr w:rsidR="00035523" w14:paraId="5CCD90D5" w14:textId="77777777" w:rsidTr="002D000E">
        <w:tc>
          <w:tcPr>
            <w:tcW w:w="3369" w:type="dxa"/>
            <w:tcBorders>
              <w:top w:val="dotted" w:sz="4" w:space="0" w:color="000000"/>
              <w:bottom w:val="dotted" w:sz="4" w:space="0" w:color="000000"/>
              <w:right w:val="dotted" w:sz="4" w:space="0" w:color="000000"/>
            </w:tcBorders>
            <w:shd w:val="clear" w:color="auto" w:fill="auto"/>
          </w:tcPr>
          <w:p w14:paraId="2C725767"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398FCD8E" w14:textId="77777777" w:rsidR="00035523" w:rsidRPr="00131BFA" w:rsidRDefault="00390DC4" w:rsidP="002D000E">
            <w:pPr>
              <w:spacing w:after="120" w:line="240" w:lineRule="auto"/>
              <w:rPr>
                <w:rFonts w:ascii="Comic Sans MS" w:hAnsi="Comic Sans MS" w:cs="Candara"/>
                <w:color w:val="262626"/>
                <w:sz w:val="20"/>
                <w:szCs w:val="20"/>
              </w:rPr>
            </w:pPr>
            <w:r>
              <w:rPr>
                <w:rFonts w:ascii="Comic Sans MS" w:hAnsi="Comic Sans MS" w:cs="Candara"/>
                <w:color w:val="262626"/>
                <w:sz w:val="20"/>
                <w:szCs w:val="20"/>
              </w:rPr>
              <w:t>nema</w:t>
            </w:r>
          </w:p>
        </w:tc>
      </w:tr>
      <w:tr w:rsidR="00035523" w14:paraId="04854DC7" w14:textId="77777777" w:rsidTr="002D000E">
        <w:tc>
          <w:tcPr>
            <w:tcW w:w="3369" w:type="dxa"/>
            <w:tcBorders>
              <w:top w:val="dotted" w:sz="4" w:space="0" w:color="000000"/>
              <w:bottom w:val="dotted" w:sz="4" w:space="0" w:color="000000"/>
              <w:right w:val="dotted" w:sz="4" w:space="0" w:color="000000"/>
            </w:tcBorders>
            <w:shd w:val="clear" w:color="auto" w:fill="auto"/>
          </w:tcPr>
          <w:p w14:paraId="553A29D2"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33635374" w14:textId="77777777" w:rsidR="00035523" w:rsidRPr="00131BFA" w:rsidRDefault="00035523" w:rsidP="002D000E">
            <w:pPr>
              <w:spacing w:after="120"/>
              <w:rPr>
                <w:rFonts w:ascii="Comic Sans MS" w:hAnsi="Comic Sans MS"/>
                <w:sz w:val="20"/>
                <w:szCs w:val="20"/>
              </w:rPr>
            </w:pPr>
            <w:r w:rsidRPr="00131BFA">
              <w:rPr>
                <w:rFonts w:ascii="Comic Sans MS" w:hAnsi="Comic Sans MS" w:cs="Calibri Light"/>
                <w:color w:val="262626"/>
                <w:sz w:val="20"/>
                <w:szCs w:val="20"/>
                <w:lang w:eastAsia="ar-SA"/>
              </w:rPr>
              <w:t>Troškovi prijevoza, ulaznice, vodič i drugi mogući troškovi</w:t>
            </w:r>
          </w:p>
        </w:tc>
      </w:tr>
    </w:tbl>
    <w:p w14:paraId="09058D75" w14:textId="77777777" w:rsidR="00035523" w:rsidRPr="00655C88" w:rsidRDefault="00035523" w:rsidP="00035523">
      <w:pPr>
        <w:spacing w:after="0" w:line="240" w:lineRule="auto"/>
        <w:jc w:val="both"/>
        <w:rPr>
          <w:rFonts w:ascii="Comic Sans MS" w:hAnsi="Comic Sans MS"/>
          <w:bCs/>
          <w:sz w:val="14"/>
          <w:szCs w:val="12"/>
        </w:rPr>
      </w:pPr>
    </w:p>
    <w:p w14:paraId="351083E4" w14:textId="77777777" w:rsidR="00A5632D" w:rsidRPr="00BB225F" w:rsidRDefault="00035523" w:rsidP="007C4C95">
      <w:pPr>
        <w:pStyle w:val="Naslov2"/>
        <w:numPr>
          <w:ilvl w:val="0"/>
          <w:numId w:val="0"/>
        </w:numPr>
        <w:rPr>
          <w:rFonts w:cs="Andalus"/>
        </w:rPr>
      </w:pPr>
      <w:r w:rsidRPr="00013A49">
        <w:rPr>
          <w:sz w:val="4"/>
          <w:szCs w:val="2"/>
        </w:rPr>
        <w:br w:type="page"/>
      </w:r>
      <w:bookmarkStart w:id="124" w:name="_Toc115452022"/>
      <w:r w:rsidR="0053261D">
        <w:rPr>
          <w:szCs w:val="18"/>
        </w:rPr>
        <w:t>4</w:t>
      </w:r>
      <w:r w:rsidR="004E58EB">
        <w:rPr>
          <w:szCs w:val="18"/>
        </w:rPr>
        <w:t xml:space="preserve">. </w:t>
      </w:r>
      <w:r w:rsidR="00A5632D" w:rsidRPr="004E58EB">
        <w:rPr>
          <w:szCs w:val="18"/>
        </w:rPr>
        <w:t>Višednevni</w:t>
      </w:r>
      <w:r w:rsidR="00A5632D" w:rsidRPr="00BB225F">
        <w:t xml:space="preserve"> stručni izlet</w:t>
      </w:r>
      <w:r w:rsidR="00A5632D">
        <w:t xml:space="preserve"> – 2. razredi</w:t>
      </w:r>
      <w:bookmarkEnd w:id="124"/>
    </w:p>
    <w:tbl>
      <w:tblPr>
        <w:tblW w:w="9288" w:type="dxa"/>
        <w:tblLook w:val="00A0" w:firstRow="1" w:lastRow="0" w:firstColumn="1" w:lastColumn="0" w:noHBand="0" w:noVBand="0"/>
      </w:tblPr>
      <w:tblGrid>
        <w:gridCol w:w="3369"/>
        <w:gridCol w:w="5919"/>
      </w:tblGrid>
      <w:tr w:rsidR="00A5632D" w14:paraId="7A16F4DA" w14:textId="77777777" w:rsidTr="002D000E">
        <w:tc>
          <w:tcPr>
            <w:tcW w:w="3369" w:type="dxa"/>
            <w:tcBorders>
              <w:top w:val="dotted" w:sz="4" w:space="0" w:color="000000"/>
              <w:bottom w:val="dotted" w:sz="4" w:space="0" w:color="000000"/>
              <w:right w:val="dotted" w:sz="4" w:space="0" w:color="000000"/>
            </w:tcBorders>
            <w:shd w:val="clear" w:color="auto" w:fill="auto"/>
          </w:tcPr>
          <w:p w14:paraId="55A0991E" w14:textId="77777777" w:rsidR="00A5632D" w:rsidRDefault="00A5632D"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0D1F0532" w14:textId="77777777" w:rsidR="00A5632D" w:rsidRPr="00BB225F" w:rsidRDefault="00A5632D" w:rsidP="002D000E">
            <w:pPr>
              <w:spacing w:after="0" w:line="240" w:lineRule="auto"/>
              <w:rPr>
                <w:rFonts w:ascii="Comic Sans MS" w:hAnsi="Comic Sans MS" w:cs="Andalus"/>
                <w:color w:val="262626"/>
                <w:sz w:val="20"/>
                <w:szCs w:val="20"/>
              </w:rPr>
            </w:pPr>
            <w:r w:rsidRPr="00BB225F">
              <w:rPr>
                <w:rFonts w:ascii="Comic Sans MS" w:hAnsi="Comic Sans MS" w:cs="Calibri Light"/>
                <w:b/>
                <w:bCs/>
                <w:color w:val="262626"/>
                <w:sz w:val="20"/>
                <w:szCs w:val="20"/>
                <w:lang w:eastAsia="ar-SA"/>
              </w:rPr>
              <w:t>Višednevni stručni izlet</w:t>
            </w:r>
          </w:p>
        </w:tc>
      </w:tr>
      <w:tr w:rsidR="00A5632D" w14:paraId="2E9F7A7A" w14:textId="77777777" w:rsidTr="002D000E">
        <w:tc>
          <w:tcPr>
            <w:tcW w:w="3369" w:type="dxa"/>
            <w:tcBorders>
              <w:top w:val="dotted" w:sz="4" w:space="0" w:color="000000"/>
              <w:bottom w:val="dotted" w:sz="4" w:space="0" w:color="000000"/>
              <w:right w:val="dotted" w:sz="4" w:space="0" w:color="000000"/>
            </w:tcBorders>
            <w:shd w:val="clear" w:color="auto" w:fill="auto"/>
          </w:tcPr>
          <w:p w14:paraId="5DBC370B" w14:textId="77777777" w:rsidR="00A5632D" w:rsidRDefault="00A5632D"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189897E9" w14:textId="77777777" w:rsidR="00A5632D" w:rsidRDefault="00A5632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108833D" w14:textId="77777777" w:rsidR="00A5632D" w:rsidRPr="00BB225F" w:rsidRDefault="00A5632D" w:rsidP="002D000E">
            <w:pPr>
              <w:spacing w:after="0" w:line="240" w:lineRule="auto"/>
              <w:rPr>
                <w:rFonts w:ascii="Comic Sans MS" w:hAnsi="Comic Sans MS"/>
                <w:sz w:val="20"/>
                <w:szCs w:val="20"/>
              </w:rPr>
            </w:pPr>
            <w:r w:rsidRPr="00BB225F">
              <w:rPr>
                <w:rFonts w:ascii="Comic Sans MS" w:hAnsi="Comic Sans MS" w:cs="Calibri Light"/>
                <w:color w:val="262626"/>
                <w:sz w:val="20"/>
                <w:szCs w:val="20"/>
                <w:lang w:eastAsia="ar-SA"/>
              </w:rPr>
              <w:t>Katarina Mandić, Marta Tokić, Marija Kurta, Zrinka Paladin</w:t>
            </w:r>
          </w:p>
        </w:tc>
      </w:tr>
      <w:tr w:rsidR="00A5632D" w14:paraId="2B2C3CD3" w14:textId="77777777" w:rsidTr="002D000E">
        <w:tc>
          <w:tcPr>
            <w:tcW w:w="3369" w:type="dxa"/>
            <w:tcBorders>
              <w:top w:val="dotted" w:sz="4" w:space="0" w:color="000000"/>
              <w:bottom w:val="dotted" w:sz="4" w:space="0" w:color="000000"/>
              <w:right w:val="dotted" w:sz="4" w:space="0" w:color="000000"/>
            </w:tcBorders>
            <w:shd w:val="clear" w:color="auto" w:fill="auto"/>
          </w:tcPr>
          <w:p w14:paraId="372A6074" w14:textId="77777777" w:rsidR="00A5632D" w:rsidRDefault="00A5632D"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6FC31C94" w14:textId="77777777" w:rsidR="00A5632D" w:rsidRPr="00BB225F" w:rsidRDefault="00A5632D" w:rsidP="002D000E">
            <w:pPr>
              <w:spacing w:after="0" w:line="240" w:lineRule="auto"/>
              <w:rPr>
                <w:rFonts w:ascii="Comic Sans MS" w:hAnsi="Comic Sans MS"/>
                <w:sz w:val="20"/>
                <w:szCs w:val="20"/>
              </w:rPr>
            </w:pPr>
            <w:r w:rsidRPr="00BB225F">
              <w:rPr>
                <w:rFonts w:ascii="Comic Sans MS" w:hAnsi="Comic Sans MS" w:cs="Calibri Light"/>
                <w:sz w:val="20"/>
                <w:szCs w:val="20"/>
                <w:lang w:eastAsia="ar-SA"/>
              </w:rPr>
              <w:t>2.a/b/c/d</w:t>
            </w:r>
          </w:p>
        </w:tc>
      </w:tr>
      <w:tr w:rsidR="00A5632D" w14:paraId="7553B259" w14:textId="77777777" w:rsidTr="002D000E">
        <w:tc>
          <w:tcPr>
            <w:tcW w:w="3369" w:type="dxa"/>
            <w:tcBorders>
              <w:top w:val="dotted" w:sz="4" w:space="0" w:color="000000"/>
              <w:bottom w:val="dotted" w:sz="4" w:space="0" w:color="000000"/>
              <w:right w:val="dotted" w:sz="4" w:space="0" w:color="000000"/>
            </w:tcBorders>
            <w:shd w:val="clear" w:color="auto" w:fill="auto"/>
          </w:tcPr>
          <w:p w14:paraId="5B262339" w14:textId="77777777" w:rsidR="00A5632D" w:rsidRDefault="00A5632D"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612220DD" w14:textId="77777777" w:rsidR="00A5632D" w:rsidRPr="00BB225F" w:rsidRDefault="007861A1"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50</w:t>
            </w:r>
          </w:p>
        </w:tc>
      </w:tr>
      <w:tr w:rsidR="00A5632D" w14:paraId="545DDB31" w14:textId="77777777" w:rsidTr="002D000E">
        <w:tc>
          <w:tcPr>
            <w:tcW w:w="3369" w:type="dxa"/>
            <w:tcBorders>
              <w:top w:val="dotted" w:sz="4" w:space="0" w:color="000000"/>
              <w:bottom w:val="dotted" w:sz="4" w:space="0" w:color="000000"/>
              <w:right w:val="dotted" w:sz="4" w:space="0" w:color="000000"/>
            </w:tcBorders>
            <w:shd w:val="clear" w:color="auto" w:fill="595959"/>
          </w:tcPr>
          <w:p w14:paraId="26EDE809" w14:textId="77777777" w:rsidR="00A5632D" w:rsidRDefault="00A5632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0FEB63BC" w14:textId="77777777" w:rsidR="00A5632D" w:rsidRPr="00BB225F" w:rsidRDefault="00A5632D" w:rsidP="002D000E">
            <w:pPr>
              <w:spacing w:after="0" w:line="240" w:lineRule="auto"/>
              <w:rPr>
                <w:rFonts w:ascii="Comic Sans MS" w:hAnsi="Comic Sans MS" w:cs="Andalus"/>
                <w:color w:val="262626"/>
                <w:sz w:val="20"/>
                <w:szCs w:val="20"/>
              </w:rPr>
            </w:pPr>
          </w:p>
        </w:tc>
      </w:tr>
      <w:tr w:rsidR="00A5632D" w14:paraId="2263D77D" w14:textId="77777777" w:rsidTr="002D000E">
        <w:tc>
          <w:tcPr>
            <w:tcW w:w="3369" w:type="dxa"/>
            <w:tcBorders>
              <w:top w:val="dotted" w:sz="4" w:space="0" w:color="000000"/>
              <w:bottom w:val="dotted" w:sz="4" w:space="0" w:color="000000"/>
              <w:right w:val="dotted" w:sz="4" w:space="0" w:color="000000"/>
            </w:tcBorders>
            <w:shd w:val="clear" w:color="auto" w:fill="auto"/>
          </w:tcPr>
          <w:p w14:paraId="2FAED3F9" w14:textId="77777777" w:rsidR="00A5632D" w:rsidRDefault="00A5632D" w:rsidP="002D000E">
            <w:pPr>
              <w:spacing w:after="0" w:line="240" w:lineRule="auto"/>
              <w:rPr>
                <w:rFonts w:ascii="Comic Sans MS" w:hAnsi="Comic Sans MS" w:cs="Andalus"/>
                <w:b/>
                <w:color w:val="262626"/>
                <w:sz w:val="20"/>
                <w:szCs w:val="20"/>
              </w:rPr>
            </w:pPr>
          </w:p>
          <w:p w14:paraId="6106C3E2" w14:textId="77777777" w:rsidR="00A5632D" w:rsidRDefault="00A5632D"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5B95996E" w14:textId="77777777" w:rsidR="00A5632D" w:rsidRDefault="00A5632D" w:rsidP="002D000E">
            <w:pPr>
              <w:spacing w:after="0" w:line="240" w:lineRule="auto"/>
              <w:rPr>
                <w:rFonts w:ascii="Comic Sans MS" w:hAnsi="Comic Sans MS" w:cs="Andalus"/>
                <w:b/>
                <w:color w:val="262626"/>
                <w:sz w:val="20"/>
                <w:szCs w:val="20"/>
              </w:rPr>
            </w:pPr>
          </w:p>
          <w:p w14:paraId="152BF31F" w14:textId="77777777" w:rsidR="00A5632D" w:rsidRDefault="00A5632D" w:rsidP="002D000E">
            <w:pPr>
              <w:spacing w:after="0" w:line="240" w:lineRule="auto"/>
              <w:rPr>
                <w:rFonts w:ascii="Comic Sans MS" w:hAnsi="Comic Sans MS" w:cs="Andalus"/>
                <w:b/>
                <w:color w:val="262626"/>
                <w:sz w:val="20"/>
                <w:szCs w:val="20"/>
              </w:rPr>
            </w:pPr>
          </w:p>
          <w:p w14:paraId="521A9DCA" w14:textId="77777777" w:rsidR="00A5632D" w:rsidRDefault="00A5632D"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2242AB1" w14:textId="77777777" w:rsidR="00A5632D" w:rsidRPr="00BB225F" w:rsidRDefault="00A5632D" w:rsidP="002D000E">
            <w:pPr>
              <w:suppressAutoHyphens/>
              <w:snapToGrid w:val="0"/>
              <w:spacing w:after="0" w:line="240" w:lineRule="auto"/>
              <w:rPr>
                <w:rFonts w:ascii="Comic Sans MS" w:hAnsi="Comic Sans MS" w:cs="Calibri Light"/>
                <w:color w:val="262626"/>
                <w:sz w:val="20"/>
                <w:szCs w:val="20"/>
                <w:lang w:eastAsia="ar-SA"/>
              </w:rPr>
            </w:pPr>
          </w:p>
          <w:p w14:paraId="2086C01D" w14:textId="77777777" w:rsidR="00A5632D" w:rsidRPr="00BB225F" w:rsidRDefault="00A5632D" w:rsidP="002D000E">
            <w:pPr>
              <w:suppressAutoHyphens/>
              <w:spacing w:after="0" w:line="240" w:lineRule="auto"/>
              <w:rPr>
                <w:rFonts w:ascii="Comic Sans MS" w:hAnsi="Comic Sans MS" w:cs="Calibri Light"/>
                <w:color w:val="262626"/>
                <w:sz w:val="20"/>
                <w:szCs w:val="20"/>
                <w:lang w:eastAsia="ar-SA"/>
              </w:rPr>
            </w:pPr>
            <w:r w:rsidRPr="00BB225F">
              <w:rPr>
                <w:rFonts w:ascii="Comic Sans MS" w:hAnsi="Comic Sans MS" w:cs="Calibri Light"/>
                <w:color w:val="262626"/>
                <w:sz w:val="20"/>
                <w:szCs w:val="20"/>
                <w:lang w:eastAsia="ar-SA"/>
              </w:rPr>
              <w:t>Upoznavanje odabrane destinacije, razgledavanje znamenitosti, posjet izložbama ili drugim događanjima</w:t>
            </w:r>
          </w:p>
          <w:p w14:paraId="6C84DD04" w14:textId="77777777" w:rsidR="00A5632D" w:rsidRPr="00BB225F" w:rsidRDefault="00A5632D" w:rsidP="002D000E">
            <w:pPr>
              <w:suppressAutoHyphens/>
              <w:spacing w:after="0" w:line="240" w:lineRule="auto"/>
              <w:rPr>
                <w:rFonts w:ascii="Comic Sans MS" w:hAnsi="Comic Sans MS" w:cs="Calibri Light"/>
                <w:color w:val="262626"/>
                <w:sz w:val="20"/>
                <w:szCs w:val="20"/>
                <w:lang w:eastAsia="ar-SA"/>
              </w:rPr>
            </w:pPr>
            <w:r w:rsidRPr="00BB225F">
              <w:rPr>
                <w:rFonts w:ascii="Comic Sans MS" w:hAnsi="Comic Sans MS" w:cs="Calibri Light"/>
                <w:color w:val="262626"/>
                <w:sz w:val="20"/>
                <w:szCs w:val="20"/>
                <w:lang w:eastAsia="ar-SA"/>
              </w:rPr>
              <w:t>Međusobno upoznavanje i druženje učenika</w:t>
            </w:r>
          </w:p>
          <w:p w14:paraId="401FE368" w14:textId="77777777" w:rsidR="00A5632D" w:rsidRPr="00BB225F" w:rsidRDefault="00A5632D" w:rsidP="002D000E">
            <w:pPr>
              <w:pStyle w:val="Odlomakpopisa"/>
              <w:spacing w:after="0" w:line="240" w:lineRule="auto"/>
              <w:ind w:left="340"/>
              <w:jc w:val="both"/>
              <w:rPr>
                <w:rFonts w:ascii="Comic Sans MS" w:hAnsi="Comic Sans MS" w:cs="Andalus"/>
                <w:color w:val="262626"/>
                <w:sz w:val="20"/>
                <w:szCs w:val="20"/>
              </w:rPr>
            </w:pPr>
          </w:p>
        </w:tc>
      </w:tr>
      <w:tr w:rsidR="00A5632D" w14:paraId="7DDCD924" w14:textId="77777777" w:rsidTr="002D000E">
        <w:tc>
          <w:tcPr>
            <w:tcW w:w="3369" w:type="dxa"/>
            <w:tcBorders>
              <w:top w:val="dotted" w:sz="4" w:space="0" w:color="000000"/>
              <w:bottom w:val="dotted" w:sz="4" w:space="0" w:color="000000"/>
              <w:right w:val="dotted" w:sz="4" w:space="0" w:color="000000"/>
            </w:tcBorders>
            <w:shd w:val="clear" w:color="auto" w:fill="auto"/>
          </w:tcPr>
          <w:p w14:paraId="6B4E8D8E" w14:textId="77777777" w:rsidR="00A5632D" w:rsidRDefault="00A5632D"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3F9974CD" w14:textId="77777777" w:rsidR="00A5632D" w:rsidRPr="00BB225F" w:rsidRDefault="00A5632D" w:rsidP="002D000E">
            <w:pPr>
              <w:suppressAutoHyphens/>
              <w:spacing w:after="0" w:line="240" w:lineRule="auto"/>
              <w:rPr>
                <w:rFonts w:ascii="Comic Sans MS" w:hAnsi="Comic Sans MS" w:cs="Calibri Light"/>
                <w:color w:val="262626"/>
                <w:sz w:val="20"/>
                <w:szCs w:val="20"/>
                <w:lang w:eastAsia="ar-SA"/>
              </w:rPr>
            </w:pPr>
            <w:r w:rsidRPr="00BB225F">
              <w:rPr>
                <w:rFonts w:ascii="Comic Sans MS" w:hAnsi="Comic Sans MS" w:cs="Calibri Light"/>
                <w:color w:val="262626"/>
                <w:sz w:val="20"/>
                <w:szCs w:val="20"/>
                <w:lang w:eastAsia="ar-SA"/>
              </w:rPr>
              <w:t>Višednevni stručni izlet (posjet odabranom gradu i odabranim znamenitostima i/ili izložbama, događanjima, institucijama)</w:t>
            </w:r>
          </w:p>
          <w:p w14:paraId="7D22ABD1" w14:textId="77777777" w:rsidR="00A5632D" w:rsidRPr="00BB225F" w:rsidRDefault="00A5632D" w:rsidP="002D000E">
            <w:pPr>
              <w:suppressAutoHyphens/>
              <w:spacing w:after="0" w:line="240" w:lineRule="auto"/>
              <w:rPr>
                <w:rFonts w:ascii="Comic Sans MS" w:hAnsi="Comic Sans MS" w:cs="Calibri Light"/>
                <w:color w:val="262626"/>
                <w:sz w:val="20"/>
                <w:szCs w:val="20"/>
                <w:lang w:eastAsia="ar-SA"/>
              </w:rPr>
            </w:pPr>
            <w:r w:rsidRPr="00BB225F">
              <w:rPr>
                <w:rFonts w:ascii="Comic Sans MS" w:hAnsi="Comic Sans MS" w:cs="Calibri Light"/>
                <w:color w:val="262626"/>
                <w:sz w:val="20"/>
                <w:szCs w:val="20"/>
                <w:lang w:eastAsia="ar-SA"/>
              </w:rPr>
              <w:t>(destinacija u dogovoru sa učenicima- moguće destinacije Gardaland- Venecija-Verona; Istra; Slavonija ili neka druga destinacija)</w:t>
            </w:r>
          </w:p>
          <w:p w14:paraId="36267ED7" w14:textId="77777777" w:rsidR="00A5632D" w:rsidRPr="00BB225F" w:rsidRDefault="00A5632D" w:rsidP="002D000E">
            <w:pPr>
              <w:suppressAutoHyphens/>
              <w:spacing w:after="0" w:line="240" w:lineRule="auto"/>
              <w:rPr>
                <w:rFonts w:ascii="Comic Sans MS" w:hAnsi="Comic Sans MS" w:cs="Andalus"/>
                <w:color w:val="262626"/>
                <w:sz w:val="20"/>
                <w:szCs w:val="20"/>
              </w:rPr>
            </w:pPr>
          </w:p>
        </w:tc>
      </w:tr>
      <w:tr w:rsidR="00A5632D" w14:paraId="5D734650" w14:textId="77777777" w:rsidTr="002D000E">
        <w:tc>
          <w:tcPr>
            <w:tcW w:w="3369" w:type="dxa"/>
            <w:tcBorders>
              <w:top w:val="dotted" w:sz="4" w:space="0" w:color="000000"/>
              <w:bottom w:val="dotted" w:sz="4" w:space="0" w:color="000000"/>
              <w:right w:val="dotted" w:sz="4" w:space="0" w:color="000000"/>
            </w:tcBorders>
            <w:shd w:val="clear" w:color="auto" w:fill="auto"/>
          </w:tcPr>
          <w:p w14:paraId="1C832E85" w14:textId="77777777" w:rsidR="00A5632D" w:rsidRDefault="00A5632D"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F9C6248" w14:textId="77777777" w:rsidR="00A5632D" w:rsidRPr="00A5632D" w:rsidRDefault="00A5632D" w:rsidP="002D000E">
            <w:pPr>
              <w:suppressAutoHyphens/>
              <w:spacing w:after="0" w:line="240" w:lineRule="auto"/>
              <w:rPr>
                <w:rFonts w:ascii="Comic Sans MS" w:hAnsi="Comic Sans MS" w:cs="Calibri Light"/>
                <w:color w:val="262626"/>
                <w:sz w:val="20"/>
                <w:szCs w:val="20"/>
                <w:lang w:eastAsia="ar-SA"/>
              </w:rPr>
            </w:pPr>
            <w:r w:rsidRPr="00BB225F">
              <w:rPr>
                <w:rFonts w:ascii="Comic Sans MS" w:hAnsi="Comic Sans MS" w:cs="Calibri Light"/>
                <w:color w:val="262626"/>
                <w:sz w:val="20"/>
                <w:szCs w:val="20"/>
                <w:lang w:eastAsia="ar-SA"/>
              </w:rPr>
              <w:t>Razrednice drugih razreda (Katarina Mandić, Marta Tokić, Marija Kurta, Zrinka Paladin)</w:t>
            </w:r>
          </w:p>
        </w:tc>
      </w:tr>
      <w:tr w:rsidR="00A5632D" w14:paraId="09AD43DF" w14:textId="77777777" w:rsidTr="002D000E">
        <w:tc>
          <w:tcPr>
            <w:tcW w:w="3369" w:type="dxa"/>
            <w:tcBorders>
              <w:top w:val="dotted" w:sz="4" w:space="0" w:color="000000"/>
              <w:bottom w:val="dotted" w:sz="4" w:space="0" w:color="000000"/>
              <w:right w:val="dotted" w:sz="4" w:space="0" w:color="000000"/>
            </w:tcBorders>
            <w:shd w:val="clear" w:color="auto" w:fill="auto"/>
          </w:tcPr>
          <w:p w14:paraId="2A5D431B" w14:textId="77777777" w:rsidR="00A5632D" w:rsidRDefault="00A5632D"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56E426B1" w14:textId="77777777" w:rsidR="00A5632D" w:rsidRPr="00BB225F" w:rsidRDefault="00A5632D" w:rsidP="002D000E">
            <w:pPr>
              <w:spacing w:after="0" w:line="240" w:lineRule="auto"/>
              <w:rPr>
                <w:rFonts w:ascii="Comic Sans MS" w:hAnsi="Comic Sans MS"/>
                <w:color w:val="262626"/>
                <w:sz w:val="20"/>
                <w:szCs w:val="20"/>
              </w:rPr>
            </w:pPr>
            <w:r w:rsidRPr="00BB225F">
              <w:rPr>
                <w:rFonts w:ascii="Comic Sans MS" w:hAnsi="Comic Sans MS" w:cs="Calibri Light"/>
                <w:color w:val="262626"/>
                <w:sz w:val="20"/>
                <w:szCs w:val="20"/>
                <w:lang w:eastAsia="ar-SA"/>
              </w:rPr>
              <w:t xml:space="preserve"> Odabir destinacije u dogovoru sa učenicima, kontaktiranje agencije radi organizacije prijevoza, ulaznica i drugih potrebnih stvari</w:t>
            </w:r>
          </w:p>
        </w:tc>
      </w:tr>
      <w:tr w:rsidR="00A5632D" w14:paraId="46BA1D1B" w14:textId="77777777" w:rsidTr="002D000E">
        <w:tc>
          <w:tcPr>
            <w:tcW w:w="3369" w:type="dxa"/>
            <w:tcBorders>
              <w:top w:val="dotted" w:sz="4" w:space="0" w:color="000000"/>
              <w:bottom w:val="dotted" w:sz="4" w:space="0" w:color="000000"/>
              <w:right w:val="dotted" w:sz="4" w:space="0" w:color="000000"/>
            </w:tcBorders>
            <w:shd w:val="clear" w:color="auto" w:fill="auto"/>
          </w:tcPr>
          <w:p w14:paraId="5711873F" w14:textId="77777777" w:rsidR="00A5632D" w:rsidRDefault="00A5632D"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567E4F6E" w14:textId="77777777" w:rsidR="00A5632D" w:rsidRPr="00BB225F" w:rsidRDefault="00A5632D" w:rsidP="002D000E">
            <w:pPr>
              <w:spacing w:line="240" w:lineRule="auto"/>
              <w:jc w:val="both"/>
              <w:rPr>
                <w:rFonts w:ascii="Comic Sans MS" w:hAnsi="Comic Sans MS"/>
                <w:sz w:val="20"/>
                <w:szCs w:val="20"/>
              </w:rPr>
            </w:pPr>
            <w:r w:rsidRPr="00BB225F">
              <w:rPr>
                <w:rFonts w:ascii="Comic Sans MS" w:hAnsi="Comic Sans MS" w:cs="Calibri Light"/>
                <w:color w:val="262626"/>
                <w:sz w:val="20"/>
                <w:szCs w:val="20"/>
                <w:lang w:eastAsia="ar-SA"/>
              </w:rPr>
              <w:t>Školska godina 2022./23.</w:t>
            </w:r>
          </w:p>
        </w:tc>
      </w:tr>
      <w:tr w:rsidR="00A5632D" w14:paraId="696F768D" w14:textId="77777777" w:rsidTr="002D000E">
        <w:tc>
          <w:tcPr>
            <w:tcW w:w="3369" w:type="dxa"/>
            <w:tcBorders>
              <w:top w:val="dotted" w:sz="4" w:space="0" w:color="000000"/>
              <w:bottom w:val="dotted" w:sz="4" w:space="0" w:color="000000"/>
              <w:right w:val="dotted" w:sz="4" w:space="0" w:color="000000"/>
            </w:tcBorders>
            <w:shd w:val="clear" w:color="auto" w:fill="auto"/>
          </w:tcPr>
          <w:p w14:paraId="6CFB6F18" w14:textId="77777777" w:rsidR="00A5632D" w:rsidRDefault="00A5632D"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04E1E734" w14:textId="77777777" w:rsidR="00A5632D" w:rsidRPr="00BB225F" w:rsidRDefault="00390DC4" w:rsidP="002D000E">
            <w:pPr>
              <w:spacing w:after="120" w:line="240" w:lineRule="auto"/>
              <w:rPr>
                <w:rFonts w:ascii="Comic Sans MS" w:hAnsi="Comic Sans MS" w:cs="Candara"/>
                <w:color w:val="262626"/>
                <w:sz w:val="20"/>
                <w:szCs w:val="20"/>
              </w:rPr>
            </w:pPr>
            <w:r>
              <w:rPr>
                <w:rFonts w:ascii="Comic Sans MS" w:hAnsi="Comic Sans MS" w:cs="Candara"/>
                <w:color w:val="262626"/>
                <w:sz w:val="20"/>
                <w:szCs w:val="20"/>
              </w:rPr>
              <w:t>nema</w:t>
            </w:r>
          </w:p>
        </w:tc>
      </w:tr>
      <w:tr w:rsidR="00A5632D" w14:paraId="749CDE32" w14:textId="77777777" w:rsidTr="002D000E">
        <w:tc>
          <w:tcPr>
            <w:tcW w:w="3369" w:type="dxa"/>
            <w:tcBorders>
              <w:top w:val="dotted" w:sz="4" w:space="0" w:color="000000"/>
              <w:bottom w:val="dotted" w:sz="4" w:space="0" w:color="000000"/>
              <w:right w:val="dotted" w:sz="4" w:space="0" w:color="000000"/>
            </w:tcBorders>
            <w:shd w:val="clear" w:color="auto" w:fill="auto"/>
          </w:tcPr>
          <w:p w14:paraId="7423F60E" w14:textId="77777777" w:rsidR="00A5632D" w:rsidRDefault="00A5632D"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22A37A70" w14:textId="77777777" w:rsidR="00A5632D" w:rsidRPr="00BB225F" w:rsidRDefault="00A5632D" w:rsidP="002D000E">
            <w:pPr>
              <w:spacing w:after="120"/>
              <w:rPr>
                <w:rFonts w:ascii="Comic Sans MS" w:hAnsi="Comic Sans MS"/>
                <w:sz w:val="20"/>
                <w:szCs w:val="20"/>
              </w:rPr>
            </w:pPr>
            <w:r w:rsidRPr="00BB225F">
              <w:rPr>
                <w:rFonts w:ascii="Comic Sans MS" w:hAnsi="Comic Sans MS" w:cs="Calibri Light"/>
                <w:color w:val="262626"/>
                <w:sz w:val="20"/>
                <w:szCs w:val="20"/>
                <w:lang w:eastAsia="ar-SA"/>
              </w:rPr>
              <w:t>Troškovi prijevoza, ulaznice, vodič i drugi mogući troškovi</w:t>
            </w:r>
          </w:p>
        </w:tc>
      </w:tr>
    </w:tbl>
    <w:p w14:paraId="41051741" w14:textId="77777777" w:rsidR="00A5632D" w:rsidRPr="00013A49" w:rsidRDefault="00A5632D" w:rsidP="00A5632D">
      <w:pPr>
        <w:spacing w:after="0" w:line="240" w:lineRule="auto"/>
        <w:rPr>
          <w:rFonts w:ascii="Comic Sans MS" w:hAnsi="Comic Sans MS"/>
          <w:bCs/>
          <w:sz w:val="8"/>
          <w:szCs w:val="4"/>
        </w:rPr>
      </w:pPr>
    </w:p>
    <w:p w14:paraId="7B59F273" w14:textId="77777777" w:rsidR="00035523" w:rsidRPr="00013A49" w:rsidRDefault="00035523" w:rsidP="00035523">
      <w:pPr>
        <w:spacing w:after="0" w:line="240" w:lineRule="auto"/>
        <w:rPr>
          <w:rFonts w:ascii="Comic Sans MS" w:hAnsi="Comic Sans MS"/>
          <w:bCs/>
          <w:sz w:val="8"/>
          <w:szCs w:val="4"/>
        </w:rPr>
      </w:pPr>
    </w:p>
    <w:p w14:paraId="44B71DD0" w14:textId="77777777" w:rsidR="00F85A88" w:rsidRPr="0018284A" w:rsidRDefault="00F85A88" w:rsidP="007C4C95">
      <w:pPr>
        <w:pStyle w:val="Naslov2"/>
        <w:numPr>
          <w:ilvl w:val="0"/>
          <w:numId w:val="0"/>
        </w:numPr>
        <w:rPr>
          <w:rFonts w:cs="Andalus"/>
        </w:rPr>
      </w:pPr>
      <w:r>
        <w:br w:type="page"/>
      </w:r>
      <w:bookmarkStart w:id="125" w:name="_Toc115452023"/>
      <w:r w:rsidR="0053261D">
        <w:t>5</w:t>
      </w:r>
      <w:r w:rsidR="004E58EB">
        <w:t xml:space="preserve">. </w:t>
      </w:r>
      <w:r w:rsidRPr="0018284A">
        <w:t>Jednodnevni stručni izlet – 3. razredi</w:t>
      </w:r>
      <w:bookmarkEnd w:id="125"/>
    </w:p>
    <w:tbl>
      <w:tblPr>
        <w:tblW w:w="9288" w:type="dxa"/>
        <w:tblLook w:val="00A0" w:firstRow="1" w:lastRow="0" w:firstColumn="1" w:lastColumn="0" w:noHBand="0" w:noVBand="0"/>
      </w:tblPr>
      <w:tblGrid>
        <w:gridCol w:w="3369"/>
        <w:gridCol w:w="5919"/>
      </w:tblGrid>
      <w:tr w:rsidR="00F85A88" w14:paraId="4A5CBF2F" w14:textId="77777777" w:rsidTr="002D000E">
        <w:tc>
          <w:tcPr>
            <w:tcW w:w="3369" w:type="dxa"/>
            <w:tcBorders>
              <w:top w:val="dotted" w:sz="4" w:space="0" w:color="000000"/>
              <w:bottom w:val="dotted" w:sz="4" w:space="0" w:color="000000"/>
              <w:right w:val="dotted" w:sz="4" w:space="0" w:color="000000"/>
            </w:tcBorders>
            <w:shd w:val="clear" w:color="auto" w:fill="auto"/>
          </w:tcPr>
          <w:p w14:paraId="3FFF8E1A"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49FB579B" w14:textId="77777777" w:rsidR="00F85A88" w:rsidRPr="0018284A" w:rsidRDefault="00F85A88" w:rsidP="002D000E">
            <w:pPr>
              <w:spacing w:after="0" w:line="240" w:lineRule="auto"/>
              <w:rPr>
                <w:rFonts w:ascii="Comic Sans MS" w:hAnsi="Comic Sans MS" w:cs="Andalus"/>
                <w:color w:val="262626"/>
                <w:sz w:val="20"/>
                <w:szCs w:val="20"/>
              </w:rPr>
            </w:pPr>
            <w:r w:rsidRPr="0018284A">
              <w:rPr>
                <w:rFonts w:ascii="Comic Sans MS" w:hAnsi="Comic Sans MS" w:cs="Calibri Light"/>
                <w:b/>
                <w:bCs/>
                <w:color w:val="262626"/>
                <w:sz w:val="20"/>
                <w:szCs w:val="20"/>
                <w:lang w:eastAsia="ar-SA"/>
              </w:rPr>
              <w:t xml:space="preserve"> Jednodnevni stručni izlet</w:t>
            </w:r>
          </w:p>
        </w:tc>
      </w:tr>
      <w:tr w:rsidR="00F85A88" w14:paraId="32AB9FB0" w14:textId="77777777" w:rsidTr="002D000E">
        <w:tc>
          <w:tcPr>
            <w:tcW w:w="3369" w:type="dxa"/>
            <w:tcBorders>
              <w:top w:val="dotted" w:sz="4" w:space="0" w:color="000000"/>
              <w:bottom w:val="dotted" w:sz="4" w:space="0" w:color="000000"/>
              <w:right w:val="dotted" w:sz="4" w:space="0" w:color="000000"/>
            </w:tcBorders>
            <w:shd w:val="clear" w:color="auto" w:fill="auto"/>
          </w:tcPr>
          <w:p w14:paraId="631F3ACD"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401FA450" w14:textId="77777777" w:rsidR="00F85A88" w:rsidRDefault="00F85A88"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8EF62BD" w14:textId="77777777" w:rsidR="00F85A88" w:rsidRPr="0018284A" w:rsidRDefault="00F85A88" w:rsidP="002D000E">
            <w:pPr>
              <w:spacing w:after="0" w:line="240" w:lineRule="auto"/>
              <w:rPr>
                <w:rFonts w:ascii="Comic Sans MS" w:hAnsi="Comic Sans MS"/>
                <w:sz w:val="20"/>
                <w:szCs w:val="20"/>
              </w:rPr>
            </w:pPr>
            <w:r w:rsidRPr="0018284A">
              <w:rPr>
                <w:rFonts w:ascii="Comic Sans MS" w:hAnsi="Comic Sans MS" w:cs="Calibri Light"/>
                <w:color w:val="262626"/>
                <w:sz w:val="20"/>
                <w:szCs w:val="20"/>
                <w:lang w:eastAsia="ar-SA"/>
              </w:rPr>
              <w:t>Marina Parać, Martina Maričić, Katarina Parać Vukić</w:t>
            </w:r>
          </w:p>
        </w:tc>
      </w:tr>
      <w:tr w:rsidR="00F85A88" w14:paraId="75B1D324" w14:textId="77777777" w:rsidTr="002D000E">
        <w:tc>
          <w:tcPr>
            <w:tcW w:w="3369" w:type="dxa"/>
            <w:tcBorders>
              <w:top w:val="dotted" w:sz="4" w:space="0" w:color="000000"/>
              <w:bottom w:val="dotted" w:sz="4" w:space="0" w:color="000000"/>
              <w:right w:val="dotted" w:sz="4" w:space="0" w:color="000000"/>
            </w:tcBorders>
            <w:shd w:val="clear" w:color="auto" w:fill="auto"/>
          </w:tcPr>
          <w:p w14:paraId="7D19F129"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6745A402" w14:textId="77777777" w:rsidR="00F85A88" w:rsidRPr="0018284A" w:rsidRDefault="00F85A88" w:rsidP="002D000E">
            <w:pPr>
              <w:spacing w:after="0" w:line="240" w:lineRule="auto"/>
              <w:rPr>
                <w:rFonts w:ascii="Comic Sans MS" w:hAnsi="Comic Sans MS"/>
                <w:sz w:val="20"/>
                <w:szCs w:val="20"/>
              </w:rPr>
            </w:pPr>
            <w:r w:rsidRPr="0018284A">
              <w:rPr>
                <w:rFonts w:ascii="Comic Sans MS" w:hAnsi="Comic Sans MS" w:cs="Calibri Light"/>
                <w:sz w:val="20"/>
                <w:szCs w:val="20"/>
                <w:lang w:eastAsia="ar-SA"/>
              </w:rPr>
              <w:t>3.a/b/c/d</w:t>
            </w:r>
          </w:p>
        </w:tc>
      </w:tr>
      <w:tr w:rsidR="00F85A88" w14:paraId="47B6AAAE" w14:textId="77777777" w:rsidTr="002D000E">
        <w:tc>
          <w:tcPr>
            <w:tcW w:w="3369" w:type="dxa"/>
            <w:tcBorders>
              <w:top w:val="dotted" w:sz="4" w:space="0" w:color="000000"/>
              <w:bottom w:val="dotted" w:sz="4" w:space="0" w:color="000000"/>
              <w:right w:val="dotted" w:sz="4" w:space="0" w:color="000000"/>
            </w:tcBorders>
            <w:shd w:val="clear" w:color="auto" w:fill="auto"/>
          </w:tcPr>
          <w:p w14:paraId="41FDF3EE"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4683C202" w14:textId="77777777" w:rsidR="00F85A88" w:rsidRPr="0018284A" w:rsidRDefault="007861A1"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50</w:t>
            </w:r>
          </w:p>
        </w:tc>
      </w:tr>
      <w:tr w:rsidR="00F85A88" w14:paraId="4AF0F1CE" w14:textId="77777777" w:rsidTr="002D000E">
        <w:tc>
          <w:tcPr>
            <w:tcW w:w="3369" w:type="dxa"/>
            <w:tcBorders>
              <w:top w:val="dotted" w:sz="4" w:space="0" w:color="000000"/>
              <w:bottom w:val="dotted" w:sz="4" w:space="0" w:color="000000"/>
              <w:right w:val="dotted" w:sz="4" w:space="0" w:color="000000"/>
            </w:tcBorders>
            <w:shd w:val="clear" w:color="auto" w:fill="595959"/>
          </w:tcPr>
          <w:p w14:paraId="45BEBAE3" w14:textId="77777777" w:rsidR="00F85A88" w:rsidRDefault="00F85A88"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411482F6" w14:textId="77777777" w:rsidR="00F85A88" w:rsidRPr="0018284A" w:rsidRDefault="00F85A88" w:rsidP="002D000E">
            <w:pPr>
              <w:spacing w:after="0" w:line="240" w:lineRule="auto"/>
              <w:rPr>
                <w:rFonts w:ascii="Comic Sans MS" w:hAnsi="Comic Sans MS" w:cs="Andalus"/>
                <w:color w:val="262626"/>
                <w:sz w:val="20"/>
                <w:szCs w:val="20"/>
              </w:rPr>
            </w:pPr>
          </w:p>
        </w:tc>
      </w:tr>
      <w:tr w:rsidR="00F85A88" w14:paraId="7868D31F" w14:textId="77777777" w:rsidTr="002D000E">
        <w:tc>
          <w:tcPr>
            <w:tcW w:w="3369" w:type="dxa"/>
            <w:tcBorders>
              <w:top w:val="dotted" w:sz="4" w:space="0" w:color="000000"/>
              <w:bottom w:val="dotted" w:sz="4" w:space="0" w:color="000000"/>
              <w:right w:val="dotted" w:sz="4" w:space="0" w:color="000000"/>
            </w:tcBorders>
            <w:shd w:val="clear" w:color="auto" w:fill="auto"/>
          </w:tcPr>
          <w:p w14:paraId="18794EE5" w14:textId="77777777" w:rsidR="00F85A88" w:rsidRDefault="00F85A88" w:rsidP="002D000E">
            <w:pPr>
              <w:spacing w:after="0" w:line="240" w:lineRule="auto"/>
              <w:rPr>
                <w:rFonts w:ascii="Comic Sans MS" w:hAnsi="Comic Sans MS" w:cs="Andalus"/>
                <w:b/>
                <w:color w:val="262626"/>
                <w:sz w:val="20"/>
                <w:szCs w:val="20"/>
              </w:rPr>
            </w:pPr>
          </w:p>
          <w:p w14:paraId="00D45F9E"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6E64DB41" w14:textId="77777777" w:rsidR="00F85A88" w:rsidRDefault="00F85A88" w:rsidP="002D000E">
            <w:pPr>
              <w:spacing w:after="0" w:line="240" w:lineRule="auto"/>
              <w:rPr>
                <w:rFonts w:ascii="Comic Sans MS" w:hAnsi="Comic Sans MS" w:cs="Andalus"/>
                <w:b/>
                <w:color w:val="262626"/>
                <w:sz w:val="20"/>
                <w:szCs w:val="20"/>
              </w:rPr>
            </w:pPr>
          </w:p>
          <w:p w14:paraId="2E3C48EC" w14:textId="77777777" w:rsidR="00F85A88" w:rsidRDefault="00F85A88" w:rsidP="002D000E">
            <w:pPr>
              <w:spacing w:after="0" w:line="240" w:lineRule="auto"/>
              <w:rPr>
                <w:rFonts w:ascii="Comic Sans MS" w:hAnsi="Comic Sans MS" w:cs="Andalus"/>
                <w:b/>
                <w:color w:val="262626"/>
                <w:sz w:val="20"/>
                <w:szCs w:val="20"/>
              </w:rPr>
            </w:pPr>
          </w:p>
          <w:p w14:paraId="59C651EF" w14:textId="77777777" w:rsidR="00F85A88" w:rsidRDefault="00F85A88"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842339D" w14:textId="77777777" w:rsidR="00F85A88" w:rsidRPr="0018284A" w:rsidRDefault="00F85A88" w:rsidP="002D000E">
            <w:pPr>
              <w:suppressAutoHyphens/>
              <w:snapToGrid w:val="0"/>
              <w:spacing w:after="0" w:line="240" w:lineRule="auto"/>
              <w:rPr>
                <w:rFonts w:ascii="Comic Sans MS" w:hAnsi="Comic Sans MS" w:cs="Calibri Light"/>
                <w:color w:val="262626"/>
                <w:sz w:val="20"/>
                <w:szCs w:val="20"/>
                <w:lang w:eastAsia="ar-SA"/>
              </w:rPr>
            </w:pPr>
          </w:p>
          <w:p w14:paraId="0EC2D632" w14:textId="77777777" w:rsidR="00F85A88" w:rsidRPr="0018284A" w:rsidRDefault="00F85A88" w:rsidP="002D000E">
            <w:pPr>
              <w:suppressAutoHyphens/>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Upoznavanje odabrane destinacije, razgledavanje znamenitosti, posjet izložbama ili drugim događanjima</w:t>
            </w:r>
          </w:p>
          <w:p w14:paraId="639FEC91" w14:textId="77777777" w:rsidR="00F85A88" w:rsidRPr="0018284A" w:rsidRDefault="00F85A88" w:rsidP="002D000E">
            <w:pPr>
              <w:suppressAutoHyphens/>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Međusobno upoznavanje i druženje učenika</w:t>
            </w:r>
          </w:p>
          <w:p w14:paraId="09435D8E" w14:textId="77777777" w:rsidR="00F85A88" w:rsidRPr="0018284A" w:rsidRDefault="00F85A88" w:rsidP="002D000E">
            <w:pPr>
              <w:pStyle w:val="Odlomakpopisa"/>
              <w:spacing w:after="0" w:line="240" w:lineRule="auto"/>
              <w:ind w:left="340"/>
              <w:jc w:val="both"/>
              <w:rPr>
                <w:rFonts w:ascii="Comic Sans MS" w:hAnsi="Comic Sans MS" w:cs="Andalus"/>
                <w:color w:val="262626"/>
                <w:sz w:val="20"/>
                <w:szCs w:val="20"/>
              </w:rPr>
            </w:pPr>
          </w:p>
        </w:tc>
      </w:tr>
      <w:tr w:rsidR="00F85A88" w14:paraId="74CC1049" w14:textId="77777777" w:rsidTr="002D000E">
        <w:tc>
          <w:tcPr>
            <w:tcW w:w="3369" w:type="dxa"/>
            <w:tcBorders>
              <w:top w:val="dotted" w:sz="4" w:space="0" w:color="000000"/>
              <w:bottom w:val="dotted" w:sz="4" w:space="0" w:color="000000"/>
              <w:right w:val="dotted" w:sz="4" w:space="0" w:color="000000"/>
            </w:tcBorders>
            <w:shd w:val="clear" w:color="auto" w:fill="auto"/>
          </w:tcPr>
          <w:p w14:paraId="6878317D"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660F7188" w14:textId="77777777" w:rsidR="00F85A88" w:rsidRPr="0018284A" w:rsidRDefault="00F85A88" w:rsidP="002D000E">
            <w:pPr>
              <w:suppressAutoHyphens/>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Jednodnevni stručni izlet (posjet odabranom gradu i odabranim znamenitostima i/ili izložbama, događanjima, institucijama)</w:t>
            </w:r>
          </w:p>
          <w:p w14:paraId="79836889" w14:textId="77777777" w:rsidR="00F85A88" w:rsidRPr="0018284A" w:rsidRDefault="00F85A88" w:rsidP="002D000E">
            <w:pPr>
              <w:suppressAutoHyphens/>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(destinacija u dogovoru sa učenicima- moguće destinacije Zagreb- posjet Interliberu )</w:t>
            </w:r>
          </w:p>
          <w:p w14:paraId="414E52D2" w14:textId="77777777" w:rsidR="00F85A88" w:rsidRPr="0018284A" w:rsidRDefault="00F85A88" w:rsidP="002D000E">
            <w:pPr>
              <w:suppressAutoHyphens/>
              <w:spacing w:after="0" w:line="240" w:lineRule="auto"/>
              <w:rPr>
                <w:rFonts w:ascii="Comic Sans MS" w:hAnsi="Comic Sans MS" w:cs="Andalus"/>
                <w:color w:val="262626"/>
                <w:sz w:val="20"/>
                <w:szCs w:val="20"/>
              </w:rPr>
            </w:pPr>
          </w:p>
        </w:tc>
      </w:tr>
      <w:tr w:rsidR="00F85A88" w14:paraId="2FA3A057" w14:textId="77777777" w:rsidTr="002D000E">
        <w:tc>
          <w:tcPr>
            <w:tcW w:w="3369" w:type="dxa"/>
            <w:tcBorders>
              <w:top w:val="dotted" w:sz="4" w:space="0" w:color="000000"/>
              <w:bottom w:val="dotted" w:sz="4" w:space="0" w:color="000000"/>
              <w:right w:val="dotted" w:sz="4" w:space="0" w:color="000000"/>
            </w:tcBorders>
            <w:shd w:val="clear" w:color="auto" w:fill="auto"/>
          </w:tcPr>
          <w:p w14:paraId="5399C418"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4D04A50F" w14:textId="77777777" w:rsidR="00F85A88" w:rsidRDefault="00F85A88" w:rsidP="002D000E">
            <w:pPr>
              <w:suppressAutoHyphens/>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Razrednice trećih razreda (Marina Parać, Martina Maričić, Katarina Parać Vukić)</w:t>
            </w:r>
          </w:p>
          <w:p w14:paraId="463D1035" w14:textId="77777777" w:rsidR="007861A1" w:rsidRPr="00F85A88" w:rsidRDefault="007861A1" w:rsidP="002D000E">
            <w:pPr>
              <w:suppressAutoHyphens/>
              <w:spacing w:after="0" w:line="240" w:lineRule="auto"/>
              <w:rPr>
                <w:rFonts w:ascii="Comic Sans MS" w:hAnsi="Comic Sans MS" w:cs="Calibri Light"/>
                <w:color w:val="262626"/>
                <w:sz w:val="20"/>
                <w:szCs w:val="20"/>
                <w:lang w:eastAsia="ar-SA"/>
              </w:rPr>
            </w:pPr>
          </w:p>
        </w:tc>
      </w:tr>
      <w:tr w:rsidR="00F85A88" w14:paraId="5747791F" w14:textId="77777777" w:rsidTr="002D000E">
        <w:tc>
          <w:tcPr>
            <w:tcW w:w="3369" w:type="dxa"/>
            <w:tcBorders>
              <w:top w:val="dotted" w:sz="4" w:space="0" w:color="000000"/>
              <w:bottom w:val="dotted" w:sz="4" w:space="0" w:color="000000"/>
              <w:right w:val="dotted" w:sz="4" w:space="0" w:color="000000"/>
            </w:tcBorders>
            <w:shd w:val="clear" w:color="auto" w:fill="auto"/>
          </w:tcPr>
          <w:p w14:paraId="334AF057"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5CF2FF10" w14:textId="77777777" w:rsidR="00F85A88" w:rsidRDefault="00F85A88" w:rsidP="002D000E">
            <w:pPr>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 xml:space="preserve"> Odabir destinacije u dogovoru sa učenicima, kontaktiranje agencije radi organizacije prijevoza, ulaznica i drugih potrebnih stvari</w:t>
            </w:r>
          </w:p>
          <w:p w14:paraId="712FF143" w14:textId="77777777" w:rsidR="007861A1" w:rsidRPr="0018284A" w:rsidRDefault="007861A1" w:rsidP="002D000E">
            <w:pPr>
              <w:spacing w:after="0" w:line="240" w:lineRule="auto"/>
              <w:rPr>
                <w:rFonts w:ascii="Comic Sans MS" w:hAnsi="Comic Sans MS"/>
                <w:color w:val="262626"/>
                <w:sz w:val="20"/>
                <w:szCs w:val="20"/>
              </w:rPr>
            </w:pPr>
          </w:p>
        </w:tc>
      </w:tr>
      <w:tr w:rsidR="00F85A88" w14:paraId="17C800E3" w14:textId="77777777" w:rsidTr="002D000E">
        <w:tc>
          <w:tcPr>
            <w:tcW w:w="3369" w:type="dxa"/>
            <w:tcBorders>
              <w:top w:val="dotted" w:sz="4" w:space="0" w:color="000000"/>
              <w:bottom w:val="dotted" w:sz="4" w:space="0" w:color="000000"/>
              <w:right w:val="dotted" w:sz="4" w:space="0" w:color="000000"/>
            </w:tcBorders>
            <w:shd w:val="clear" w:color="auto" w:fill="auto"/>
          </w:tcPr>
          <w:p w14:paraId="6BFE75BF"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1BF81846" w14:textId="77777777" w:rsidR="00F85A88" w:rsidRPr="0018284A" w:rsidRDefault="00F85A88" w:rsidP="002D000E">
            <w:pPr>
              <w:spacing w:line="240" w:lineRule="auto"/>
              <w:jc w:val="both"/>
              <w:rPr>
                <w:rFonts w:ascii="Comic Sans MS" w:hAnsi="Comic Sans MS"/>
                <w:sz w:val="20"/>
                <w:szCs w:val="20"/>
              </w:rPr>
            </w:pPr>
            <w:r w:rsidRPr="0018284A">
              <w:rPr>
                <w:rFonts w:ascii="Comic Sans MS" w:hAnsi="Comic Sans MS" w:cs="Calibri Light"/>
                <w:color w:val="262626"/>
                <w:sz w:val="20"/>
                <w:szCs w:val="20"/>
                <w:lang w:eastAsia="ar-SA"/>
              </w:rPr>
              <w:t>Školska godina 2022./23.</w:t>
            </w:r>
          </w:p>
        </w:tc>
      </w:tr>
      <w:tr w:rsidR="00F85A88" w14:paraId="71A64917" w14:textId="77777777" w:rsidTr="002D000E">
        <w:tc>
          <w:tcPr>
            <w:tcW w:w="3369" w:type="dxa"/>
            <w:tcBorders>
              <w:top w:val="dotted" w:sz="4" w:space="0" w:color="000000"/>
              <w:bottom w:val="dotted" w:sz="4" w:space="0" w:color="000000"/>
              <w:right w:val="dotted" w:sz="4" w:space="0" w:color="000000"/>
            </w:tcBorders>
            <w:shd w:val="clear" w:color="auto" w:fill="auto"/>
          </w:tcPr>
          <w:p w14:paraId="6ED6B491"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3DDA100B" w14:textId="77777777" w:rsidR="00F85A88" w:rsidRPr="0018284A" w:rsidRDefault="00390DC4" w:rsidP="002D000E">
            <w:pPr>
              <w:spacing w:after="120" w:line="240" w:lineRule="auto"/>
              <w:rPr>
                <w:rFonts w:ascii="Comic Sans MS" w:hAnsi="Comic Sans MS" w:cs="Candara"/>
                <w:color w:val="262626"/>
                <w:sz w:val="20"/>
                <w:szCs w:val="20"/>
              </w:rPr>
            </w:pPr>
            <w:r>
              <w:rPr>
                <w:rFonts w:ascii="Comic Sans MS" w:hAnsi="Comic Sans MS" w:cs="Candara"/>
                <w:color w:val="262626"/>
                <w:sz w:val="20"/>
                <w:szCs w:val="20"/>
              </w:rPr>
              <w:t>nema</w:t>
            </w:r>
          </w:p>
        </w:tc>
      </w:tr>
      <w:tr w:rsidR="00F85A88" w14:paraId="2959C888" w14:textId="77777777" w:rsidTr="002D000E">
        <w:tc>
          <w:tcPr>
            <w:tcW w:w="3369" w:type="dxa"/>
            <w:tcBorders>
              <w:top w:val="dotted" w:sz="4" w:space="0" w:color="000000"/>
              <w:bottom w:val="dotted" w:sz="4" w:space="0" w:color="000000"/>
              <w:right w:val="dotted" w:sz="4" w:space="0" w:color="000000"/>
            </w:tcBorders>
            <w:shd w:val="clear" w:color="auto" w:fill="auto"/>
          </w:tcPr>
          <w:p w14:paraId="134EE20E"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5442FFBD" w14:textId="77777777" w:rsidR="00F85A88" w:rsidRPr="0018284A" w:rsidRDefault="00F85A88" w:rsidP="002D000E">
            <w:pPr>
              <w:spacing w:after="120"/>
              <w:rPr>
                <w:rFonts w:ascii="Comic Sans MS" w:hAnsi="Comic Sans MS"/>
                <w:sz w:val="20"/>
                <w:szCs w:val="20"/>
              </w:rPr>
            </w:pPr>
            <w:r w:rsidRPr="0018284A">
              <w:rPr>
                <w:rFonts w:ascii="Comic Sans MS" w:hAnsi="Comic Sans MS" w:cs="Calibri Light"/>
                <w:color w:val="262626"/>
                <w:sz w:val="20"/>
                <w:szCs w:val="20"/>
                <w:lang w:eastAsia="ar-SA"/>
              </w:rPr>
              <w:t>Troškovi prijevoza, ulaznice, vodič i drugi mogući troškovi</w:t>
            </w:r>
          </w:p>
        </w:tc>
      </w:tr>
    </w:tbl>
    <w:p w14:paraId="746EDF32" w14:textId="77777777" w:rsidR="00F85A88" w:rsidRPr="00013A49" w:rsidRDefault="00F85A88" w:rsidP="00F85A88">
      <w:pPr>
        <w:spacing w:after="0" w:line="240" w:lineRule="auto"/>
        <w:rPr>
          <w:rFonts w:ascii="Comic Sans MS" w:hAnsi="Comic Sans MS"/>
          <w:bCs/>
          <w:sz w:val="8"/>
          <w:szCs w:val="4"/>
        </w:rPr>
      </w:pPr>
    </w:p>
    <w:p w14:paraId="5C75808A" w14:textId="77777777" w:rsidR="00035523" w:rsidRPr="00655C88" w:rsidRDefault="00035523" w:rsidP="00035523"/>
    <w:p w14:paraId="22D1263F" w14:textId="77777777" w:rsidR="00F85A88" w:rsidRPr="00BB225F" w:rsidRDefault="00035523" w:rsidP="007C4C95">
      <w:pPr>
        <w:pStyle w:val="Naslov2"/>
        <w:numPr>
          <w:ilvl w:val="0"/>
          <w:numId w:val="0"/>
        </w:numPr>
        <w:rPr>
          <w:rFonts w:cs="Andalus"/>
        </w:rPr>
      </w:pPr>
      <w:r w:rsidRPr="00013A49">
        <w:rPr>
          <w:sz w:val="4"/>
          <w:szCs w:val="2"/>
        </w:rPr>
        <w:br w:type="page"/>
      </w:r>
      <w:bookmarkStart w:id="126" w:name="_Toc115452024"/>
      <w:r w:rsidR="0053261D">
        <w:rPr>
          <w:szCs w:val="18"/>
        </w:rPr>
        <w:t>6</w:t>
      </w:r>
      <w:r w:rsidR="004E58EB">
        <w:rPr>
          <w:szCs w:val="18"/>
        </w:rPr>
        <w:t xml:space="preserve">. </w:t>
      </w:r>
      <w:r w:rsidR="00F85A88" w:rsidRPr="00BB225F">
        <w:t>Višednevni stručni izlet</w:t>
      </w:r>
      <w:r w:rsidR="00F85A88">
        <w:t xml:space="preserve"> – 3. razredi</w:t>
      </w:r>
      <w:bookmarkEnd w:id="126"/>
    </w:p>
    <w:tbl>
      <w:tblPr>
        <w:tblW w:w="9288" w:type="dxa"/>
        <w:tblLook w:val="00A0" w:firstRow="1" w:lastRow="0" w:firstColumn="1" w:lastColumn="0" w:noHBand="0" w:noVBand="0"/>
      </w:tblPr>
      <w:tblGrid>
        <w:gridCol w:w="3369"/>
        <w:gridCol w:w="5919"/>
      </w:tblGrid>
      <w:tr w:rsidR="00F85A88" w14:paraId="45267D62" w14:textId="77777777" w:rsidTr="002D000E">
        <w:tc>
          <w:tcPr>
            <w:tcW w:w="3369" w:type="dxa"/>
            <w:tcBorders>
              <w:top w:val="dotted" w:sz="4" w:space="0" w:color="000000"/>
              <w:bottom w:val="dotted" w:sz="4" w:space="0" w:color="000000"/>
              <w:right w:val="dotted" w:sz="4" w:space="0" w:color="000000"/>
            </w:tcBorders>
            <w:shd w:val="clear" w:color="auto" w:fill="auto"/>
          </w:tcPr>
          <w:p w14:paraId="4CB4F8E1"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55BCC034" w14:textId="77777777" w:rsidR="00F85A88" w:rsidRPr="0018284A" w:rsidRDefault="00F85A88" w:rsidP="002D000E">
            <w:pPr>
              <w:spacing w:after="0" w:line="240" w:lineRule="auto"/>
              <w:rPr>
                <w:rFonts w:ascii="Comic Sans MS" w:hAnsi="Comic Sans MS" w:cs="Andalus"/>
                <w:color w:val="262626"/>
                <w:sz w:val="20"/>
                <w:szCs w:val="20"/>
              </w:rPr>
            </w:pPr>
            <w:r w:rsidRPr="0018284A">
              <w:rPr>
                <w:rFonts w:ascii="Comic Sans MS" w:hAnsi="Comic Sans MS" w:cs="Calibri Light"/>
                <w:b/>
                <w:bCs/>
                <w:color w:val="262626"/>
                <w:sz w:val="20"/>
                <w:szCs w:val="20"/>
                <w:lang w:eastAsia="ar-SA"/>
              </w:rPr>
              <w:t>Višednevni stručni izlet</w:t>
            </w:r>
          </w:p>
        </w:tc>
      </w:tr>
      <w:tr w:rsidR="00F85A88" w14:paraId="08CE5083" w14:textId="77777777" w:rsidTr="002D000E">
        <w:tc>
          <w:tcPr>
            <w:tcW w:w="3369" w:type="dxa"/>
            <w:tcBorders>
              <w:top w:val="dotted" w:sz="4" w:space="0" w:color="000000"/>
              <w:bottom w:val="dotted" w:sz="4" w:space="0" w:color="000000"/>
              <w:right w:val="dotted" w:sz="4" w:space="0" w:color="000000"/>
            </w:tcBorders>
            <w:shd w:val="clear" w:color="auto" w:fill="auto"/>
          </w:tcPr>
          <w:p w14:paraId="70A4E10E"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005AC8BB" w14:textId="77777777" w:rsidR="00F85A88" w:rsidRDefault="00F85A88"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5D35E1D" w14:textId="77777777" w:rsidR="00F85A88" w:rsidRPr="0018284A" w:rsidRDefault="00F85A88" w:rsidP="002D000E">
            <w:pPr>
              <w:spacing w:after="0" w:line="240" w:lineRule="auto"/>
              <w:rPr>
                <w:rFonts w:ascii="Comic Sans MS" w:hAnsi="Comic Sans MS"/>
                <w:sz w:val="20"/>
                <w:szCs w:val="20"/>
              </w:rPr>
            </w:pPr>
            <w:r w:rsidRPr="0018284A">
              <w:rPr>
                <w:rFonts w:ascii="Comic Sans MS" w:hAnsi="Comic Sans MS" w:cs="Calibri Light"/>
                <w:color w:val="262626"/>
                <w:sz w:val="20"/>
                <w:szCs w:val="20"/>
                <w:lang w:eastAsia="ar-SA"/>
              </w:rPr>
              <w:t>Marina Parać, Martina Maričić, Katarina Parać Vukić</w:t>
            </w:r>
          </w:p>
        </w:tc>
      </w:tr>
      <w:tr w:rsidR="00F85A88" w14:paraId="68E27B31" w14:textId="77777777" w:rsidTr="002D000E">
        <w:tc>
          <w:tcPr>
            <w:tcW w:w="3369" w:type="dxa"/>
            <w:tcBorders>
              <w:top w:val="dotted" w:sz="4" w:space="0" w:color="000000"/>
              <w:bottom w:val="dotted" w:sz="4" w:space="0" w:color="000000"/>
              <w:right w:val="dotted" w:sz="4" w:space="0" w:color="000000"/>
            </w:tcBorders>
            <w:shd w:val="clear" w:color="auto" w:fill="auto"/>
          </w:tcPr>
          <w:p w14:paraId="6DF36883"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2DFD48E6" w14:textId="77777777" w:rsidR="00F85A88" w:rsidRPr="0018284A" w:rsidRDefault="00F85A88" w:rsidP="002D000E">
            <w:pPr>
              <w:spacing w:after="0" w:line="240" w:lineRule="auto"/>
              <w:rPr>
                <w:rFonts w:ascii="Comic Sans MS" w:hAnsi="Comic Sans MS"/>
                <w:sz w:val="20"/>
                <w:szCs w:val="20"/>
              </w:rPr>
            </w:pPr>
            <w:r w:rsidRPr="0018284A">
              <w:rPr>
                <w:rFonts w:ascii="Comic Sans MS" w:hAnsi="Comic Sans MS" w:cs="Calibri Light"/>
                <w:sz w:val="20"/>
                <w:szCs w:val="20"/>
                <w:lang w:eastAsia="ar-SA"/>
              </w:rPr>
              <w:t>3.a/c/d</w:t>
            </w:r>
          </w:p>
        </w:tc>
      </w:tr>
      <w:tr w:rsidR="00F85A88" w14:paraId="6AD70770" w14:textId="77777777" w:rsidTr="002D000E">
        <w:tc>
          <w:tcPr>
            <w:tcW w:w="3369" w:type="dxa"/>
            <w:tcBorders>
              <w:top w:val="dotted" w:sz="4" w:space="0" w:color="000000"/>
              <w:bottom w:val="dotted" w:sz="4" w:space="0" w:color="000000"/>
              <w:right w:val="dotted" w:sz="4" w:space="0" w:color="000000"/>
            </w:tcBorders>
            <w:shd w:val="clear" w:color="auto" w:fill="auto"/>
          </w:tcPr>
          <w:p w14:paraId="539CE642"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453A5B8D" w14:textId="77777777" w:rsidR="00F85A88" w:rsidRPr="0018284A" w:rsidRDefault="007861A1" w:rsidP="002D000E">
            <w:pPr>
              <w:spacing w:after="0" w:line="240" w:lineRule="auto"/>
              <w:rPr>
                <w:rFonts w:ascii="Comic Sans MS" w:hAnsi="Comic Sans MS" w:cs="Andalus"/>
                <w:color w:val="262626"/>
                <w:sz w:val="20"/>
                <w:szCs w:val="20"/>
              </w:rPr>
            </w:pPr>
            <w:r>
              <w:rPr>
                <w:rFonts w:ascii="Comic Sans MS" w:hAnsi="Comic Sans MS" w:cs="Andalus"/>
                <w:color w:val="262626"/>
                <w:sz w:val="20"/>
                <w:szCs w:val="20"/>
              </w:rPr>
              <w:t>50</w:t>
            </w:r>
          </w:p>
        </w:tc>
      </w:tr>
      <w:tr w:rsidR="00F85A88" w14:paraId="0400D6B1" w14:textId="77777777" w:rsidTr="002D000E">
        <w:tc>
          <w:tcPr>
            <w:tcW w:w="3369" w:type="dxa"/>
            <w:tcBorders>
              <w:top w:val="dotted" w:sz="4" w:space="0" w:color="000000"/>
              <w:bottom w:val="dotted" w:sz="4" w:space="0" w:color="000000"/>
              <w:right w:val="dotted" w:sz="4" w:space="0" w:color="000000"/>
            </w:tcBorders>
            <w:shd w:val="clear" w:color="auto" w:fill="595959"/>
          </w:tcPr>
          <w:p w14:paraId="56453E02" w14:textId="77777777" w:rsidR="00F85A88" w:rsidRDefault="00F85A88"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3968C957" w14:textId="77777777" w:rsidR="00F85A88" w:rsidRPr="0018284A" w:rsidRDefault="00F85A88" w:rsidP="002D000E">
            <w:pPr>
              <w:spacing w:after="0" w:line="240" w:lineRule="auto"/>
              <w:rPr>
                <w:rFonts w:ascii="Comic Sans MS" w:hAnsi="Comic Sans MS" w:cs="Andalus"/>
                <w:color w:val="262626"/>
                <w:sz w:val="20"/>
                <w:szCs w:val="20"/>
              </w:rPr>
            </w:pPr>
          </w:p>
        </w:tc>
      </w:tr>
      <w:tr w:rsidR="00F85A88" w14:paraId="6C9CB610" w14:textId="77777777" w:rsidTr="002D000E">
        <w:tc>
          <w:tcPr>
            <w:tcW w:w="3369" w:type="dxa"/>
            <w:tcBorders>
              <w:top w:val="dotted" w:sz="4" w:space="0" w:color="000000"/>
              <w:bottom w:val="dotted" w:sz="4" w:space="0" w:color="000000"/>
              <w:right w:val="dotted" w:sz="4" w:space="0" w:color="000000"/>
            </w:tcBorders>
            <w:shd w:val="clear" w:color="auto" w:fill="auto"/>
          </w:tcPr>
          <w:p w14:paraId="2F38EDBD" w14:textId="77777777" w:rsidR="00F85A88" w:rsidRDefault="00F85A88" w:rsidP="002D000E">
            <w:pPr>
              <w:spacing w:after="0" w:line="240" w:lineRule="auto"/>
              <w:rPr>
                <w:rFonts w:ascii="Comic Sans MS" w:hAnsi="Comic Sans MS" w:cs="Andalus"/>
                <w:b/>
                <w:color w:val="262626"/>
                <w:sz w:val="20"/>
                <w:szCs w:val="20"/>
              </w:rPr>
            </w:pPr>
          </w:p>
          <w:p w14:paraId="3605304C"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001A95C6" w14:textId="77777777" w:rsidR="00F85A88" w:rsidRDefault="00F85A88" w:rsidP="002D000E">
            <w:pPr>
              <w:spacing w:after="0" w:line="240" w:lineRule="auto"/>
              <w:rPr>
                <w:rFonts w:ascii="Comic Sans MS" w:hAnsi="Comic Sans MS" w:cs="Andalus"/>
                <w:b/>
                <w:color w:val="262626"/>
                <w:sz w:val="20"/>
                <w:szCs w:val="20"/>
              </w:rPr>
            </w:pPr>
          </w:p>
          <w:p w14:paraId="16F08F52" w14:textId="77777777" w:rsidR="00F85A88" w:rsidRDefault="00F85A88" w:rsidP="002D000E">
            <w:pPr>
              <w:spacing w:after="0" w:line="240" w:lineRule="auto"/>
              <w:rPr>
                <w:rFonts w:ascii="Comic Sans MS" w:hAnsi="Comic Sans MS" w:cs="Andalus"/>
                <w:b/>
                <w:color w:val="262626"/>
                <w:sz w:val="20"/>
                <w:szCs w:val="20"/>
              </w:rPr>
            </w:pPr>
          </w:p>
          <w:p w14:paraId="25B6EDB8" w14:textId="77777777" w:rsidR="00F85A88" w:rsidRDefault="00F85A88"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5CA8523" w14:textId="77777777" w:rsidR="00F85A88" w:rsidRPr="0018284A" w:rsidRDefault="00F85A88" w:rsidP="002D000E">
            <w:pPr>
              <w:suppressAutoHyphens/>
              <w:snapToGrid w:val="0"/>
              <w:spacing w:after="0" w:line="240" w:lineRule="auto"/>
              <w:rPr>
                <w:rFonts w:ascii="Comic Sans MS" w:hAnsi="Comic Sans MS" w:cs="Calibri Light"/>
                <w:color w:val="262626"/>
                <w:sz w:val="20"/>
                <w:szCs w:val="20"/>
                <w:lang w:eastAsia="ar-SA"/>
              </w:rPr>
            </w:pPr>
          </w:p>
          <w:p w14:paraId="75628533" w14:textId="77777777" w:rsidR="00F85A88" w:rsidRPr="0018284A" w:rsidRDefault="00F85A88" w:rsidP="002D000E">
            <w:pPr>
              <w:suppressAutoHyphens/>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Upoznavanje odabrane destinacije, razgledavanje znamenitosti, posjet izložbama ili drugim događanjima</w:t>
            </w:r>
          </w:p>
          <w:p w14:paraId="5F9CEE89" w14:textId="77777777" w:rsidR="00F85A88" w:rsidRPr="0018284A" w:rsidRDefault="00F85A88" w:rsidP="002D000E">
            <w:pPr>
              <w:suppressAutoHyphens/>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Međusobno upoznavanje i druženje učenika</w:t>
            </w:r>
          </w:p>
          <w:p w14:paraId="2277E519" w14:textId="77777777" w:rsidR="00F85A88" w:rsidRPr="0018284A" w:rsidRDefault="00F85A88" w:rsidP="002D000E">
            <w:pPr>
              <w:pStyle w:val="Odlomakpopisa"/>
              <w:spacing w:after="0" w:line="240" w:lineRule="auto"/>
              <w:ind w:left="340"/>
              <w:jc w:val="both"/>
              <w:rPr>
                <w:rFonts w:ascii="Comic Sans MS" w:hAnsi="Comic Sans MS" w:cs="Andalus"/>
                <w:color w:val="262626"/>
                <w:sz w:val="20"/>
                <w:szCs w:val="20"/>
              </w:rPr>
            </w:pPr>
          </w:p>
        </w:tc>
      </w:tr>
      <w:tr w:rsidR="00F85A88" w14:paraId="4AA5427C" w14:textId="77777777" w:rsidTr="002D000E">
        <w:tc>
          <w:tcPr>
            <w:tcW w:w="3369" w:type="dxa"/>
            <w:tcBorders>
              <w:top w:val="dotted" w:sz="4" w:space="0" w:color="000000"/>
              <w:bottom w:val="dotted" w:sz="4" w:space="0" w:color="000000"/>
              <w:right w:val="dotted" w:sz="4" w:space="0" w:color="000000"/>
            </w:tcBorders>
            <w:shd w:val="clear" w:color="auto" w:fill="auto"/>
          </w:tcPr>
          <w:p w14:paraId="530176AD"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7A32B637" w14:textId="77777777" w:rsidR="00F85A88" w:rsidRPr="0018284A" w:rsidRDefault="00F85A88" w:rsidP="002D000E">
            <w:pPr>
              <w:suppressAutoHyphens/>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Višednevni stručni izlet (posjet odabranom gradu/ovima i odabranim znamenitostima i/ili izložbama, događanjima, institucijama)</w:t>
            </w:r>
          </w:p>
          <w:p w14:paraId="0685675A" w14:textId="77777777" w:rsidR="00F85A88" w:rsidRPr="0018284A" w:rsidRDefault="00F85A88" w:rsidP="002D000E">
            <w:pPr>
              <w:suppressAutoHyphens/>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(destinacija u dogovoru sa učenicima- moguće destinacije Italija, Grčka ili neka druga destinacija)</w:t>
            </w:r>
          </w:p>
          <w:p w14:paraId="46DA957A" w14:textId="77777777" w:rsidR="00F85A88" w:rsidRPr="0018284A" w:rsidRDefault="00F85A88" w:rsidP="002D000E">
            <w:pPr>
              <w:suppressAutoHyphens/>
              <w:spacing w:after="0" w:line="240" w:lineRule="auto"/>
              <w:rPr>
                <w:rFonts w:ascii="Comic Sans MS" w:hAnsi="Comic Sans MS" w:cs="Andalus"/>
                <w:color w:val="262626"/>
                <w:sz w:val="20"/>
                <w:szCs w:val="20"/>
              </w:rPr>
            </w:pPr>
          </w:p>
        </w:tc>
      </w:tr>
      <w:tr w:rsidR="00F85A88" w14:paraId="253E0FED" w14:textId="77777777" w:rsidTr="002D000E">
        <w:tc>
          <w:tcPr>
            <w:tcW w:w="3369" w:type="dxa"/>
            <w:tcBorders>
              <w:top w:val="dotted" w:sz="4" w:space="0" w:color="000000"/>
              <w:bottom w:val="dotted" w:sz="4" w:space="0" w:color="000000"/>
              <w:right w:val="dotted" w:sz="4" w:space="0" w:color="000000"/>
            </w:tcBorders>
            <w:shd w:val="clear" w:color="auto" w:fill="auto"/>
          </w:tcPr>
          <w:p w14:paraId="40F46EBB"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7C48D40C" w14:textId="77777777" w:rsidR="00F85A88" w:rsidRDefault="00F85A88" w:rsidP="002D000E">
            <w:pPr>
              <w:suppressAutoHyphens/>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Razrednice trećih razreda (Marina Parać, Martina Maričić, Katarina Parać Vukić)</w:t>
            </w:r>
          </w:p>
          <w:p w14:paraId="10FBC194" w14:textId="77777777" w:rsidR="007861A1" w:rsidRPr="00F85A88" w:rsidRDefault="007861A1" w:rsidP="002D000E">
            <w:pPr>
              <w:suppressAutoHyphens/>
              <w:spacing w:after="0" w:line="240" w:lineRule="auto"/>
              <w:rPr>
                <w:rFonts w:ascii="Comic Sans MS" w:hAnsi="Comic Sans MS" w:cs="Calibri Light"/>
                <w:color w:val="262626"/>
                <w:sz w:val="20"/>
                <w:szCs w:val="20"/>
                <w:lang w:eastAsia="ar-SA"/>
              </w:rPr>
            </w:pPr>
          </w:p>
        </w:tc>
      </w:tr>
      <w:tr w:rsidR="00F85A88" w14:paraId="4C425C66" w14:textId="77777777" w:rsidTr="002D000E">
        <w:tc>
          <w:tcPr>
            <w:tcW w:w="3369" w:type="dxa"/>
            <w:tcBorders>
              <w:top w:val="dotted" w:sz="4" w:space="0" w:color="000000"/>
              <w:bottom w:val="dotted" w:sz="4" w:space="0" w:color="000000"/>
              <w:right w:val="dotted" w:sz="4" w:space="0" w:color="000000"/>
            </w:tcBorders>
            <w:shd w:val="clear" w:color="auto" w:fill="auto"/>
          </w:tcPr>
          <w:p w14:paraId="58F5C3AC"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67608FBF" w14:textId="77777777" w:rsidR="00F85A88" w:rsidRDefault="00F85A88" w:rsidP="002D000E">
            <w:pPr>
              <w:spacing w:after="0" w:line="240" w:lineRule="auto"/>
              <w:rPr>
                <w:rFonts w:ascii="Comic Sans MS" w:hAnsi="Comic Sans MS" w:cs="Calibri Light"/>
                <w:color w:val="262626"/>
                <w:sz w:val="20"/>
                <w:szCs w:val="20"/>
                <w:lang w:eastAsia="ar-SA"/>
              </w:rPr>
            </w:pPr>
            <w:r w:rsidRPr="0018284A">
              <w:rPr>
                <w:rFonts w:ascii="Comic Sans MS" w:hAnsi="Comic Sans MS" w:cs="Calibri Light"/>
                <w:color w:val="262626"/>
                <w:sz w:val="20"/>
                <w:szCs w:val="20"/>
                <w:lang w:eastAsia="ar-SA"/>
              </w:rPr>
              <w:t xml:space="preserve"> Odabir destinacije u dogovoru sa učenicima, kontaktiranje agencije radi organizacije prijevoza, ulaznica i drugih potrebnih stvari</w:t>
            </w:r>
          </w:p>
          <w:p w14:paraId="7E7792A9" w14:textId="77777777" w:rsidR="007861A1" w:rsidRPr="0018284A" w:rsidRDefault="007861A1" w:rsidP="002D000E">
            <w:pPr>
              <w:spacing w:after="0" w:line="240" w:lineRule="auto"/>
              <w:rPr>
                <w:rFonts w:ascii="Comic Sans MS" w:hAnsi="Comic Sans MS"/>
                <w:color w:val="262626"/>
                <w:sz w:val="20"/>
                <w:szCs w:val="20"/>
              </w:rPr>
            </w:pPr>
          </w:p>
        </w:tc>
      </w:tr>
      <w:tr w:rsidR="00F85A88" w14:paraId="3734FE3C" w14:textId="77777777" w:rsidTr="002D000E">
        <w:tc>
          <w:tcPr>
            <w:tcW w:w="3369" w:type="dxa"/>
            <w:tcBorders>
              <w:top w:val="dotted" w:sz="4" w:space="0" w:color="000000"/>
              <w:bottom w:val="dotted" w:sz="4" w:space="0" w:color="000000"/>
              <w:right w:val="dotted" w:sz="4" w:space="0" w:color="000000"/>
            </w:tcBorders>
            <w:shd w:val="clear" w:color="auto" w:fill="auto"/>
          </w:tcPr>
          <w:p w14:paraId="28DF8A66"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22CD40A0" w14:textId="77777777" w:rsidR="00F85A88" w:rsidRPr="0018284A" w:rsidRDefault="00F85A88" w:rsidP="002D000E">
            <w:pPr>
              <w:spacing w:line="240" w:lineRule="auto"/>
              <w:jc w:val="both"/>
              <w:rPr>
                <w:rFonts w:ascii="Comic Sans MS" w:hAnsi="Comic Sans MS"/>
                <w:sz w:val="20"/>
                <w:szCs w:val="20"/>
              </w:rPr>
            </w:pPr>
            <w:r w:rsidRPr="0018284A">
              <w:rPr>
                <w:rFonts w:ascii="Comic Sans MS" w:hAnsi="Comic Sans MS" w:cs="Calibri Light"/>
                <w:color w:val="262626"/>
                <w:sz w:val="20"/>
                <w:szCs w:val="20"/>
                <w:lang w:eastAsia="ar-SA"/>
              </w:rPr>
              <w:t>Školska godina 2022./23.</w:t>
            </w:r>
          </w:p>
        </w:tc>
      </w:tr>
      <w:tr w:rsidR="00F85A88" w14:paraId="2DF1BCA0" w14:textId="77777777" w:rsidTr="002D000E">
        <w:tc>
          <w:tcPr>
            <w:tcW w:w="3369" w:type="dxa"/>
            <w:tcBorders>
              <w:top w:val="dotted" w:sz="4" w:space="0" w:color="000000"/>
              <w:bottom w:val="dotted" w:sz="4" w:space="0" w:color="000000"/>
              <w:right w:val="dotted" w:sz="4" w:space="0" w:color="000000"/>
            </w:tcBorders>
            <w:shd w:val="clear" w:color="auto" w:fill="auto"/>
          </w:tcPr>
          <w:p w14:paraId="070A21E9"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2AC3A084" w14:textId="77777777" w:rsidR="00F85A88" w:rsidRPr="0018284A" w:rsidRDefault="00390DC4" w:rsidP="002D000E">
            <w:pPr>
              <w:spacing w:after="120" w:line="240" w:lineRule="auto"/>
              <w:rPr>
                <w:rFonts w:ascii="Comic Sans MS" w:hAnsi="Comic Sans MS" w:cs="Candara"/>
                <w:color w:val="262626"/>
                <w:sz w:val="20"/>
                <w:szCs w:val="20"/>
              </w:rPr>
            </w:pPr>
            <w:r>
              <w:rPr>
                <w:rFonts w:ascii="Comic Sans MS" w:hAnsi="Comic Sans MS" w:cs="Candara"/>
                <w:color w:val="262626"/>
                <w:sz w:val="20"/>
                <w:szCs w:val="20"/>
              </w:rPr>
              <w:t>nema</w:t>
            </w:r>
          </w:p>
        </w:tc>
      </w:tr>
      <w:tr w:rsidR="00F85A88" w14:paraId="760BFE92" w14:textId="77777777" w:rsidTr="002D000E">
        <w:tc>
          <w:tcPr>
            <w:tcW w:w="3369" w:type="dxa"/>
            <w:tcBorders>
              <w:top w:val="dotted" w:sz="4" w:space="0" w:color="000000"/>
              <w:bottom w:val="dotted" w:sz="4" w:space="0" w:color="000000"/>
              <w:right w:val="dotted" w:sz="4" w:space="0" w:color="000000"/>
            </w:tcBorders>
            <w:shd w:val="clear" w:color="auto" w:fill="auto"/>
          </w:tcPr>
          <w:p w14:paraId="2DDE0358" w14:textId="77777777" w:rsidR="00F85A88" w:rsidRDefault="00F85A88"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393309CE" w14:textId="77777777" w:rsidR="00F85A88" w:rsidRPr="0018284A" w:rsidRDefault="00F85A88" w:rsidP="002D000E">
            <w:pPr>
              <w:spacing w:after="120"/>
              <w:rPr>
                <w:rFonts w:ascii="Comic Sans MS" w:hAnsi="Comic Sans MS"/>
                <w:sz w:val="20"/>
                <w:szCs w:val="20"/>
              </w:rPr>
            </w:pPr>
            <w:r w:rsidRPr="0018284A">
              <w:rPr>
                <w:rFonts w:ascii="Comic Sans MS" w:hAnsi="Comic Sans MS" w:cs="Calibri Light"/>
                <w:color w:val="262626"/>
                <w:sz w:val="20"/>
                <w:szCs w:val="20"/>
                <w:lang w:eastAsia="ar-SA"/>
              </w:rPr>
              <w:t>Troškovi prijevoza, ulaznice, vodič i drugi mogući troškovi</w:t>
            </w:r>
          </w:p>
        </w:tc>
      </w:tr>
    </w:tbl>
    <w:p w14:paraId="453225F8" w14:textId="77777777" w:rsidR="006B5F43" w:rsidRDefault="006B5F43" w:rsidP="00F85A88">
      <w:pPr>
        <w:spacing w:after="0" w:line="240" w:lineRule="auto"/>
        <w:rPr>
          <w:rFonts w:ascii="Comic Sans MS" w:hAnsi="Comic Sans MS"/>
          <w:bCs/>
          <w:sz w:val="8"/>
          <w:szCs w:val="4"/>
        </w:rPr>
      </w:pPr>
    </w:p>
    <w:p w14:paraId="2FE7698C" w14:textId="77777777" w:rsidR="006B5F43" w:rsidRPr="00A21889" w:rsidRDefault="006B5F43" w:rsidP="007C4C95">
      <w:pPr>
        <w:pStyle w:val="Naslov2"/>
        <w:numPr>
          <w:ilvl w:val="0"/>
          <w:numId w:val="0"/>
        </w:numPr>
        <w:rPr>
          <w:rFonts w:cs="Andalus"/>
        </w:rPr>
      </w:pPr>
      <w:r>
        <w:rPr>
          <w:sz w:val="8"/>
          <w:szCs w:val="4"/>
        </w:rPr>
        <w:br w:type="page"/>
      </w:r>
      <w:bookmarkStart w:id="127" w:name="_Toc115452025"/>
      <w:r>
        <w:rPr>
          <w:szCs w:val="16"/>
        </w:rPr>
        <w:t xml:space="preserve">7. </w:t>
      </w:r>
      <w:r w:rsidRPr="00823A55">
        <w:rPr>
          <w:rFonts w:eastAsia="Calibri"/>
        </w:rPr>
        <w:t>Interliber – posjet sajmu knjiga</w:t>
      </w:r>
      <w:bookmarkEnd w:id="127"/>
    </w:p>
    <w:tbl>
      <w:tblPr>
        <w:tblW w:w="9288" w:type="dxa"/>
        <w:tblLayout w:type="fixed"/>
        <w:tblLook w:val="00A0" w:firstRow="1" w:lastRow="0" w:firstColumn="1" w:lastColumn="0" w:noHBand="0" w:noVBand="0"/>
      </w:tblPr>
      <w:tblGrid>
        <w:gridCol w:w="3369"/>
        <w:gridCol w:w="5919"/>
      </w:tblGrid>
      <w:tr w:rsidR="006B5F43" w:rsidRPr="00472DD5" w14:paraId="38BA9D73" w14:textId="77777777" w:rsidTr="00761DA9">
        <w:tc>
          <w:tcPr>
            <w:tcW w:w="3369" w:type="dxa"/>
            <w:tcBorders>
              <w:top w:val="dotted" w:sz="4" w:space="0" w:color="000000"/>
              <w:bottom w:val="dotted" w:sz="4" w:space="0" w:color="000000"/>
              <w:right w:val="dotted" w:sz="4" w:space="0" w:color="000000"/>
            </w:tcBorders>
            <w:shd w:val="clear" w:color="auto" w:fill="auto"/>
          </w:tcPr>
          <w:p w14:paraId="5BC8DA27"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4365F025" w14:textId="77777777" w:rsidR="006B5F43" w:rsidRPr="00823A55" w:rsidRDefault="006B5F43" w:rsidP="00761DA9">
            <w:pPr>
              <w:spacing w:after="0" w:line="240" w:lineRule="auto"/>
              <w:rPr>
                <w:rFonts w:ascii="Comic Sans MS" w:hAnsi="Comic Sans MS" w:cs="Andalus"/>
                <w:color w:val="262626"/>
                <w:sz w:val="20"/>
                <w:szCs w:val="20"/>
              </w:rPr>
            </w:pPr>
            <w:r w:rsidRPr="00823A55">
              <w:rPr>
                <w:rFonts w:ascii="Comic Sans MS" w:hAnsi="Comic Sans MS"/>
                <w:bCs/>
                <w:sz w:val="20"/>
                <w:szCs w:val="20"/>
              </w:rPr>
              <w:t>Interliber – posjet sajmu knjiga</w:t>
            </w:r>
          </w:p>
        </w:tc>
      </w:tr>
      <w:tr w:rsidR="006B5F43" w:rsidRPr="00472DD5" w14:paraId="6233D9B3" w14:textId="77777777" w:rsidTr="00761DA9">
        <w:tc>
          <w:tcPr>
            <w:tcW w:w="3369" w:type="dxa"/>
            <w:tcBorders>
              <w:top w:val="dotted" w:sz="4" w:space="0" w:color="000000"/>
              <w:bottom w:val="dotted" w:sz="4" w:space="0" w:color="000000"/>
              <w:right w:val="dotted" w:sz="4" w:space="0" w:color="000000"/>
            </w:tcBorders>
            <w:shd w:val="clear" w:color="auto" w:fill="auto"/>
          </w:tcPr>
          <w:p w14:paraId="6A370EBB"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5D3D007C"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8488C1D" w14:textId="77777777" w:rsidR="006B5F43" w:rsidRPr="00823A55" w:rsidRDefault="006B5F43" w:rsidP="00761DA9">
            <w:pPr>
              <w:spacing w:after="0" w:line="240" w:lineRule="auto"/>
              <w:rPr>
                <w:rFonts w:ascii="Comic Sans MS" w:hAnsi="Comic Sans MS"/>
                <w:sz w:val="20"/>
                <w:szCs w:val="20"/>
              </w:rPr>
            </w:pPr>
            <w:r w:rsidRPr="00823A55">
              <w:rPr>
                <w:rFonts w:ascii="Comic Sans MS" w:hAnsi="Comic Sans MS"/>
                <w:sz w:val="20"/>
                <w:szCs w:val="20"/>
              </w:rPr>
              <w:t>Vlatka Prtenjača, razrednici svih razreda</w:t>
            </w:r>
          </w:p>
        </w:tc>
      </w:tr>
      <w:tr w:rsidR="006B5F43" w:rsidRPr="00472DD5" w14:paraId="36FC4515" w14:textId="77777777" w:rsidTr="00761DA9">
        <w:tc>
          <w:tcPr>
            <w:tcW w:w="3369" w:type="dxa"/>
            <w:tcBorders>
              <w:top w:val="dotted" w:sz="4" w:space="0" w:color="000000"/>
              <w:bottom w:val="dotted" w:sz="4" w:space="0" w:color="000000"/>
              <w:right w:val="dotted" w:sz="4" w:space="0" w:color="000000"/>
            </w:tcBorders>
            <w:shd w:val="clear" w:color="auto" w:fill="auto"/>
          </w:tcPr>
          <w:p w14:paraId="7A338576"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2593ED1D" w14:textId="77777777" w:rsidR="006B5F43" w:rsidRPr="00823A55" w:rsidRDefault="006B5F43" w:rsidP="00761DA9">
            <w:pPr>
              <w:spacing w:after="0" w:line="240" w:lineRule="auto"/>
              <w:rPr>
                <w:rFonts w:ascii="Comic Sans MS" w:hAnsi="Comic Sans MS"/>
                <w:sz w:val="20"/>
                <w:szCs w:val="20"/>
              </w:rPr>
            </w:pPr>
            <w:r w:rsidRPr="00823A55">
              <w:rPr>
                <w:rFonts w:ascii="Comic Sans MS" w:hAnsi="Comic Sans MS"/>
                <w:sz w:val="20"/>
                <w:szCs w:val="20"/>
              </w:rPr>
              <w:t xml:space="preserve">Svi razredi </w:t>
            </w:r>
          </w:p>
        </w:tc>
      </w:tr>
      <w:tr w:rsidR="006B5F43" w:rsidRPr="00472DD5" w14:paraId="0F136372" w14:textId="77777777" w:rsidTr="00761DA9">
        <w:tc>
          <w:tcPr>
            <w:tcW w:w="3369" w:type="dxa"/>
            <w:tcBorders>
              <w:top w:val="dotted" w:sz="4" w:space="0" w:color="000000"/>
              <w:bottom w:val="dotted" w:sz="4" w:space="0" w:color="000000"/>
              <w:right w:val="dotted" w:sz="4" w:space="0" w:color="000000"/>
            </w:tcBorders>
            <w:shd w:val="clear" w:color="auto" w:fill="auto"/>
          </w:tcPr>
          <w:p w14:paraId="06F2FE6A"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3316DC6F" w14:textId="77777777" w:rsidR="006B5F43" w:rsidRPr="00823A55" w:rsidRDefault="006B5F43" w:rsidP="00761DA9">
            <w:pPr>
              <w:spacing w:after="0" w:line="240" w:lineRule="auto"/>
              <w:rPr>
                <w:rFonts w:ascii="Comic Sans MS" w:hAnsi="Comic Sans MS" w:cs="Andalus"/>
                <w:color w:val="262626"/>
                <w:sz w:val="20"/>
                <w:szCs w:val="20"/>
              </w:rPr>
            </w:pPr>
            <w:r w:rsidRPr="00823A55">
              <w:rPr>
                <w:rFonts w:ascii="Comic Sans MS" w:hAnsi="Comic Sans MS"/>
                <w:sz w:val="20"/>
                <w:szCs w:val="20"/>
              </w:rPr>
              <w:t>100</w:t>
            </w:r>
          </w:p>
        </w:tc>
      </w:tr>
      <w:tr w:rsidR="006B5F43" w:rsidRPr="00472DD5" w14:paraId="4DC557CC" w14:textId="77777777" w:rsidTr="00761DA9">
        <w:tc>
          <w:tcPr>
            <w:tcW w:w="3369" w:type="dxa"/>
            <w:tcBorders>
              <w:top w:val="dotted" w:sz="4" w:space="0" w:color="000000"/>
              <w:bottom w:val="dotted" w:sz="4" w:space="0" w:color="000000"/>
              <w:right w:val="dotted" w:sz="4" w:space="0" w:color="000000"/>
            </w:tcBorders>
            <w:shd w:val="clear" w:color="auto" w:fill="auto"/>
          </w:tcPr>
          <w:p w14:paraId="75DACD13"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65FA48BD" w14:textId="77777777" w:rsidR="006B5F43" w:rsidRPr="00823A55" w:rsidRDefault="006B5F43" w:rsidP="00761DA9">
            <w:pPr>
              <w:spacing w:after="0" w:line="240" w:lineRule="auto"/>
              <w:rPr>
                <w:rFonts w:ascii="Comic Sans MS" w:hAnsi="Comic Sans MS" w:cs="Andalus"/>
                <w:color w:val="262626"/>
                <w:sz w:val="20"/>
                <w:szCs w:val="20"/>
              </w:rPr>
            </w:pPr>
            <w:r w:rsidRPr="00823A55">
              <w:rPr>
                <w:rFonts w:ascii="Comic Sans MS" w:hAnsi="Comic Sans MS"/>
                <w:sz w:val="20"/>
                <w:szCs w:val="20"/>
              </w:rPr>
              <w:t>6</w:t>
            </w:r>
          </w:p>
        </w:tc>
      </w:tr>
      <w:tr w:rsidR="006B5F43" w:rsidRPr="00472DD5" w14:paraId="3BA9AB06" w14:textId="77777777" w:rsidTr="00761DA9">
        <w:tc>
          <w:tcPr>
            <w:tcW w:w="3369" w:type="dxa"/>
            <w:tcBorders>
              <w:top w:val="dotted" w:sz="4" w:space="0" w:color="000000"/>
              <w:bottom w:val="dotted" w:sz="4" w:space="0" w:color="000000"/>
              <w:right w:val="dotted" w:sz="4" w:space="0" w:color="000000"/>
            </w:tcBorders>
            <w:shd w:val="clear" w:color="auto" w:fill="595959"/>
          </w:tcPr>
          <w:p w14:paraId="26C5FE7C"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14C09891" w14:textId="77777777" w:rsidR="006B5F43" w:rsidRPr="00823A55" w:rsidRDefault="006B5F43" w:rsidP="00761DA9">
            <w:pPr>
              <w:spacing w:after="0" w:line="240" w:lineRule="auto"/>
              <w:rPr>
                <w:rFonts w:ascii="Comic Sans MS" w:hAnsi="Comic Sans MS" w:cs="Andalus"/>
                <w:color w:val="262626"/>
                <w:sz w:val="20"/>
                <w:szCs w:val="20"/>
              </w:rPr>
            </w:pPr>
          </w:p>
        </w:tc>
      </w:tr>
      <w:tr w:rsidR="006B5F43" w:rsidRPr="00472DD5" w14:paraId="720BFD34" w14:textId="77777777" w:rsidTr="00761DA9">
        <w:tc>
          <w:tcPr>
            <w:tcW w:w="3369" w:type="dxa"/>
            <w:tcBorders>
              <w:top w:val="dotted" w:sz="4" w:space="0" w:color="000000"/>
              <w:bottom w:val="dotted" w:sz="4" w:space="0" w:color="000000"/>
              <w:right w:val="dotted" w:sz="4" w:space="0" w:color="000000"/>
            </w:tcBorders>
            <w:shd w:val="clear" w:color="auto" w:fill="auto"/>
          </w:tcPr>
          <w:p w14:paraId="7712CF6E" w14:textId="77777777" w:rsidR="006B5F43" w:rsidRPr="00472DD5" w:rsidRDefault="006B5F43" w:rsidP="00761DA9">
            <w:pPr>
              <w:spacing w:after="0" w:line="240" w:lineRule="auto"/>
              <w:rPr>
                <w:rFonts w:ascii="Comic Sans MS" w:hAnsi="Comic Sans MS" w:cs="Andalus"/>
                <w:b/>
                <w:color w:val="262626"/>
                <w:sz w:val="20"/>
                <w:szCs w:val="20"/>
              </w:rPr>
            </w:pPr>
          </w:p>
          <w:p w14:paraId="27ACAF64"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26D14FB2" w14:textId="77777777" w:rsidR="006B5F43" w:rsidRPr="00472DD5" w:rsidRDefault="006B5F43" w:rsidP="00761DA9">
            <w:pPr>
              <w:spacing w:after="0" w:line="240" w:lineRule="auto"/>
              <w:rPr>
                <w:rFonts w:ascii="Comic Sans MS" w:hAnsi="Comic Sans MS" w:cs="Andalus"/>
                <w:b/>
                <w:color w:val="262626"/>
                <w:sz w:val="20"/>
                <w:szCs w:val="20"/>
              </w:rPr>
            </w:pPr>
          </w:p>
          <w:p w14:paraId="46EB1443" w14:textId="77777777" w:rsidR="006B5F43" w:rsidRPr="00472DD5" w:rsidRDefault="006B5F43" w:rsidP="00761DA9">
            <w:pPr>
              <w:spacing w:after="0" w:line="240" w:lineRule="auto"/>
              <w:rPr>
                <w:rFonts w:ascii="Comic Sans MS" w:hAnsi="Comic Sans MS" w:cs="Andalus"/>
                <w:b/>
                <w:color w:val="262626"/>
                <w:sz w:val="20"/>
                <w:szCs w:val="20"/>
              </w:rPr>
            </w:pPr>
          </w:p>
          <w:p w14:paraId="43753BCF"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3845C81" w14:textId="77777777" w:rsidR="006B5F43" w:rsidRPr="00823A55" w:rsidRDefault="006B5F43" w:rsidP="00761DA9">
            <w:pPr>
              <w:spacing w:line="240" w:lineRule="auto"/>
              <w:rPr>
                <w:rFonts w:ascii="Comic Sans MS" w:hAnsi="Comic Sans MS"/>
                <w:sz w:val="20"/>
                <w:szCs w:val="20"/>
              </w:rPr>
            </w:pPr>
            <w:r w:rsidRPr="00823A55">
              <w:rPr>
                <w:rFonts w:ascii="Comic Sans MS" w:hAnsi="Comic Sans MS"/>
                <w:sz w:val="20"/>
                <w:szCs w:val="20"/>
              </w:rPr>
              <w:t>- omogućiti učenicima posjet jednom od najvećih sajmova knjiga u Hrvatskoj</w:t>
            </w:r>
          </w:p>
          <w:p w14:paraId="07DD6E59" w14:textId="77777777" w:rsidR="006B5F43" w:rsidRPr="00823A55" w:rsidRDefault="006B5F43" w:rsidP="00761DA9">
            <w:pPr>
              <w:spacing w:line="240" w:lineRule="auto"/>
              <w:rPr>
                <w:rFonts w:ascii="Comic Sans MS" w:hAnsi="Comic Sans MS"/>
                <w:sz w:val="20"/>
                <w:szCs w:val="20"/>
              </w:rPr>
            </w:pPr>
            <w:r w:rsidRPr="00823A55">
              <w:rPr>
                <w:rFonts w:ascii="Comic Sans MS" w:hAnsi="Comic Sans MS"/>
                <w:sz w:val="20"/>
                <w:szCs w:val="20"/>
              </w:rPr>
              <w:t>- omogućiti učenicima međusobno druženje van školskih klupa</w:t>
            </w:r>
          </w:p>
          <w:p w14:paraId="54DF099F" w14:textId="77777777" w:rsidR="006B5F43" w:rsidRPr="00823A55" w:rsidRDefault="006B5F43" w:rsidP="00761DA9">
            <w:pPr>
              <w:spacing w:line="240" w:lineRule="auto"/>
              <w:rPr>
                <w:rFonts w:ascii="Comic Sans MS" w:hAnsi="Comic Sans MS"/>
                <w:sz w:val="20"/>
                <w:szCs w:val="20"/>
              </w:rPr>
            </w:pPr>
            <w:r w:rsidRPr="00823A55">
              <w:rPr>
                <w:rFonts w:ascii="Comic Sans MS" w:hAnsi="Comic Sans MS"/>
                <w:sz w:val="20"/>
                <w:szCs w:val="20"/>
              </w:rPr>
              <w:t>- upoznavanjem i razgledanjem ponuđenih izdanja potaknuti učenike na čitanje i razvijanje čitateljskih navika, a u svrhu stjecanja čitateljskih kompetencija kao jednih od preduvjeta kvalitetnog cjeloživotnog obrazovanja</w:t>
            </w:r>
          </w:p>
          <w:p w14:paraId="0B8108EF" w14:textId="77777777" w:rsidR="006B5F43" w:rsidRPr="00823A55" w:rsidRDefault="006B5F43" w:rsidP="00761DA9">
            <w:pPr>
              <w:spacing w:line="240" w:lineRule="auto"/>
              <w:rPr>
                <w:rFonts w:ascii="Comic Sans MS" w:hAnsi="Comic Sans MS"/>
                <w:sz w:val="20"/>
                <w:szCs w:val="20"/>
              </w:rPr>
            </w:pPr>
            <w:r w:rsidRPr="00823A55">
              <w:rPr>
                <w:rFonts w:ascii="Comic Sans MS" w:hAnsi="Comic Sans MS"/>
                <w:sz w:val="20"/>
                <w:szCs w:val="20"/>
              </w:rPr>
              <w:t>- sažeti nova znanja, ideje i mišljenja u osobni sustav vrijednosti</w:t>
            </w:r>
          </w:p>
          <w:p w14:paraId="70406913" w14:textId="77777777" w:rsidR="006B5F43" w:rsidRPr="00823A55" w:rsidRDefault="006B5F43" w:rsidP="00761DA9">
            <w:pPr>
              <w:pStyle w:val="Odlomakpopisa"/>
              <w:spacing w:after="0" w:line="240" w:lineRule="auto"/>
              <w:ind w:left="360"/>
              <w:jc w:val="both"/>
              <w:rPr>
                <w:rFonts w:ascii="Comic Sans MS" w:hAnsi="Comic Sans MS" w:cs="Andalus"/>
                <w:color w:val="262626"/>
                <w:sz w:val="20"/>
                <w:szCs w:val="20"/>
              </w:rPr>
            </w:pPr>
          </w:p>
        </w:tc>
      </w:tr>
      <w:tr w:rsidR="006B5F43" w:rsidRPr="00472DD5" w14:paraId="0A444169" w14:textId="77777777" w:rsidTr="00761DA9">
        <w:tc>
          <w:tcPr>
            <w:tcW w:w="3369" w:type="dxa"/>
            <w:tcBorders>
              <w:top w:val="dotted" w:sz="4" w:space="0" w:color="000000"/>
              <w:bottom w:val="dotted" w:sz="4" w:space="0" w:color="000000"/>
              <w:right w:val="dotted" w:sz="4" w:space="0" w:color="000000"/>
            </w:tcBorders>
            <w:shd w:val="clear" w:color="auto" w:fill="auto"/>
          </w:tcPr>
          <w:p w14:paraId="50FDA51B"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2DB3E855" w14:textId="77777777" w:rsidR="006B5F43" w:rsidRDefault="006B5F43" w:rsidP="00761DA9">
            <w:pPr>
              <w:suppressAutoHyphens/>
              <w:spacing w:after="0" w:line="240" w:lineRule="auto"/>
              <w:rPr>
                <w:rFonts w:ascii="Comic Sans MS" w:hAnsi="Comic Sans MS"/>
                <w:sz w:val="20"/>
                <w:szCs w:val="20"/>
              </w:rPr>
            </w:pPr>
            <w:r w:rsidRPr="00823A55">
              <w:rPr>
                <w:rFonts w:ascii="Comic Sans MS" w:hAnsi="Comic Sans MS"/>
                <w:sz w:val="20"/>
                <w:szCs w:val="20"/>
              </w:rPr>
              <w:t>Upoznati i posjetiti sajam knjiga, upoznati najnovija izdanja hrvatskih izdavača</w:t>
            </w:r>
          </w:p>
          <w:p w14:paraId="69E4D174" w14:textId="77777777" w:rsidR="007861A1" w:rsidRPr="00823A55" w:rsidRDefault="007861A1" w:rsidP="00761DA9">
            <w:pPr>
              <w:suppressAutoHyphens/>
              <w:spacing w:after="0" w:line="240" w:lineRule="auto"/>
              <w:rPr>
                <w:rFonts w:ascii="Comic Sans MS" w:hAnsi="Comic Sans MS" w:cs="Andalus"/>
                <w:color w:val="262626"/>
                <w:sz w:val="20"/>
                <w:szCs w:val="20"/>
              </w:rPr>
            </w:pPr>
          </w:p>
        </w:tc>
      </w:tr>
      <w:tr w:rsidR="006B5F43" w:rsidRPr="00472DD5" w14:paraId="042BE2C8" w14:textId="77777777" w:rsidTr="00761DA9">
        <w:tc>
          <w:tcPr>
            <w:tcW w:w="3369" w:type="dxa"/>
            <w:tcBorders>
              <w:top w:val="dotted" w:sz="4" w:space="0" w:color="000000"/>
              <w:bottom w:val="dotted" w:sz="4" w:space="0" w:color="000000"/>
              <w:right w:val="dotted" w:sz="4" w:space="0" w:color="000000"/>
            </w:tcBorders>
            <w:shd w:val="clear" w:color="auto" w:fill="auto"/>
          </w:tcPr>
          <w:p w14:paraId="778E0CB1"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1F89E14E" w14:textId="77777777" w:rsidR="006B5F43" w:rsidRDefault="006B5F43" w:rsidP="00761DA9">
            <w:pPr>
              <w:suppressAutoHyphens/>
              <w:spacing w:after="0" w:line="240" w:lineRule="auto"/>
              <w:rPr>
                <w:rFonts w:ascii="Comic Sans MS" w:hAnsi="Comic Sans MS"/>
                <w:sz w:val="20"/>
                <w:szCs w:val="20"/>
              </w:rPr>
            </w:pPr>
            <w:r w:rsidRPr="00823A55">
              <w:rPr>
                <w:rFonts w:ascii="Comic Sans MS" w:hAnsi="Comic Sans MS"/>
                <w:sz w:val="20"/>
                <w:szCs w:val="20"/>
              </w:rPr>
              <w:t>Knjižničarka i razrednici razreda zainteresiranih za posjet sajmu zaduženi su za organizaciju i provedbu putovanja.</w:t>
            </w:r>
          </w:p>
          <w:p w14:paraId="079542AF" w14:textId="77777777" w:rsidR="007861A1" w:rsidRPr="00823A55" w:rsidRDefault="007861A1" w:rsidP="00761DA9">
            <w:pPr>
              <w:suppressAutoHyphens/>
              <w:spacing w:after="0" w:line="240" w:lineRule="auto"/>
              <w:rPr>
                <w:rFonts w:ascii="Comic Sans MS" w:hAnsi="Comic Sans MS" w:cs="Calibri Light"/>
                <w:color w:val="262626"/>
                <w:sz w:val="20"/>
                <w:szCs w:val="20"/>
                <w:lang w:eastAsia="ar-SA"/>
              </w:rPr>
            </w:pPr>
          </w:p>
        </w:tc>
      </w:tr>
      <w:tr w:rsidR="006B5F43" w:rsidRPr="00472DD5" w14:paraId="07440B4D" w14:textId="77777777" w:rsidTr="00761DA9">
        <w:tc>
          <w:tcPr>
            <w:tcW w:w="3369" w:type="dxa"/>
            <w:tcBorders>
              <w:top w:val="dotted" w:sz="4" w:space="0" w:color="000000"/>
              <w:bottom w:val="dotted" w:sz="4" w:space="0" w:color="000000"/>
              <w:right w:val="dotted" w:sz="4" w:space="0" w:color="000000"/>
            </w:tcBorders>
            <w:shd w:val="clear" w:color="auto" w:fill="auto"/>
          </w:tcPr>
          <w:p w14:paraId="22A7D6C5"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1BE6FB51" w14:textId="77777777" w:rsidR="006B5F43" w:rsidRPr="00823A55" w:rsidRDefault="006B5F43" w:rsidP="00761DA9">
            <w:pPr>
              <w:spacing w:line="240" w:lineRule="auto"/>
              <w:rPr>
                <w:rFonts w:ascii="Comic Sans MS" w:hAnsi="Comic Sans MS"/>
                <w:sz w:val="20"/>
                <w:szCs w:val="20"/>
              </w:rPr>
            </w:pPr>
            <w:r w:rsidRPr="00823A55">
              <w:rPr>
                <w:rFonts w:ascii="Comic Sans MS" w:hAnsi="Comic Sans MS"/>
                <w:sz w:val="20"/>
                <w:szCs w:val="20"/>
              </w:rPr>
              <w:t>Nositelj projekta, u dogovoru razrednicima organizirat će posjet sajmu knjiga u Zagrebu.</w:t>
            </w:r>
          </w:p>
        </w:tc>
      </w:tr>
      <w:tr w:rsidR="006B5F43" w:rsidRPr="00472DD5" w14:paraId="22D9A3DC" w14:textId="77777777" w:rsidTr="00761DA9">
        <w:tc>
          <w:tcPr>
            <w:tcW w:w="3369" w:type="dxa"/>
            <w:tcBorders>
              <w:top w:val="dotted" w:sz="4" w:space="0" w:color="000000"/>
              <w:bottom w:val="dotted" w:sz="4" w:space="0" w:color="000000"/>
              <w:right w:val="dotted" w:sz="4" w:space="0" w:color="000000"/>
            </w:tcBorders>
            <w:shd w:val="clear" w:color="auto" w:fill="auto"/>
          </w:tcPr>
          <w:p w14:paraId="58723747"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30BF8260" w14:textId="77777777" w:rsidR="006B5F43" w:rsidRPr="00823A55" w:rsidRDefault="006B5F43" w:rsidP="00761DA9">
            <w:pPr>
              <w:spacing w:line="240" w:lineRule="auto"/>
              <w:jc w:val="both"/>
              <w:rPr>
                <w:rFonts w:ascii="Comic Sans MS" w:hAnsi="Comic Sans MS"/>
                <w:sz w:val="20"/>
                <w:szCs w:val="20"/>
              </w:rPr>
            </w:pPr>
            <w:r w:rsidRPr="00823A55">
              <w:rPr>
                <w:rFonts w:ascii="Comic Sans MS" w:hAnsi="Comic Sans MS"/>
                <w:sz w:val="20"/>
                <w:szCs w:val="20"/>
              </w:rPr>
              <w:t>studeni 2022.</w:t>
            </w:r>
          </w:p>
          <w:p w14:paraId="3DF95FB6" w14:textId="77777777" w:rsidR="006B5F43" w:rsidRPr="00823A55" w:rsidRDefault="006B5F43" w:rsidP="00761DA9">
            <w:pPr>
              <w:spacing w:after="0" w:line="240" w:lineRule="auto"/>
              <w:rPr>
                <w:rFonts w:ascii="Comic Sans MS" w:hAnsi="Comic Sans MS" w:cs="Andalus"/>
                <w:color w:val="262626"/>
                <w:sz w:val="20"/>
                <w:szCs w:val="20"/>
              </w:rPr>
            </w:pPr>
          </w:p>
        </w:tc>
      </w:tr>
      <w:tr w:rsidR="006B5F43" w:rsidRPr="00472DD5" w14:paraId="7F3F94D1" w14:textId="77777777" w:rsidTr="00761DA9">
        <w:tc>
          <w:tcPr>
            <w:tcW w:w="3369" w:type="dxa"/>
            <w:tcBorders>
              <w:top w:val="dotted" w:sz="4" w:space="0" w:color="000000"/>
              <w:bottom w:val="dotted" w:sz="4" w:space="0" w:color="000000"/>
              <w:right w:val="dotted" w:sz="4" w:space="0" w:color="000000"/>
            </w:tcBorders>
            <w:shd w:val="clear" w:color="auto" w:fill="auto"/>
          </w:tcPr>
          <w:p w14:paraId="126FE120"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691C56EC" w14:textId="77777777" w:rsidR="006B5F43" w:rsidRPr="00823A55" w:rsidRDefault="006B5F43" w:rsidP="00761DA9">
            <w:pPr>
              <w:spacing w:after="0" w:line="240" w:lineRule="auto"/>
              <w:rPr>
                <w:rFonts w:ascii="Comic Sans MS" w:hAnsi="Comic Sans MS"/>
                <w:sz w:val="20"/>
                <w:szCs w:val="20"/>
              </w:rPr>
            </w:pPr>
            <w:r w:rsidRPr="00823A55">
              <w:rPr>
                <w:rFonts w:ascii="Comic Sans MS" w:hAnsi="Comic Sans MS"/>
                <w:sz w:val="20"/>
                <w:szCs w:val="20"/>
              </w:rPr>
              <w:t xml:space="preserve"> Evaluacijski  listić na kraju putovanja</w:t>
            </w:r>
          </w:p>
        </w:tc>
      </w:tr>
      <w:tr w:rsidR="006B5F43" w:rsidRPr="00472DD5" w14:paraId="11BFE3E6" w14:textId="77777777" w:rsidTr="00761DA9">
        <w:tc>
          <w:tcPr>
            <w:tcW w:w="3369" w:type="dxa"/>
            <w:tcBorders>
              <w:top w:val="dotted" w:sz="4" w:space="0" w:color="000000"/>
              <w:bottom w:val="dotted" w:sz="4" w:space="0" w:color="000000"/>
              <w:right w:val="dotted" w:sz="4" w:space="0" w:color="000000"/>
            </w:tcBorders>
            <w:shd w:val="clear" w:color="auto" w:fill="auto"/>
          </w:tcPr>
          <w:p w14:paraId="453D0425"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50D4E0C6" w14:textId="77777777" w:rsidR="006B5F43" w:rsidRPr="00823A55" w:rsidRDefault="006B5F43" w:rsidP="00761DA9">
            <w:pPr>
              <w:spacing w:after="0" w:line="240" w:lineRule="auto"/>
              <w:rPr>
                <w:rFonts w:ascii="Comic Sans MS" w:hAnsi="Comic Sans MS" w:cs="Andalus"/>
                <w:color w:val="262626"/>
                <w:sz w:val="20"/>
                <w:szCs w:val="20"/>
              </w:rPr>
            </w:pPr>
            <w:r w:rsidRPr="00823A55">
              <w:rPr>
                <w:rFonts w:ascii="Comic Sans MS" w:hAnsi="Comic Sans MS"/>
                <w:sz w:val="20"/>
                <w:szCs w:val="20"/>
              </w:rPr>
              <w:t>Troškovi:  autobusna karta</w:t>
            </w:r>
          </w:p>
        </w:tc>
      </w:tr>
    </w:tbl>
    <w:p w14:paraId="0996AB7A" w14:textId="77777777" w:rsidR="006B5F43" w:rsidRPr="00472DD5" w:rsidRDefault="006B5F43" w:rsidP="006B5F43">
      <w:pPr>
        <w:spacing w:after="0" w:line="240" w:lineRule="auto"/>
        <w:rPr>
          <w:rFonts w:ascii="Comic Sans MS" w:hAnsi="Comic Sans MS"/>
          <w:bCs/>
          <w:sz w:val="20"/>
          <w:szCs w:val="20"/>
        </w:rPr>
      </w:pPr>
    </w:p>
    <w:p w14:paraId="743D0E48" w14:textId="77777777" w:rsidR="00390DC4" w:rsidRPr="006B5F43" w:rsidRDefault="00390DC4" w:rsidP="00F85A88">
      <w:pPr>
        <w:spacing w:after="0" w:line="240" w:lineRule="auto"/>
        <w:rPr>
          <w:rFonts w:ascii="Comic Sans MS" w:hAnsi="Comic Sans MS"/>
          <w:bCs/>
          <w:sz w:val="20"/>
          <w:szCs w:val="16"/>
        </w:rPr>
      </w:pPr>
    </w:p>
    <w:p w14:paraId="6559CB60" w14:textId="77777777" w:rsidR="00F85A88" w:rsidRPr="00013A49" w:rsidRDefault="00390DC4" w:rsidP="00F85A88">
      <w:pPr>
        <w:spacing w:after="0" w:line="240" w:lineRule="auto"/>
        <w:rPr>
          <w:rFonts w:ascii="Comic Sans MS" w:hAnsi="Comic Sans MS"/>
          <w:bCs/>
          <w:sz w:val="8"/>
          <w:szCs w:val="4"/>
        </w:rPr>
      </w:pPr>
      <w:r>
        <w:rPr>
          <w:rFonts w:ascii="Comic Sans MS" w:hAnsi="Comic Sans MS"/>
          <w:bCs/>
          <w:sz w:val="8"/>
          <w:szCs w:val="4"/>
        </w:rPr>
        <w:br w:type="page"/>
      </w:r>
    </w:p>
    <w:p w14:paraId="40DC1F61" w14:textId="77777777" w:rsidR="00035523" w:rsidRPr="00013A49" w:rsidRDefault="00035523" w:rsidP="00035523">
      <w:pPr>
        <w:spacing w:after="0" w:line="240" w:lineRule="auto"/>
        <w:rPr>
          <w:rFonts w:ascii="Comic Sans MS" w:hAnsi="Comic Sans MS"/>
          <w:bCs/>
          <w:sz w:val="8"/>
          <w:szCs w:val="4"/>
        </w:rPr>
      </w:pPr>
    </w:p>
    <w:bookmarkEnd w:id="89"/>
    <w:p w14:paraId="57ACAF98" w14:textId="77777777" w:rsidR="00265D84" w:rsidRPr="007A5862" w:rsidRDefault="009801F3" w:rsidP="00265D84">
      <w:pPr>
        <w:rPr>
          <w:rFonts w:ascii="Calibri Light" w:hAnsi="Calibri Light" w:cs="Calibri Light"/>
          <w:vanish/>
          <w:sz w:val="24"/>
          <w:szCs w:val="24"/>
        </w:rPr>
      </w:pPr>
      <w:r>
        <w:rPr>
          <w:rFonts w:ascii="Calibri Light" w:hAnsi="Calibri Light" w:cs="Calibri Light"/>
          <w:vanish/>
          <w:sz w:val="24"/>
          <w:szCs w:val="24"/>
        </w:rPr>
        <w:br w:type="page"/>
      </w:r>
    </w:p>
    <w:p w14:paraId="16D92E84" w14:textId="77777777" w:rsidR="001370C8" w:rsidRDefault="00473BB7" w:rsidP="0053261D">
      <w:pPr>
        <w:pStyle w:val="Naslov1"/>
      </w:pPr>
      <w:bookmarkStart w:id="128" w:name="_Toc526937990"/>
      <w:bookmarkStart w:id="129" w:name="_Toc20780124"/>
      <w:bookmarkStart w:id="130" w:name="_Toc20923073"/>
      <w:bookmarkStart w:id="131" w:name="_Toc115452026"/>
      <w:r w:rsidRPr="00D567BA">
        <w:t>X</w:t>
      </w:r>
      <w:r w:rsidR="0019601F">
        <w:t>I</w:t>
      </w:r>
      <w:r w:rsidRPr="00D567BA">
        <w:t>. ŠKOLSKA KNJIŽNICA</w:t>
      </w:r>
      <w:bookmarkEnd w:id="128"/>
      <w:bookmarkEnd w:id="129"/>
      <w:bookmarkEnd w:id="130"/>
      <w:bookmarkEnd w:id="131"/>
    </w:p>
    <w:p w14:paraId="24DA3EB1" w14:textId="77777777" w:rsidR="00A12AF1" w:rsidRPr="007C4C95" w:rsidRDefault="00A12AF1" w:rsidP="00761DA9">
      <w:pPr>
        <w:pStyle w:val="Naslov2"/>
        <w:numPr>
          <w:ilvl w:val="0"/>
          <w:numId w:val="20"/>
        </w:numPr>
        <w:rPr>
          <w:rFonts w:cs="Calibri"/>
        </w:rPr>
      </w:pPr>
      <w:bookmarkStart w:id="132" w:name="_Toc115452027"/>
      <w:r w:rsidRPr="001B6232">
        <w:t>Znanje – iskustvo – savjet</w:t>
      </w:r>
      <w:bookmarkEnd w:id="132"/>
    </w:p>
    <w:tbl>
      <w:tblPr>
        <w:tblW w:w="9288" w:type="dxa"/>
        <w:tblLook w:val="00A0" w:firstRow="1" w:lastRow="0" w:firstColumn="1" w:lastColumn="0" w:noHBand="0" w:noVBand="0"/>
      </w:tblPr>
      <w:tblGrid>
        <w:gridCol w:w="3369"/>
        <w:gridCol w:w="5919"/>
      </w:tblGrid>
      <w:tr w:rsidR="00A12AF1" w14:paraId="327B96A4" w14:textId="77777777" w:rsidTr="002D000E">
        <w:tc>
          <w:tcPr>
            <w:tcW w:w="3369" w:type="dxa"/>
            <w:tcBorders>
              <w:top w:val="dotted" w:sz="4" w:space="0" w:color="000000"/>
              <w:bottom w:val="dotted" w:sz="4" w:space="0" w:color="000000"/>
              <w:right w:val="dotted" w:sz="4" w:space="0" w:color="000000"/>
            </w:tcBorders>
            <w:shd w:val="clear" w:color="auto" w:fill="auto"/>
          </w:tcPr>
          <w:p w14:paraId="63A3E3BE"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2164C8E4" w14:textId="77777777" w:rsidR="00A12AF1" w:rsidRPr="001B6232" w:rsidRDefault="00A12AF1" w:rsidP="002D000E">
            <w:pPr>
              <w:spacing w:after="0" w:line="240" w:lineRule="auto"/>
              <w:rPr>
                <w:rFonts w:ascii="Comic Sans MS" w:hAnsi="Comic Sans MS" w:cs="Andalus"/>
                <w:color w:val="262626"/>
                <w:sz w:val="20"/>
                <w:szCs w:val="20"/>
              </w:rPr>
            </w:pPr>
            <w:r w:rsidRPr="001B6232">
              <w:rPr>
                <w:rFonts w:ascii="Comic Sans MS" w:hAnsi="Comic Sans MS"/>
                <w:bCs/>
                <w:sz w:val="20"/>
                <w:szCs w:val="20"/>
              </w:rPr>
              <w:t>ZNANJE – ISKUSTVO - SAVJET</w:t>
            </w:r>
          </w:p>
        </w:tc>
      </w:tr>
      <w:tr w:rsidR="00A12AF1" w14:paraId="6FEDBCD1" w14:textId="77777777" w:rsidTr="002D000E">
        <w:tc>
          <w:tcPr>
            <w:tcW w:w="3369" w:type="dxa"/>
            <w:tcBorders>
              <w:top w:val="dotted" w:sz="4" w:space="0" w:color="000000"/>
              <w:bottom w:val="dotted" w:sz="4" w:space="0" w:color="000000"/>
              <w:right w:val="dotted" w:sz="4" w:space="0" w:color="000000"/>
            </w:tcBorders>
            <w:shd w:val="clear" w:color="auto" w:fill="auto"/>
          </w:tcPr>
          <w:p w14:paraId="4A4ED3D0"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4D20C248" w14:textId="77777777" w:rsidR="00A12AF1" w:rsidRDefault="00A12AF1"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CCA1753" w14:textId="77777777" w:rsidR="00A12AF1" w:rsidRPr="001B6232" w:rsidRDefault="00A12AF1" w:rsidP="002D000E">
            <w:pPr>
              <w:spacing w:after="0" w:line="240" w:lineRule="auto"/>
              <w:rPr>
                <w:rFonts w:ascii="Comic Sans MS" w:hAnsi="Comic Sans MS"/>
                <w:sz w:val="20"/>
                <w:szCs w:val="20"/>
              </w:rPr>
            </w:pPr>
            <w:r w:rsidRPr="001B6232">
              <w:rPr>
                <w:rFonts w:ascii="Comic Sans MS" w:hAnsi="Comic Sans MS"/>
                <w:sz w:val="20"/>
                <w:szCs w:val="20"/>
              </w:rPr>
              <w:t>Vlatka Prtenjača</w:t>
            </w:r>
          </w:p>
        </w:tc>
      </w:tr>
      <w:tr w:rsidR="00A12AF1" w14:paraId="1B26CECE" w14:textId="77777777" w:rsidTr="002D000E">
        <w:tc>
          <w:tcPr>
            <w:tcW w:w="3369" w:type="dxa"/>
            <w:tcBorders>
              <w:top w:val="dotted" w:sz="4" w:space="0" w:color="000000"/>
              <w:bottom w:val="dotted" w:sz="4" w:space="0" w:color="000000"/>
              <w:right w:val="dotted" w:sz="4" w:space="0" w:color="000000"/>
            </w:tcBorders>
            <w:shd w:val="clear" w:color="auto" w:fill="auto"/>
          </w:tcPr>
          <w:p w14:paraId="0E718CE6"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3537077B" w14:textId="77777777" w:rsidR="00A12AF1" w:rsidRPr="001B6232" w:rsidRDefault="00A12AF1" w:rsidP="002D000E">
            <w:pPr>
              <w:spacing w:after="0" w:line="240" w:lineRule="auto"/>
              <w:rPr>
                <w:rFonts w:ascii="Comic Sans MS" w:hAnsi="Comic Sans MS"/>
                <w:sz w:val="20"/>
                <w:szCs w:val="20"/>
              </w:rPr>
            </w:pPr>
            <w:r w:rsidRPr="001B6232">
              <w:rPr>
                <w:rFonts w:ascii="Comic Sans MS" w:hAnsi="Comic Sans MS"/>
                <w:sz w:val="20"/>
                <w:szCs w:val="20"/>
              </w:rPr>
              <w:t>1. i 3. razredi</w:t>
            </w:r>
          </w:p>
        </w:tc>
      </w:tr>
      <w:tr w:rsidR="00A12AF1" w14:paraId="02DA5072" w14:textId="77777777" w:rsidTr="002D000E">
        <w:tc>
          <w:tcPr>
            <w:tcW w:w="3369" w:type="dxa"/>
            <w:tcBorders>
              <w:top w:val="dotted" w:sz="4" w:space="0" w:color="000000"/>
              <w:bottom w:val="dotted" w:sz="4" w:space="0" w:color="000000"/>
              <w:right w:val="dotted" w:sz="4" w:space="0" w:color="000000"/>
            </w:tcBorders>
            <w:shd w:val="clear" w:color="auto" w:fill="auto"/>
          </w:tcPr>
          <w:p w14:paraId="3AD87580"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1D207FFA" w14:textId="77777777" w:rsidR="00A12AF1" w:rsidRPr="001B6232" w:rsidRDefault="00A12AF1" w:rsidP="002D000E">
            <w:pPr>
              <w:spacing w:after="0" w:line="240" w:lineRule="auto"/>
              <w:rPr>
                <w:rFonts w:ascii="Comic Sans MS" w:hAnsi="Comic Sans MS" w:cs="Andalus"/>
                <w:color w:val="262626"/>
                <w:sz w:val="20"/>
                <w:szCs w:val="20"/>
              </w:rPr>
            </w:pPr>
            <w:r w:rsidRPr="001B6232">
              <w:rPr>
                <w:rFonts w:ascii="Comic Sans MS" w:hAnsi="Comic Sans MS"/>
                <w:sz w:val="20"/>
                <w:szCs w:val="20"/>
              </w:rPr>
              <w:t>30</w:t>
            </w:r>
          </w:p>
        </w:tc>
      </w:tr>
      <w:tr w:rsidR="00A12AF1" w14:paraId="40FD5D98" w14:textId="77777777" w:rsidTr="002D000E">
        <w:tc>
          <w:tcPr>
            <w:tcW w:w="3369" w:type="dxa"/>
            <w:tcBorders>
              <w:top w:val="dotted" w:sz="4" w:space="0" w:color="000000"/>
              <w:bottom w:val="dotted" w:sz="4" w:space="0" w:color="000000"/>
              <w:right w:val="dotted" w:sz="4" w:space="0" w:color="000000"/>
            </w:tcBorders>
            <w:shd w:val="clear" w:color="auto" w:fill="auto"/>
          </w:tcPr>
          <w:p w14:paraId="0C4CE8DA"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7D8DB8F4" w14:textId="77777777" w:rsidR="00A12AF1" w:rsidRPr="001B6232" w:rsidRDefault="00A12AF1" w:rsidP="002D000E">
            <w:pPr>
              <w:spacing w:after="0" w:line="240" w:lineRule="auto"/>
              <w:rPr>
                <w:rFonts w:ascii="Comic Sans MS" w:hAnsi="Comic Sans MS"/>
                <w:sz w:val="20"/>
                <w:szCs w:val="20"/>
              </w:rPr>
            </w:pPr>
            <w:r w:rsidRPr="001B6232">
              <w:rPr>
                <w:rFonts w:ascii="Comic Sans MS" w:hAnsi="Comic Sans MS"/>
                <w:sz w:val="20"/>
                <w:szCs w:val="20"/>
              </w:rPr>
              <w:t>4</w:t>
            </w:r>
          </w:p>
        </w:tc>
      </w:tr>
      <w:tr w:rsidR="00A12AF1" w14:paraId="24DC8190" w14:textId="77777777" w:rsidTr="002D000E">
        <w:tc>
          <w:tcPr>
            <w:tcW w:w="3369" w:type="dxa"/>
            <w:tcBorders>
              <w:top w:val="dotted" w:sz="4" w:space="0" w:color="000000"/>
              <w:bottom w:val="dotted" w:sz="4" w:space="0" w:color="000000"/>
              <w:right w:val="dotted" w:sz="4" w:space="0" w:color="000000"/>
            </w:tcBorders>
            <w:shd w:val="clear" w:color="auto" w:fill="595959"/>
          </w:tcPr>
          <w:p w14:paraId="52FC6F9A" w14:textId="77777777" w:rsidR="00A12AF1" w:rsidRDefault="00A12AF1"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3952498D" w14:textId="77777777" w:rsidR="00A12AF1" w:rsidRPr="001B6232" w:rsidRDefault="00A12AF1" w:rsidP="002D000E">
            <w:pPr>
              <w:spacing w:after="0" w:line="240" w:lineRule="auto"/>
              <w:rPr>
                <w:rFonts w:ascii="Comic Sans MS" w:hAnsi="Comic Sans MS" w:cs="Andalus"/>
                <w:color w:val="262626"/>
                <w:sz w:val="20"/>
                <w:szCs w:val="20"/>
              </w:rPr>
            </w:pPr>
          </w:p>
        </w:tc>
      </w:tr>
      <w:tr w:rsidR="00A12AF1" w14:paraId="0A46F668" w14:textId="77777777" w:rsidTr="002D000E">
        <w:tc>
          <w:tcPr>
            <w:tcW w:w="3369" w:type="dxa"/>
            <w:tcBorders>
              <w:top w:val="dotted" w:sz="4" w:space="0" w:color="000000"/>
              <w:bottom w:val="dotted" w:sz="4" w:space="0" w:color="000000"/>
              <w:right w:val="dotted" w:sz="4" w:space="0" w:color="000000"/>
            </w:tcBorders>
            <w:shd w:val="clear" w:color="auto" w:fill="auto"/>
          </w:tcPr>
          <w:p w14:paraId="3A6334E6" w14:textId="77777777" w:rsidR="00A12AF1" w:rsidRDefault="00A12AF1" w:rsidP="002D000E">
            <w:pPr>
              <w:spacing w:after="0" w:line="240" w:lineRule="auto"/>
              <w:rPr>
                <w:rFonts w:ascii="Comic Sans MS" w:hAnsi="Comic Sans MS" w:cs="Andalus"/>
                <w:b/>
                <w:color w:val="262626"/>
                <w:sz w:val="20"/>
                <w:szCs w:val="20"/>
              </w:rPr>
            </w:pPr>
          </w:p>
          <w:p w14:paraId="0AF12F41"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61AE7FF7" w14:textId="77777777" w:rsidR="00A12AF1" w:rsidRDefault="00A12AF1" w:rsidP="002D000E">
            <w:pPr>
              <w:spacing w:after="0" w:line="240" w:lineRule="auto"/>
              <w:rPr>
                <w:rFonts w:ascii="Comic Sans MS" w:hAnsi="Comic Sans MS" w:cs="Andalus"/>
                <w:b/>
                <w:color w:val="262626"/>
                <w:sz w:val="20"/>
                <w:szCs w:val="20"/>
              </w:rPr>
            </w:pPr>
          </w:p>
          <w:p w14:paraId="7E701F23" w14:textId="77777777" w:rsidR="00A12AF1" w:rsidRDefault="00A12AF1" w:rsidP="002D000E">
            <w:pPr>
              <w:spacing w:after="0" w:line="240" w:lineRule="auto"/>
              <w:rPr>
                <w:rFonts w:ascii="Comic Sans MS" w:hAnsi="Comic Sans MS" w:cs="Andalus"/>
                <w:b/>
                <w:color w:val="262626"/>
                <w:sz w:val="20"/>
                <w:szCs w:val="20"/>
              </w:rPr>
            </w:pPr>
          </w:p>
          <w:p w14:paraId="2E677DF3" w14:textId="77777777" w:rsidR="00A12AF1" w:rsidRDefault="00A12AF1"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53578D0C" w14:textId="77777777" w:rsidR="00A12AF1" w:rsidRPr="001B6232" w:rsidRDefault="00A12AF1" w:rsidP="00A12AF1">
            <w:pPr>
              <w:spacing w:after="0" w:line="240" w:lineRule="auto"/>
              <w:jc w:val="both"/>
              <w:rPr>
                <w:rFonts w:ascii="Comic Sans MS" w:hAnsi="Comic Sans MS"/>
                <w:sz w:val="20"/>
                <w:szCs w:val="20"/>
              </w:rPr>
            </w:pPr>
            <w:r w:rsidRPr="001B6232">
              <w:rPr>
                <w:rFonts w:ascii="Comic Sans MS" w:hAnsi="Comic Sans MS"/>
                <w:sz w:val="20"/>
                <w:szCs w:val="20"/>
              </w:rPr>
              <w:t>- upoznati učenike s osobama čija zanimanja su ista ili srodna sa zanimanjima za koja se učenici obrazuju u našoj školi</w:t>
            </w:r>
          </w:p>
          <w:p w14:paraId="60CAE0EC" w14:textId="77777777" w:rsidR="00A12AF1" w:rsidRPr="001B6232" w:rsidRDefault="00A12AF1" w:rsidP="00A12AF1">
            <w:pPr>
              <w:spacing w:after="0" w:line="240" w:lineRule="auto"/>
              <w:jc w:val="both"/>
              <w:rPr>
                <w:rFonts w:ascii="Comic Sans MS" w:hAnsi="Comic Sans MS"/>
                <w:sz w:val="20"/>
                <w:szCs w:val="20"/>
              </w:rPr>
            </w:pPr>
            <w:r w:rsidRPr="001B6232">
              <w:rPr>
                <w:rFonts w:ascii="Comic Sans MS" w:hAnsi="Comic Sans MS"/>
                <w:sz w:val="20"/>
                <w:szCs w:val="20"/>
              </w:rPr>
              <w:t>- sažeti nova znanja, ideje i mišljenja u osobni sustav vrijednosti</w:t>
            </w:r>
          </w:p>
          <w:p w14:paraId="62239639" w14:textId="77777777" w:rsidR="00A12AF1" w:rsidRPr="001B6232" w:rsidRDefault="00A12AF1" w:rsidP="00A12AF1">
            <w:pPr>
              <w:pStyle w:val="Odlomakpopisa"/>
              <w:spacing w:after="0" w:line="240" w:lineRule="auto"/>
              <w:ind w:left="0"/>
              <w:jc w:val="both"/>
              <w:rPr>
                <w:rFonts w:ascii="Comic Sans MS" w:hAnsi="Comic Sans MS" w:cs="Andalus"/>
                <w:color w:val="262626"/>
                <w:sz w:val="20"/>
                <w:szCs w:val="20"/>
              </w:rPr>
            </w:pPr>
            <w:r w:rsidRPr="001B6232">
              <w:rPr>
                <w:rFonts w:ascii="Comic Sans MS" w:hAnsi="Comic Sans MS"/>
                <w:sz w:val="20"/>
                <w:szCs w:val="20"/>
              </w:rPr>
              <w:t>- razviti sposobnost pozitivnog i otvorenog komuniciranja</w:t>
            </w:r>
          </w:p>
        </w:tc>
      </w:tr>
      <w:tr w:rsidR="00A12AF1" w14:paraId="1DF00E12" w14:textId="77777777" w:rsidTr="002D000E">
        <w:tc>
          <w:tcPr>
            <w:tcW w:w="3369" w:type="dxa"/>
            <w:tcBorders>
              <w:top w:val="dotted" w:sz="4" w:space="0" w:color="000000"/>
              <w:bottom w:val="dotted" w:sz="4" w:space="0" w:color="000000"/>
              <w:right w:val="dotted" w:sz="4" w:space="0" w:color="000000"/>
            </w:tcBorders>
            <w:shd w:val="clear" w:color="auto" w:fill="auto"/>
          </w:tcPr>
          <w:p w14:paraId="5F67A442"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261565D3" w14:textId="77777777" w:rsidR="00A12AF1" w:rsidRPr="001B6232" w:rsidRDefault="00A12AF1" w:rsidP="002D000E">
            <w:pPr>
              <w:pStyle w:val="Odlomakpopisa"/>
              <w:spacing w:after="0" w:line="240" w:lineRule="auto"/>
              <w:ind w:left="0"/>
              <w:jc w:val="both"/>
              <w:rPr>
                <w:rFonts w:ascii="Comic Sans MS" w:hAnsi="Comic Sans MS" w:cs="Andalus"/>
                <w:color w:val="262626"/>
                <w:sz w:val="20"/>
                <w:szCs w:val="20"/>
              </w:rPr>
            </w:pPr>
            <w:r w:rsidRPr="001B6232">
              <w:rPr>
                <w:rFonts w:ascii="Comic Sans MS" w:hAnsi="Comic Sans MS"/>
                <w:sz w:val="20"/>
                <w:szCs w:val="20"/>
              </w:rPr>
              <w:t>Učenicima omogućiti prisustvovanje predavanju i razgovor s osobama iz kulturnog i javnog života grada  koji svojim znanjem i iskustvom mogu pružiti konkretne savjete u svezi njihovog daljnjeg obrazovanja, mogućnostima zaposlenja u struci za koju se obrazuju te razgovor o drugim aktualnim temama zanimljivim mladim ljudima.</w:t>
            </w:r>
          </w:p>
        </w:tc>
      </w:tr>
      <w:tr w:rsidR="00A12AF1" w14:paraId="7007D0D9" w14:textId="77777777" w:rsidTr="002D000E">
        <w:tc>
          <w:tcPr>
            <w:tcW w:w="3369" w:type="dxa"/>
            <w:tcBorders>
              <w:top w:val="dotted" w:sz="4" w:space="0" w:color="000000"/>
              <w:bottom w:val="dotted" w:sz="4" w:space="0" w:color="000000"/>
              <w:right w:val="dotted" w:sz="4" w:space="0" w:color="000000"/>
            </w:tcBorders>
            <w:shd w:val="clear" w:color="auto" w:fill="auto"/>
          </w:tcPr>
          <w:p w14:paraId="1D5887C8"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685DC2D2" w14:textId="77777777" w:rsidR="00A12AF1" w:rsidRPr="00A12AF1" w:rsidRDefault="00A12AF1" w:rsidP="002D000E">
            <w:pPr>
              <w:rPr>
                <w:rFonts w:ascii="Comic Sans MS" w:hAnsi="Comic Sans MS"/>
                <w:sz w:val="20"/>
                <w:szCs w:val="20"/>
              </w:rPr>
            </w:pPr>
            <w:r w:rsidRPr="001B6232">
              <w:rPr>
                <w:rFonts w:ascii="Comic Sans MS" w:hAnsi="Comic Sans MS"/>
                <w:sz w:val="20"/>
                <w:szCs w:val="20"/>
              </w:rPr>
              <w:t>Knjižničarka je zadužena za organizaciju i provedbu projekta: dogovor s potencijalnim predavačima,  provedba ankete.</w:t>
            </w:r>
          </w:p>
        </w:tc>
      </w:tr>
      <w:tr w:rsidR="00A12AF1" w14:paraId="38CB9CF7" w14:textId="77777777" w:rsidTr="002D000E">
        <w:tc>
          <w:tcPr>
            <w:tcW w:w="3369" w:type="dxa"/>
            <w:tcBorders>
              <w:top w:val="dotted" w:sz="4" w:space="0" w:color="000000"/>
              <w:bottom w:val="dotted" w:sz="4" w:space="0" w:color="000000"/>
              <w:right w:val="dotted" w:sz="4" w:space="0" w:color="000000"/>
            </w:tcBorders>
            <w:shd w:val="clear" w:color="auto" w:fill="auto"/>
          </w:tcPr>
          <w:p w14:paraId="76E3F782"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229B3EF9" w14:textId="77777777" w:rsidR="00A12AF1" w:rsidRPr="001B6232" w:rsidRDefault="00A12AF1" w:rsidP="002D000E">
            <w:pPr>
              <w:rPr>
                <w:rFonts w:ascii="Comic Sans MS" w:hAnsi="Comic Sans MS"/>
                <w:sz w:val="20"/>
                <w:szCs w:val="20"/>
              </w:rPr>
            </w:pPr>
            <w:r w:rsidRPr="001B6232">
              <w:rPr>
                <w:rFonts w:ascii="Comic Sans MS" w:hAnsi="Comic Sans MS"/>
                <w:sz w:val="20"/>
                <w:szCs w:val="20"/>
              </w:rPr>
              <w:t>Nositelj projekta, u dogovoru i po preporuci članova stručnih aktiva, kontaktirat će osobe iz kulturnog i javnog života grada te organizirati susret/predavanje na dogovorenu temu u prostorijama škole. Učenici će izraditi plakat kojim će ostali učenici biti obaviješteni o susretu/predavanju.</w:t>
            </w:r>
          </w:p>
        </w:tc>
      </w:tr>
      <w:tr w:rsidR="00A12AF1" w14:paraId="1F9E38D9" w14:textId="77777777" w:rsidTr="002D000E">
        <w:tc>
          <w:tcPr>
            <w:tcW w:w="3369" w:type="dxa"/>
            <w:tcBorders>
              <w:top w:val="dotted" w:sz="4" w:space="0" w:color="000000"/>
              <w:bottom w:val="dotted" w:sz="4" w:space="0" w:color="000000"/>
              <w:right w:val="dotted" w:sz="4" w:space="0" w:color="000000"/>
            </w:tcBorders>
            <w:shd w:val="clear" w:color="auto" w:fill="auto"/>
          </w:tcPr>
          <w:p w14:paraId="765186A5"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30A75CC2" w14:textId="77777777" w:rsidR="00A12AF1" w:rsidRPr="001B6232" w:rsidRDefault="00A12AF1" w:rsidP="002D000E">
            <w:pPr>
              <w:spacing w:after="120" w:line="240" w:lineRule="auto"/>
              <w:rPr>
                <w:rFonts w:ascii="Comic Sans MS" w:hAnsi="Comic Sans MS"/>
                <w:sz w:val="20"/>
                <w:szCs w:val="20"/>
              </w:rPr>
            </w:pPr>
            <w:r w:rsidRPr="001B6232">
              <w:rPr>
                <w:rFonts w:ascii="Comic Sans MS" w:hAnsi="Comic Sans MS"/>
                <w:sz w:val="20"/>
                <w:szCs w:val="20"/>
              </w:rPr>
              <w:t>ožujak/travanj 2023.</w:t>
            </w:r>
          </w:p>
        </w:tc>
      </w:tr>
      <w:tr w:rsidR="00A12AF1" w14:paraId="56D3A805" w14:textId="77777777" w:rsidTr="002D000E">
        <w:tc>
          <w:tcPr>
            <w:tcW w:w="3369" w:type="dxa"/>
            <w:tcBorders>
              <w:top w:val="dotted" w:sz="4" w:space="0" w:color="000000"/>
              <w:bottom w:val="dotted" w:sz="4" w:space="0" w:color="000000"/>
              <w:right w:val="dotted" w:sz="4" w:space="0" w:color="000000"/>
            </w:tcBorders>
            <w:shd w:val="clear" w:color="auto" w:fill="auto"/>
          </w:tcPr>
          <w:p w14:paraId="13F7A36B"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E44F765" w14:textId="77777777" w:rsidR="00A12AF1" w:rsidRPr="001B6232" w:rsidRDefault="00A12AF1" w:rsidP="002D000E">
            <w:pPr>
              <w:spacing w:after="120" w:line="240" w:lineRule="auto"/>
              <w:rPr>
                <w:rFonts w:ascii="Comic Sans MS" w:hAnsi="Comic Sans MS" w:cs="Candara"/>
                <w:color w:val="262626"/>
                <w:sz w:val="20"/>
                <w:szCs w:val="20"/>
              </w:rPr>
            </w:pPr>
            <w:r w:rsidRPr="001B6232">
              <w:rPr>
                <w:rFonts w:ascii="Comic Sans MS" w:hAnsi="Comic Sans MS"/>
                <w:sz w:val="20"/>
                <w:szCs w:val="20"/>
              </w:rPr>
              <w:t>Evaluacije učenika putem evaluacijskih listića na kraju radionice</w:t>
            </w:r>
          </w:p>
        </w:tc>
      </w:tr>
      <w:tr w:rsidR="00A12AF1" w14:paraId="75E4A446" w14:textId="77777777" w:rsidTr="002D000E">
        <w:tc>
          <w:tcPr>
            <w:tcW w:w="3369" w:type="dxa"/>
            <w:tcBorders>
              <w:top w:val="dotted" w:sz="4" w:space="0" w:color="000000"/>
              <w:bottom w:val="dotted" w:sz="4" w:space="0" w:color="000000"/>
              <w:right w:val="dotted" w:sz="4" w:space="0" w:color="000000"/>
            </w:tcBorders>
            <w:shd w:val="clear" w:color="auto" w:fill="auto"/>
          </w:tcPr>
          <w:p w14:paraId="10E1A8DA"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3C176F4A" w14:textId="77777777" w:rsidR="00A12AF1" w:rsidRPr="001B6232" w:rsidRDefault="00A12AF1" w:rsidP="00A12AF1">
            <w:pPr>
              <w:spacing w:after="0" w:line="240" w:lineRule="auto"/>
              <w:jc w:val="both"/>
              <w:rPr>
                <w:rFonts w:ascii="Comic Sans MS" w:hAnsi="Comic Sans MS"/>
                <w:sz w:val="20"/>
                <w:szCs w:val="20"/>
              </w:rPr>
            </w:pPr>
            <w:r w:rsidRPr="001B6232">
              <w:rPr>
                <w:rFonts w:ascii="Comic Sans MS" w:hAnsi="Comic Sans MS"/>
                <w:sz w:val="20"/>
                <w:szCs w:val="20"/>
              </w:rPr>
              <w:t xml:space="preserve">Troškovi:  - prigodni domjenak za sudionike </w:t>
            </w:r>
          </w:p>
          <w:p w14:paraId="6A153748" w14:textId="77777777" w:rsidR="00A12AF1" w:rsidRPr="001B6232" w:rsidRDefault="00A12AF1" w:rsidP="00A12AF1">
            <w:pPr>
              <w:spacing w:after="0" w:line="240" w:lineRule="auto"/>
              <w:jc w:val="both"/>
              <w:rPr>
                <w:rFonts w:ascii="Comic Sans MS" w:hAnsi="Comic Sans MS"/>
                <w:sz w:val="20"/>
                <w:szCs w:val="20"/>
              </w:rPr>
            </w:pPr>
            <w:r w:rsidRPr="001B6232">
              <w:rPr>
                <w:rFonts w:ascii="Comic Sans MS" w:hAnsi="Comic Sans MS"/>
                <w:sz w:val="20"/>
                <w:szCs w:val="20"/>
              </w:rPr>
              <w:t xml:space="preserve">                    predavače i učenike      </w:t>
            </w:r>
          </w:p>
          <w:p w14:paraId="4AF6B759" w14:textId="77777777" w:rsidR="00A12AF1" w:rsidRPr="001B6232" w:rsidRDefault="00A12AF1" w:rsidP="00A12AF1">
            <w:pPr>
              <w:spacing w:after="0"/>
              <w:rPr>
                <w:rFonts w:ascii="Comic Sans MS" w:hAnsi="Comic Sans MS"/>
                <w:sz w:val="20"/>
                <w:szCs w:val="20"/>
              </w:rPr>
            </w:pPr>
            <w:r w:rsidRPr="001B6232">
              <w:rPr>
                <w:rFonts w:ascii="Comic Sans MS" w:hAnsi="Comic Sans MS"/>
                <w:sz w:val="20"/>
                <w:szCs w:val="20"/>
              </w:rPr>
              <w:t xml:space="preserve">                 - izrada plakata</w:t>
            </w:r>
          </w:p>
        </w:tc>
      </w:tr>
    </w:tbl>
    <w:p w14:paraId="5F7F148D" w14:textId="77777777" w:rsidR="00A12AF1" w:rsidRDefault="00A12AF1" w:rsidP="00A12AF1">
      <w:pPr>
        <w:spacing w:after="0" w:line="240" w:lineRule="auto"/>
        <w:jc w:val="both"/>
        <w:rPr>
          <w:rFonts w:ascii="Comic Sans MS" w:hAnsi="Comic Sans MS"/>
          <w:bCs/>
          <w:sz w:val="14"/>
          <w:szCs w:val="12"/>
        </w:rPr>
      </w:pPr>
    </w:p>
    <w:p w14:paraId="294460A2" w14:textId="77777777" w:rsidR="00A12AF1" w:rsidRPr="00655C88" w:rsidRDefault="00A12AF1" w:rsidP="00A12AF1">
      <w:pPr>
        <w:spacing w:after="0" w:line="240" w:lineRule="auto"/>
        <w:jc w:val="both"/>
        <w:rPr>
          <w:rFonts w:ascii="Comic Sans MS" w:hAnsi="Comic Sans MS"/>
          <w:bCs/>
          <w:sz w:val="14"/>
          <w:szCs w:val="12"/>
        </w:rPr>
      </w:pPr>
      <w:r>
        <w:rPr>
          <w:rFonts w:ascii="Comic Sans MS" w:hAnsi="Comic Sans MS"/>
          <w:bCs/>
          <w:sz w:val="14"/>
          <w:szCs w:val="12"/>
        </w:rPr>
        <w:br w:type="page"/>
      </w:r>
    </w:p>
    <w:p w14:paraId="3F3BE08C" w14:textId="77777777" w:rsidR="00A12AF1" w:rsidRPr="007C4C95" w:rsidRDefault="00A12AF1" w:rsidP="00761DA9">
      <w:pPr>
        <w:pStyle w:val="Naslov2"/>
        <w:numPr>
          <w:ilvl w:val="0"/>
          <w:numId w:val="20"/>
        </w:numPr>
        <w:rPr>
          <w:rFonts w:cs="Calibri"/>
          <w:szCs w:val="18"/>
        </w:rPr>
      </w:pPr>
      <w:bookmarkStart w:id="133" w:name="_Toc20923075"/>
      <w:bookmarkStart w:id="134" w:name="_Toc526184808"/>
      <w:bookmarkStart w:id="135" w:name="_Toc115452028"/>
      <w:r w:rsidRPr="00A12AF1">
        <w:t>Godišnjak škole</w:t>
      </w:r>
      <w:bookmarkEnd w:id="133"/>
      <w:bookmarkEnd w:id="134"/>
      <w:bookmarkEnd w:id="135"/>
    </w:p>
    <w:tbl>
      <w:tblPr>
        <w:tblW w:w="9288" w:type="dxa"/>
        <w:tblLook w:val="00A0" w:firstRow="1" w:lastRow="0" w:firstColumn="1" w:lastColumn="0" w:noHBand="0" w:noVBand="0"/>
      </w:tblPr>
      <w:tblGrid>
        <w:gridCol w:w="3369"/>
        <w:gridCol w:w="5919"/>
      </w:tblGrid>
      <w:tr w:rsidR="00A12AF1" w14:paraId="49E42012" w14:textId="77777777" w:rsidTr="002D000E">
        <w:tc>
          <w:tcPr>
            <w:tcW w:w="3369" w:type="dxa"/>
            <w:tcBorders>
              <w:top w:val="dotted" w:sz="4" w:space="0" w:color="000000"/>
              <w:bottom w:val="dotted" w:sz="4" w:space="0" w:color="000000"/>
              <w:right w:val="dotted" w:sz="4" w:space="0" w:color="000000"/>
            </w:tcBorders>
            <w:shd w:val="clear" w:color="auto" w:fill="auto"/>
          </w:tcPr>
          <w:p w14:paraId="77222F73"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758351C0" w14:textId="77777777" w:rsidR="00A12AF1" w:rsidRPr="001B6232" w:rsidRDefault="00A12AF1" w:rsidP="002D000E">
            <w:pPr>
              <w:spacing w:after="0" w:line="240" w:lineRule="auto"/>
              <w:rPr>
                <w:rFonts w:ascii="Comic Sans MS" w:hAnsi="Comic Sans MS" w:cs="Andalus"/>
                <w:color w:val="262626"/>
                <w:sz w:val="20"/>
                <w:szCs w:val="20"/>
              </w:rPr>
            </w:pPr>
            <w:r w:rsidRPr="001B6232">
              <w:rPr>
                <w:rFonts w:ascii="Comic Sans MS" w:hAnsi="Comic Sans MS"/>
                <w:b/>
                <w:sz w:val="20"/>
                <w:szCs w:val="20"/>
              </w:rPr>
              <w:t>GODIŠNJAK ŠKOLE</w:t>
            </w:r>
          </w:p>
        </w:tc>
      </w:tr>
      <w:tr w:rsidR="00A12AF1" w14:paraId="799A631D" w14:textId="77777777" w:rsidTr="002D000E">
        <w:tc>
          <w:tcPr>
            <w:tcW w:w="3369" w:type="dxa"/>
            <w:tcBorders>
              <w:top w:val="dotted" w:sz="4" w:space="0" w:color="000000"/>
              <w:bottom w:val="dotted" w:sz="4" w:space="0" w:color="000000"/>
              <w:right w:val="dotted" w:sz="4" w:space="0" w:color="000000"/>
            </w:tcBorders>
            <w:shd w:val="clear" w:color="auto" w:fill="auto"/>
          </w:tcPr>
          <w:p w14:paraId="4FAF2CFA"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0E5D55E1" w14:textId="77777777" w:rsidR="00A12AF1" w:rsidRDefault="00A12AF1"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DB45129" w14:textId="77777777" w:rsidR="00A12AF1" w:rsidRPr="001B6232" w:rsidRDefault="00A12AF1" w:rsidP="002D000E">
            <w:pPr>
              <w:spacing w:after="0" w:line="240" w:lineRule="auto"/>
              <w:rPr>
                <w:rFonts w:ascii="Comic Sans MS" w:hAnsi="Comic Sans MS"/>
                <w:sz w:val="20"/>
                <w:szCs w:val="20"/>
              </w:rPr>
            </w:pPr>
            <w:r w:rsidRPr="001B6232">
              <w:rPr>
                <w:rFonts w:ascii="Comic Sans MS" w:hAnsi="Comic Sans MS"/>
                <w:sz w:val="20"/>
                <w:szCs w:val="20"/>
              </w:rPr>
              <w:t xml:space="preserve">Vlatka Prtenjača </w:t>
            </w:r>
          </w:p>
        </w:tc>
      </w:tr>
      <w:tr w:rsidR="00A12AF1" w14:paraId="7B0B0ED2" w14:textId="77777777" w:rsidTr="002D000E">
        <w:tc>
          <w:tcPr>
            <w:tcW w:w="3369" w:type="dxa"/>
            <w:tcBorders>
              <w:top w:val="dotted" w:sz="4" w:space="0" w:color="000000"/>
              <w:bottom w:val="dotted" w:sz="4" w:space="0" w:color="000000"/>
              <w:right w:val="dotted" w:sz="4" w:space="0" w:color="000000"/>
            </w:tcBorders>
            <w:shd w:val="clear" w:color="auto" w:fill="auto"/>
          </w:tcPr>
          <w:p w14:paraId="32D94BD8"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553F5E22" w14:textId="77777777" w:rsidR="00A12AF1" w:rsidRPr="001B6232" w:rsidRDefault="00A12AF1" w:rsidP="002D000E">
            <w:pPr>
              <w:spacing w:after="0" w:line="240" w:lineRule="auto"/>
              <w:rPr>
                <w:rFonts w:ascii="Comic Sans MS" w:hAnsi="Comic Sans MS"/>
                <w:sz w:val="20"/>
                <w:szCs w:val="20"/>
              </w:rPr>
            </w:pPr>
            <w:r w:rsidRPr="001B6232">
              <w:rPr>
                <w:rFonts w:ascii="Comic Sans MS" w:hAnsi="Comic Sans MS"/>
                <w:sz w:val="20"/>
                <w:szCs w:val="20"/>
              </w:rPr>
              <w:t>svi</w:t>
            </w:r>
          </w:p>
        </w:tc>
      </w:tr>
      <w:tr w:rsidR="00A12AF1" w14:paraId="086DB329" w14:textId="77777777" w:rsidTr="002D000E">
        <w:tc>
          <w:tcPr>
            <w:tcW w:w="3369" w:type="dxa"/>
            <w:tcBorders>
              <w:top w:val="dotted" w:sz="4" w:space="0" w:color="000000"/>
              <w:bottom w:val="dotted" w:sz="4" w:space="0" w:color="000000"/>
              <w:right w:val="dotted" w:sz="4" w:space="0" w:color="000000"/>
            </w:tcBorders>
            <w:shd w:val="clear" w:color="auto" w:fill="auto"/>
          </w:tcPr>
          <w:p w14:paraId="724491A3"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4B940417" w14:textId="77777777" w:rsidR="00A12AF1" w:rsidRPr="001B6232" w:rsidRDefault="00A12AF1" w:rsidP="002D000E">
            <w:pPr>
              <w:spacing w:after="0" w:line="240" w:lineRule="auto"/>
              <w:rPr>
                <w:rFonts w:ascii="Comic Sans MS" w:hAnsi="Comic Sans MS" w:cs="Andalus"/>
                <w:color w:val="262626"/>
                <w:sz w:val="20"/>
                <w:szCs w:val="20"/>
              </w:rPr>
            </w:pPr>
            <w:r w:rsidRPr="001B6232">
              <w:rPr>
                <w:rFonts w:ascii="Comic Sans MS" w:hAnsi="Comic Sans MS"/>
                <w:sz w:val="20"/>
                <w:szCs w:val="20"/>
              </w:rPr>
              <w:t>5</w:t>
            </w:r>
          </w:p>
        </w:tc>
      </w:tr>
      <w:tr w:rsidR="00A12AF1" w14:paraId="41D0895F" w14:textId="77777777" w:rsidTr="002D000E">
        <w:tc>
          <w:tcPr>
            <w:tcW w:w="3369" w:type="dxa"/>
            <w:tcBorders>
              <w:top w:val="dotted" w:sz="4" w:space="0" w:color="000000"/>
              <w:bottom w:val="dotted" w:sz="4" w:space="0" w:color="000000"/>
              <w:right w:val="dotted" w:sz="4" w:space="0" w:color="000000"/>
            </w:tcBorders>
            <w:shd w:val="clear" w:color="auto" w:fill="auto"/>
          </w:tcPr>
          <w:p w14:paraId="737EE656"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66576527" w14:textId="77777777" w:rsidR="00A12AF1" w:rsidRPr="001B6232" w:rsidRDefault="00A12AF1" w:rsidP="002D000E">
            <w:pPr>
              <w:spacing w:after="0" w:line="240" w:lineRule="auto"/>
              <w:rPr>
                <w:rFonts w:ascii="Comic Sans MS" w:hAnsi="Comic Sans MS"/>
                <w:sz w:val="20"/>
                <w:szCs w:val="20"/>
              </w:rPr>
            </w:pPr>
            <w:r w:rsidRPr="001B6232">
              <w:rPr>
                <w:rFonts w:ascii="Comic Sans MS" w:hAnsi="Comic Sans MS"/>
                <w:sz w:val="20"/>
                <w:szCs w:val="20"/>
              </w:rPr>
              <w:t>25</w:t>
            </w:r>
          </w:p>
        </w:tc>
      </w:tr>
      <w:tr w:rsidR="00A12AF1" w14:paraId="37DF2288" w14:textId="77777777" w:rsidTr="002D000E">
        <w:tc>
          <w:tcPr>
            <w:tcW w:w="3369" w:type="dxa"/>
            <w:tcBorders>
              <w:top w:val="dotted" w:sz="4" w:space="0" w:color="000000"/>
              <w:bottom w:val="dotted" w:sz="4" w:space="0" w:color="000000"/>
              <w:right w:val="dotted" w:sz="4" w:space="0" w:color="000000"/>
            </w:tcBorders>
            <w:shd w:val="clear" w:color="auto" w:fill="595959"/>
          </w:tcPr>
          <w:p w14:paraId="7832D32E" w14:textId="77777777" w:rsidR="00A12AF1" w:rsidRDefault="00A12AF1"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50DC8B77" w14:textId="77777777" w:rsidR="00A12AF1" w:rsidRPr="001B6232" w:rsidRDefault="00A12AF1" w:rsidP="002D000E">
            <w:pPr>
              <w:spacing w:after="0" w:line="240" w:lineRule="auto"/>
              <w:rPr>
                <w:rFonts w:ascii="Comic Sans MS" w:hAnsi="Comic Sans MS" w:cs="Andalus"/>
                <w:color w:val="262626"/>
                <w:sz w:val="20"/>
                <w:szCs w:val="20"/>
              </w:rPr>
            </w:pPr>
          </w:p>
        </w:tc>
      </w:tr>
      <w:tr w:rsidR="00A12AF1" w14:paraId="12087CBA" w14:textId="77777777" w:rsidTr="002D000E">
        <w:tc>
          <w:tcPr>
            <w:tcW w:w="3369" w:type="dxa"/>
            <w:tcBorders>
              <w:top w:val="dotted" w:sz="4" w:space="0" w:color="000000"/>
              <w:bottom w:val="dotted" w:sz="4" w:space="0" w:color="000000"/>
              <w:right w:val="dotted" w:sz="4" w:space="0" w:color="000000"/>
            </w:tcBorders>
            <w:shd w:val="clear" w:color="auto" w:fill="auto"/>
          </w:tcPr>
          <w:p w14:paraId="063C8E22" w14:textId="77777777" w:rsidR="00A12AF1" w:rsidRDefault="00A12AF1" w:rsidP="002D000E">
            <w:pPr>
              <w:spacing w:after="0" w:line="240" w:lineRule="auto"/>
              <w:rPr>
                <w:rFonts w:ascii="Comic Sans MS" w:hAnsi="Comic Sans MS" w:cs="Andalus"/>
                <w:b/>
                <w:color w:val="262626"/>
                <w:sz w:val="20"/>
                <w:szCs w:val="20"/>
              </w:rPr>
            </w:pPr>
          </w:p>
          <w:p w14:paraId="5C254FD8"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1E74F2BA" w14:textId="77777777" w:rsidR="00A12AF1" w:rsidRDefault="00A12AF1" w:rsidP="002D000E">
            <w:pPr>
              <w:spacing w:after="0" w:line="240" w:lineRule="auto"/>
              <w:rPr>
                <w:rFonts w:ascii="Comic Sans MS" w:hAnsi="Comic Sans MS" w:cs="Andalus"/>
                <w:b/>
                <w:color w:val="262626"/>
                <w:sz w:val="20"/>
                <w:szCs w:val="20"/>
              </w:rPr>
            </w:pPr>
          </w:p>
          <w:p w14:paraId="07909A92" w14:textId="77777777" w:rsidR="00A12AF1" w:rsidRDefault="00A12AF1" w:rsidP="002D000E">
            <w:pPr>
              <w:spacing w:after="0" w:line="240" w:lineRule="auto"/>
              <w:rPr>
                <w:rFonts w:ascii="Comic Sans MS" w:hAnsi="Comic Sans MS" w:cs="Andalus"/>
                <w:b/>
                <w:color w:val="262626"/>
                <w:sz w:val="20"/>
                <w:szCs w:val="20"/>
              </w:rPr>
            </w:pPr>
          </w:p>
          <w:p w14:paraId="51869413" w14:textId="77777777" w:rsidR="00A12AF1" w:rsidRDefault="00A12AF1"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2EB9038" w14:textId="77777777" w:rsidR="00A12AF1" w:rsidRPr="001B6232" w:rsidRDefault="00A12AF1" w:rsidP="002D000E">
            <w:pPr>
              <w:pStyle w:val="Odlomakpopisa"/>
              <w:spacing w:after="0" w:line="240" w:lineRule="auto"/>
              <w:ind w:left="340"/>
              <w:jc w:val="both"/>
              <w:rPr>
                <w:rFonts w:ascii="Comic Sans MS" w:hAnsi="Comic Sans MS" w:cs="Andalus"/>
                <w:color w:val="262626"/>
                <w:sz w:val="20"/>
                <w:szCs w:val="20"/>
              </w:rPr>
            </w:pPr>
            <w:r w:rsidRPr="001B6232">
              <w:rPr>
                <w:rFonts w:ascii="Comic Sans MS" w:hAnsi="Comic Sans MS"/>
                <w:sz w:val="20"/>
                <w:szCs w:val="20"/>
              </w:rPr>
              <w:t>sustavno bilježiti sve vannastavne aktivnosti/projekte učenika i profesora u elektroničkom obliku, radi trajnog dokumentiranja istih u cilju izdavanja Godišnjak škole na kraju školske god.</w:t>
            </w:r>
          </w:p>
        </w:tc>
      </w:tr>
      <w:tr w:rsidR="00A12AF1" w14:paraId="43B4BB46" w14:textId="77777777" w:rsidTr="002D000E">
        <w:tc>
          <w:tcPr>
            <w:tcW w:w="3369" w:type="dxa"/>
            <w:tcBorders>
              <w:top w:val="dotted" w:sz="4" w:space="0" w:color="000000"/>
              <w:bottom w:val="dotted" w:sz="4" w:space="0" w:color="000000"/>
              <w:right w:val="dotted" w:sz="4" w:space="0" w:color="000000"/>
            </w:tcBorders>
            <w:shd w:val="clear" w:color="auto" w:fill="auto"/>
          </w:tcPr>
          <w:p w14:paraId="6AA5B0E0"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717F8240" w14:textId="77777777" w:rsidR="00A12AF1" w:rsidRPr="001B6232" w:rsidRDefault="00A12AF1" w:rsidP="002D000E">
            <w:pPr>
              <w:pStyle w:val="Odlomakpopisa"/>
              <w:spacing w:after="0" w:line="240" w:lineRule="auto"/>
              <w:ind w:left="0"/>
              <w:jc w:val="both"/>
              <w:rPr>
                <w:rFonts w:ascii="Comic Sans MS" w:hAnsi="Comic Sans MS" w:cs="Andalus"/>
                <w:color w:val="262626"/>
                <w:sz w:val="20"/>
                <w:szCs w:val="20"/>
              </w:rPr>
            </w:pPr>
            <w:r w:rsidRPr="001B6232">
              <w:rPr>
                <w:rFonts w:ascii="Comic Sans MS" w:hAnsi="Comic Sans MS"/>
                <w:sz w:val="20"/>
                <w:szCs w:val="20"/>
              </w:rPr>
              <w:t>upoznati učenike i nastavnike s događanjima u Školi od 2012. god. od kada se vodi dnevnik događanja u elektroničkom obliku</w:t>
            </w:r>
          </w:p>
        </w:tc>
      </w:tr>
      <w:tr w:rsidR="00A12AF1" w14:paraId="1CFDA0BD" w14:textId="77777777" w:rsidTr="002D000E">
        <w:tc>
          <w:tcPr>
            <w:tcW w:w="3369" w:type="dxa"/>
            <w:tcBorders>
              <w:top w:val="dotted" w:sz="4" w:space="0" w:color="000000"/>
              <w:bottom w:val="dotted" w:sz="4" w:space="0" w:color="000000"/>
              <w:right w:val="dotted" w:sz="4" w:space="0" w:color="000000"/>
            </w:tcBorders>
            <w:shd w:val="clear" w:color="auto" w:fill="auto"/>
          </w:tcPr>
          <w:p w14:paraId="0781472C"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05941531" w14:textId="77777777" w:rsidR="00A12AF1" w:rsidRPr="00A12AF1" w:rsidRDefault="00A12AF1" w:rsidP="002D000E">
            <w:pPr>
              <w:rPr>
                <w:rFonts w:ascii="Comic Sans MS" w:hAnsi="Comic Sans MS"/>
                <w:sz w:val="20"/>
                <w:szCs w:val="20"/>
              </w:rPr>
            </w:pPr>
            <w:r w:rsidRPr="001B6232">
              <w:rPr>
                <w:rFonts w:ascii="Comic Sans MS" w:hAnsi="Comic Sans MS"/>
                <w:sz w:val="20"/>
                <w:szCs w:val="20"/>
              </w:rPr>
              <w:t>Knjižničarka Vlatka Prtenjača u suradnji s učenicima i profesorima</w:t>
            </w:r>
          </w:p>
        </w:tc>
      </w:tr>
      <w:tr w:rsidR="00A12AF1" w14:paraId="6C55D1C2" w14:textId="77777777" w:rsidTr="002D000E">
        <w:tc>
          <w:tcPr>
            <w:tcW w:w="3369" w:type="dxa"/>
            <w:tcBorders>
              <w:top w:val="dotted" w:sz="4" w:space="0" w:color="000000"/>
              <w:bottom w:val="dotted" w:sz="4" w:space="0" w:color="000000"/>
              <w:right w:val="dotted" w:sz="4" w:space="0" w:color="000000"/>
            </w:tcBorders>
            <w:shd w:val="clear" w:color="auto" w:fill="auto"/>
          </w:tcPr>
          <w:p w14:paraId="490C4561"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76CE8874" w14:textId="77777777" w:rsidR="00A12AF1" w:rsidRPr="001B6232" w:rsidRDefault="00A12AF1" w:rsidP="002D000E">
            <w:pPr>
              <w:rPr>
                <w:rFonts w:ascii="Comic Sans MS" w:hAnsi="Comic Sans MS"/>
                <w:sz w:val="20"/>
                <w:szCs w:val="20"/>
              </w:rPr>
            </w:pPr>
            <w:r w:rsidRPr="001B6232">
              <w:rPr>
                <w:rFonts w:ascii="Comic Sans MS" w:hAnsi="Comic Sans MS"/>
                <w:sz w:val="20"/>
                <w:szCs w:val="20"/>
              </w:rPr>
              <w:t>Knjižničarka će voditi dnevnik događanja       (aktivnosti i projekti) te isti upotrijebiti u izradi Godišnjaka Škole.</w:t>
            </w:r>
          </w:p>
        </w:tc>
      </w:tr>
      <w:tr w:rsidR="00A12AF1" w14:paraId="0389A70C" w14:textId="77777777" w:rsidTr="002D000E">
        <w:tc>
          <w:tcPr>
            <w:tcW w:w="3369" w:type="dxa"/>
            <w:tcBorders>
              <w:top w:val="dotted" w:sz="4" w:space="0" w:color="000000"/>
              <w:bottom w:val="dotted" w:sz="4" w:space="0" w:color="000000"/>
              <w:right w:val="dotted" w:sz="4" w:space="0" w:color="000000"/>
            </w:tcBorders>
            <w:shd w:val="clear" w:color="auto" w:fill="auto"/>
          </w:tcPr>
          <w:p w14:paraId="335CF6FD"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107C16F6" w14:textId="77777777" w:rsidR="00A12AF1" w:rsidRPr="001B6232" w:rsidRDefault="00A12AF1" w:rsidP="002D000E">
            <w:pPr>
              <w:spacing w:after="120" w:line="240" w:lineRule="auto"/>
              <w:rPr>
                <w:rFonts w:ascii="Comic Sans MS" w:hAnsi="Comic Sans MS"/>
                <w:sz w:val="20"/>
                <w:szCs w:val="20"/>
              </w:rPr>
            </w:pPr>
            <w:r w:rsidRPr="001B6232">
              <w:rPr>
                <w:rFonts w:ascii="Comic Sans MS" w:hAnsi="Comic Sans MS"/>
                <w:sz w:val="20"/>
                <w:szCs w:val="20"/>
              </w:rPr>
              <w:t xml:space="preserve">Tijekom školske godine </w:t>
            </w:r>
          </w:p>
        </w:tc>
      </w:tr>
      <w:tr w:rsidR="00A12AF1" w14:paraId="64C6F74F" w14:textId="77777777" w:rsidTr="002D000E">
        <w:tc>
          <w:tcPr>
            <w:tcW w:w="3369" w:type="dxa"/>
            <w:tcBorders>
              <w:top w:val="dotted" w:sz="4" w:space="0" w:color="000000"/>
              <w:bottom w:val="dotted" w:sz="4" w:space="0" w:color="000000"/>
              <w:right w:val="dotted" w:sz="4" w:space="0" w:color="000000"/>
            </w:tcBorders>
            <w:shd w:val="clear" w:color="auto" w:fill="auto"/>
          </w:tcPr>
          <w:p w14:paraId="52DA3C5E"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94AC728" w14:textId="77777777" w:rsidR="00A12AF1" w:rsidRPr="001B6232" w:rsidRDefault="00A12AF1" w:rsidP="002D000E">
            <w:pPr>
              <w:spacing w:after="120" w:line="240" w:lineRule="auto"/>
              <w:rPr>
                <w:rFonts w:ascii="Comic Sans MS" w:hAnsi="Comic Sans MS" w:cs="Candara"/>
                <w:color w:val="262626"/>
                <w:sz w:val="20"/>
                <w:szCs w:val="20"/>
              </w:rPr>
            </w:pPr>
            <w:r w:rsidRPr="001B6232">
              <w:rPr>
                <w:rFonts w:ascii="Comic Sans MS" w:hAnsi="Comic Sans MS"/>
                <w:sz w:val="20"/>
                <w:szCs w:val="20"/>
              </w:rPr>
              <w:t>Evaluacijski listić</w:t>
            </w:r>
          </w:p>
        </w:tc>
      </w:tr>
      <w:tr w:rsidR="00A12AF1" w14:paraId="69B7ED3A" w14:textId="77777777" w:rsidTr="002D000E">
        <w:tc>
          <w:tcPr>
            <w:tcW w:w="3369" w:type="dxa"/>
            <w:tcBorders>
              <w:top w:val="dotted" w:sz="4" w:space="0" w:color="000000"/>
              <w:bottom w:val="dotted" w:sz="4" w:space="0" w:color="000000"/>
              <w:right w:val="dotted" w:sz="4" w:space="0" w:color="000000"/>
            </w:tcBorders>
            <w:shd w:val="clear" w:color="auto" w:fill="auto"/>
          </w:tcPr>
          <w:p w14:paraId="400A913A" w14:textId="77777777" w:rsidR="00A12AF1" w:rsidRDefault="00A12AF1"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70723DC0" w14:textId="77777777" w:rsidR="00A12AF1" w:rsidRPr="001B6232" w:rsidRDefault="00A12AF1" w:rsidP="002D000E">
            <w:pPr>
              <w:spacing w:after="120"/>
              <w:rPr>
                <w:rFonts w:ascii="Comic Sans MS" w:hAnsi="Comic Sans MS"/>
                <w:sz w:val="20"/>
                <w:szCs w:val="20"/>
              </w:rPr>
            </w:pPr>
            <w:r w:rsidRPr="001B6232">
              <w:rPr>
                <w:rFonts w:ascii="Comic Sans MS" w:hAnsi="Comic Sans MS"/>
                <w:sz w:val="20"/>
                <w:szCs w:val="20"/>
              </w:rPr>
              <w:t>Naknadno će se utvrditi</w:t>
            </w:r>
          </w:p>
        </w:tc>
      </w:tr>
    </w:tbl>
    <w:p w14:paraId="5014BB49" w14:textId="77777777" w:rsidR="00A12AF1" w:rsidRDefault="00A12AF1" w:rsidP="00A12AF1">
      <w:pPr>
        <w:spacing w:after="0" w:line="240" w:lineRule="auto"/>
        <w:jc w:val="both"/>
        <w:rPr>
          <w:rFonts w:ascii="Comic Sans MS" w:hAnsi="Comic Sans MS"/>
          <w:bCs/>
          <w:sz w:val="14"/>
          <w:szCs w:val="12"/>
        </w:rPr>
      </w:pPr>
    </w:p>
    <w:p w14:paraId="4661CAF7" w14:textId="77777777" w:rsidR="00035523" w:rsidRPr="004E58EB" w:rsidRDefault="004E58EB" w:rsidP="007C4C95">
      <w:pPr>
        <w:pStyle w:val="Naslov2"/>
        <w:rPr>
          <w:rFonts w:cs="Calibri"/>
        </w:rPr>
      </w:pPr>
      <w:bookmarkStart w:id="136" w:name="_Toc20923077"/>
      <w:r w:rsidRPr="004E58EB">
        <w:rPr>
          <w:sz w:val="14"/>
          <w:szCs w:val="12"/>
        </w:rPr>
        <w:br w:type="page"/>
      </w:r>
      <w:bookmarkStart w:id="137" w:name="_Toc115452029"/>
      <w:r w:rsidR="00035523" w:rsidRPr="004E58EB">
        <w:t>Dan ružičastih majica</w:t>
      </w:r>
      <w:bookmarkEnd w:id="136"/>
      <w:bookmarkEnd w:id="137"/>
    </w:p>
    <w:tbl>
      <w:tblPr>
        <w:tblW w:w="9288" w:type="dxa"/>
        <w:tblLook w:val="00A0" w:firstRow="1" w:lastRow="0" w:firstColumn="1" w:lastColumn="0" w:noHBand="0" w:noVBand="0"/>
      </w:tblPr>
      <w:tblGrid>
        <w:gridCol w:w="3369"/>
        <w:gridCol w:w="5919"/>
      </w:tblGrid>
      <w:tr w:rsidR="00035523" w14:paraId="2CC75A0C" w14:textId="77777777" w:rsidTr="002D000E">
        <w:tc>
          <w:tcPr>
            <w:tcW w:w="3369" w:type="dxa"/>
            <w:tcBorders>
              <w:top w:val="dotted" w:sz="4" w:space="0" w:color="000000"/>
              <w:bottom w:val="dotted" w:sz="4" w:space="0" w:color="000000"/>
              <w:right w:val="dotted" w:sz="4" w:space="0" w:color="000000"/>
            </w:tcBorders>
            <w:shd w:val="clear" w:color="auto" w:fill="auto"/>
          </w:tcPr>
          <w:p w14:paraId="30B451B4"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10AF366B" w14:textId="77777777" w:rsidR="00035523" w:rsidRPr="00131BFA" w:rsidRDefault="00035523" w:rsidP="002D000E">
            <w:pPr>
              <w:spacing w:after="0" w:line="240" w:lineRule="auto"/>
              <w:rPr>
                <w:rFonts w:ascii="Comic Sans MS" w:hAnsi="Comic Sans MS" w:cs="Andalus"/>
                <w:color w:val="262626"/>
                <w:sz w:val="20"/>
                <w:szCs w:val="20"/>
              </w:rPr>
            </w:pPr>
            <w:r w:rsidRPr="00131BFA">
              <w:rPr>
                <w:rFonts w:ascii="Comic Sans MS" w:hAnsi="Comic Sans MS"/>
                <w:b/>
                <w:sz w:val="20"/>
                <w:szCs w:val="20"/>
              </w:rPr>
              <w:t>DAN RUŽIĆASTIH MAJICA</w:t>
            </w:r>
          </w:p>
        </w:tc>
      </w:tr>
      <w:tr w:rsidR="00035523" w14:paraId="198E62C1" w14:textId="77777777" w:rsidTr="002D000E">
        <w:tc>
          <w:tcPr>
            <w:tcW w:w="3369" w:type="dxa"/>
            <w:tcBorders>
              <w:top w:val="dotted" w:sz="4" w:space="0" w:color="000000"/>
              <w:bottom w:val="dotted" w:sz="4" w:space="0" w:color="000000"/>
              <w:right w:val="dotted" w:sz="4" w:space="0" w:color="000000"/>
            </w:tcBorders>
            <w:shd w:val="clear" w:color="auto" w:fill="auto"/>
          </w:tcPr>
          <w:p w14:paraId="76D65A85"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185B8A31"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0AD1469B"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sz w:val="20"/>
                <w:szCs w:val="20"/>
              </w:rPr>
              <w:t>Vlatka Prtenjača, Vedrana Perić, Sandra Bačić</w:t>
            </w:r>
          </w:p>
        </w:tc>
      </w:tr>
      <w:tr w:rsidR="00035523" w14:paraId="530E3162" w14:textId="77777777" w:rsidTr="002D000E">
        <w:tc>
          <w:tcPr>
            <w:tcW w:w="3369" w:type="dxa"/>
            <w:tcBorders>
              <w:top w:val="dotted" w:sz="4" w:space="0" w:color="000000"/>
              <w:bottom w:val="dotted" w:sz="4" w:space="0" w:color="000000"/>
              <w:right w:val="dotted" w:sz="4" w:space="0" w:color="000000"/>
            </w:tcBorders>
            <w:shd w:val="clear" w:color="auto" w:fill="auto"/>
          </w:tcPr>
          <w:p w14:paraId="066F53AB"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77E97A85"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sz w:val="20"/>
                <w:szCs w:val="20"/>
              </w:rPr>
              <w:t>1. i 3. razredi</w:t>
            </w:r>
          </w:p>
        </w:tc>
      </w:tr>
      <w:tr w:rsidR="00035523" w14:paraId="558A8721" w14:textId="77777777" w:rsidTr="002D000E">
        <w:tc>
          <w:tcPr>
            <w:tcW w:w="3369" w:type="dxa"/>
            <w:tcBorders>
              <w:top w:val="dotted" w:sz="4" w:space="0" w:color="000000"/>
              <w:bottom w:val="dotted" w:sz="4" w:space="0" w:color="000000"/>
              <w:right w:val="dotted" w:sz="4" w:space="0" w:color="000000"/>
            </w:tcBorders>
            <w:shd w:val="clear" w:color="auto" w:fill="auto"/>
          </w:tcPr>
          <w:p w14:paraId="62895A2F"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4A55B842" w14:textId="77777777" w:rsidR="00035523" w:rsidRPr="00131BFA" w:rsidRDefault="00035523" w:rsidP="002D000E">
            <w:pPr>
              <w:spacing w:after="0" w:line="240" w:lineRule="auto"/>
              <w:rPr>
                <w:rFonts w:ascii="Comic Sans MS" w:hAnsi="Comic Sans MS" w:cs="Andalus"/>
                <w:color w:val="262626"/>
                <w:sz w:val="20"/>
                <w:szCs w:val="20"/>
              </w:rPr>
            </w:pPr>
            <w:r w:rsidRPr="00131BFA">
              <w:rPr>
                <w:rFonts w:ascii="Comic Sans MS" w:hAnsi="Comic Sans MS"/>
                <w:sz w:val="20"/>
                <w:szCs w:val="20"/>
              </w:rPr>
              <w:t>30</w:t>
            </w:r>
          </w:p>
        </w:tc>
      </w:tr>
      <w:tr w:rsidR="00035523" w14:paraId="07C308F2" w14:textId="77777777" w:rsidTr="002D000E">
        <w:tc>
          <w:tcPr>
            <w:tcW w:w="3369" w:type="dxa"/>
            <w:tcBorders>
              <w:top w:val="dotted" w:sz="4" w:space="0" w:color="000000"/>
              <w:bottom w:val="dotted" w:sz="4" w:space="0" w:color="000000"/>
              <w:right w:val="dotted" w:sz="4" w:space="0" w:color="000000"/>
            </w:tcBorders>
            <w:shd w:val="clear" w:color="auto" w:fill="auto"/>
          </w:tcPr>
          <w:p w14:paraId="3E6EDDF2"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3E456867"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sz w:val="20"/>
                <w:szCs w:val="20"/>
              </w:rPr>
              <w:t>2</w:t>
            </w:r>
          </w:p>
        </w:tc>
      </w:tr>
      <w:tr w:rsidR="00035523" w14:paraId="45C75B62" w14:textId="77777777" w:rsidTr="002D000E">
        <w:tc>
          <w:tcPr>
            <w:tcW w:w="3369" w:type="dxa"/>
            <w:tcBorders>
              <w:top w:val="dotted" w:sz="4" w:space="0" w:color="000000"/>
              <w:bottom w:val="dotted" w:sz="4" w:space="0" w:color="000000"/>
              <w:right w:val="dotted" w:sz="4" w:space="0" w:color="000000"/>
            </w:tcBorders>
            <w:shd w:val="clear" w:color="auto" w:fill="595959"/>
          </w:tcPr>
          <w:p w14:paraId="603AD100"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4B70E9D5" w14:textId="77777777" w:rsidR="00035523" w:rsidRPr="00131BFA" w:rsidRDefault="00035523" w:rsidP="002D000E">
            <w:pPr>
              <w:spacing w:after="0" w:line="240" w:lineRule="auto"/>
              <w:rPr>
                <w:rFonts w:ascii="Comic Sans MS" w:hAnsi="Comic Sans MS" w:cs="Andalus"/>
                <w:color w:val="262626"/>
                <w:sz w:val="20"/>
                <w:szCs w:val="20"/>
              </w:rPr>
            </w:pPr>
          </w:p>
        </w:tc>
      </w:tr>
      <w:tr w:rsidR="00035523" w14:paraId="5B7686CF" w14:textId="77777777" w:rsidTr="002D000E">
        <w:tc>
          <w:tcPr>
            <w:tcW w:w="3369" w:type="dxa"/>
            <w:tcBorders>
              <w:top w:val="dotted" w:sz="4" w:space="0" w:color="000000"/>
              <w:bottom w:val="dotted" w:sz="4" w:space="0" w:color="000000"/>
              <w:right w:val="dotted" w:sz="4" w:space="0" w:color="000000"/>
            </w:tcBorders>
            <w:shd w:val="clear" w:color="auto" w:fill="auto"/>
          </w:tcPr>
          <w:p w14:paraId="0C0991A0" w14:textId="77777777" w:rsidR="00035523" w:rsidRDefault="00035523" w:rsidP="002D000E">
            <w:pPr>
              <w:spacing w:after="0" w:line="240" w:lineRule="auto"/>
              <w:rPr>
                <w:rFonts w:ascii="Comic Sans MS" w:hAnsi="Comic Sans MS" w:cs="Andalus"/>
                <w:b/>
                <w:color w:val="262626"/>
                <w:sz w:val="20"/>
                <w:szCs w:val="20"/>
              </w:rPr>
            </w:pPr>
          </w:p>
          <w:p w14:paraId="6624647D"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1D30068C" w14:textId="77777777" w:rsidR="00035523" w:rsidRDefault="00035523" w:rsidP="002D000E">
            <w:pPr>
              <w:spacing w:after="0" w:line="240" w:lineRule="auto"/>
              <w:rPr>
                <w:rFonts w:ascii="Comic Sans MS" w:hAnsi="Comic Sans MS" w:cs="Andalus"/>
                <w:b/>
                <w:color w:val="262626"/>
                <w:sz w:val="20"/>
                <w:szCs w:val="20"/>
              </w:rPr>
            </w:pPr>
          </w:p>
          <w:p w14:paraId="5677FB5B" w14:textId="77777777" w:rsidR="00035523" w:rsidRDefault="00035523" w:rsidP="002D000E">
            <w:pPr>
              <w:spacing w:after="0" w:line="240" w:lineRule="auto"/>
              <w:rPr>
                <w:rFonts w:ascii="Comic Sans MS" w:hAnsi="Comic Sans MS" w:cs="Andalus"/>
                <w:b/>
                <w:color w:val="262626"/>
                <w:sz w:val="20"/>
                <w:szCs w:val="20"/>
              </w:rPr>
            </w:pPr>
          </w:p>
          <w:p w14:paraId="53F2AB5F"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FA54922" w14:textId="77777777" w:rsidR="00035523" w:rsidRPr="00131BFA" w:rsidRDefault="00035523" w:rsidP="00761DA9">
            <w:pPr>
              <w:numPr>
                <w:ilvl w:val="0"/>
                <w:numId w:val="8"/>
              </w:numPr>
              <w:spacing w:line="240" w:lineRule="auto"/>
              <w:rPr>
                <w:rFonts w:ascii="Comic Sans MS" w:hAnsi="Comic Sans MS"/>
                <w:sz w:val="20"/>
                <w:szCs w:val="20"/>
              </w:rPr>
            </w:pPr>
            <w:r w:rsidRPr="00131BFA">
              <w:rPr>
                <w:rFonts w:ascii="Comic Sans MS" w:hAnsi="Comic Sans MS"/>
                <w:sz w:val="20"/>
                <w:szCs w:val="20"/>
              </w:rPr>
              <w:t>sudjelovanje u najpoznatijem programu prevencije vršnjačkog nasilja u Hrvatskoj</w:t>
            </w:r>
          </w:p>
          <w:p w14:paraId="22F36D3A" w14:textId="77777777" w:rsidR="00035523" w:rsidRPr="00131BFA" w:rsidRDefault="00035523" w:rsidP="00761DA9">
            <w:pPr>
              <w:numPr>
                <w:ilvl w:val="0"/>
                <w:numId w:val="8"/>
              </w:numPr>
              <w:spacing w:line="240" w:lineRule="auto"/>
              <w:rPr>
                <w:rFonts w:ascii="Comic Sans MS" w:hAnsi="Comic Sans MS"/>
                <w:sz w:val="20"/>
                <w:szCs w:val="20"/>
              </w:rPr>
            </w:pPr>
            <w:r w:rsidRPr="00131BFA">
              <w:rPr>
                <w:rFonts w:ascii="Comic Sans MS" w:hAnsi="Comic Sans MS"/>
                <w:sz w:val="20"/>
                <w:szCs w:val="20"/>
              </w:rPr>
              <w:t>osvijestiti učenicima problem s kojim se suočavaju i ukazati na njegove posljedice</w:t>
            </w:r>
          </w:p>
          <w:p w14:paraId="6FB215AC" w14:textId="77777777" w:rsidR="00035523" w:rsidRPr="00131BFA" w:rsidRDefault="00035523" w:rsidP="00761DA9">
            <w:pPr>
              <w:numPr>
                <w:ilvl w:val="0"/>
                <w:numId w:val="8"/>
              </w:numPr>
              <w:spacing w:line="240" w:lineRule="auto"/>
              <w:rPr>
                <w:rFonts w:ascii="Comic Sans MS" w:hAnsi="Comic Sans MS"/>
                <w:sz w:val="20"/>
                <w:szCs w:val="20"/>
              </w:rPr>
            </w:pPr>
            <w:r w:rsidRPr="00131BFA">
              <w:rPr>
                <w:rFonts w:ascii="Comic Sans MS" w:hAnsi="Comic Sans MS"/>
                <w:sz w:val="20"/>
                <w:szCs w:val="20"/>
              </w:rPr>
              <w:t>smanjiti negativne sukobe i sve oblike nasilja u školi</w:t>
            </w:r>
          </w:p>
          <w:p w14:paraId="1DF64BE4" w14:textId="77777777" w:rsidR="00035523" w:rsidRPr="00131BFA" w:rsidRDefault="00035523" w:rsidP="00761DA9">
            <w:pPr>
              <w:numPr>
                <w:ilvl w:val="0"/>
                <w:numId w:val="8"/>
              </w:numPr>
              <w:spacing w:line="240" w:lineRule="auto"/>
              <w:rPr>
                <w:rFonts w:ascii="Comic Sans MS" w:hAnsi="Comic Sans MS"/>
                <w:sz w:val="20"/>
                <w:szCs w:val="20"/>
              </w:rPr>
            </w:pPr>
            <w:r w:rsidRPr="00131BFA">
              <w:rPr>
                <w:rFonts w:ascii="Comic Sans MS" w:hAnsi="Comic Sans MS"/>
                <w:sz w:val="20"/>
                <w:szCs w:val="20"/>
              </w:rPr>
              <w:t>povećati međusobno prihvaćanje, poštovanje, suradnju i empatičnost</w:t>
            </w:r>
          </w:p>
          <w:p w14:paraId="0CCA2C98" w14:textId="77777777" w:rsidR="00035523" w:rsidRPr="00131BFA" w:rsidRDefault="00035523" w:rsidP="004446AB">
            <w:pPr>
              <w:numPr>
                <w:ilvl w:val="0"/>
                <w:numId w:val="8"/>
              </w:numPr>
              <w:spacing w:after="0" w:line="240" w:lineRule="auto"/>
              <w:rPr>
                <w:rFonts w:ascii="Comic Sans MS" w:hAnsi="Comic Sans MS"/>
                <w:sz w:val="20"/>
                <w:szCs w:val="20"/>
              </w:rPr>
            </w:pPr>
            <w:r w:rsidRPr="00131BFA">
              <w:rPr>
                <w:rFonts w:ascii="Comic Sans MS" w:hAnsi="Comic Sans MS"/>
                <w:sz w:val="20"/>
                <w:szCs w:val="20"/>
              </w:rPr>
              <w:t>sudjelovanje u kreativnoj radionici</w:t>
            </w:r>
          </w:p>
          <w:p w14:paraId="431D70A0" w14:textId="77777777" w:rsidR="00035523" w:rsidRPr="00035523" w:rsidRDefault="00035523" w:rsidP="00035523">
            <w:pPr>
              <w:spacing w:line="240" w:lineRule="auto"/>
              <w:ind w:left="720"/>
              <w:rPr>
                <w:rFonts w:ascii="Comic Sans MS" w:hAnsi="Comic Sans MS"/>
                <w:sz w:val="20"/>
                <w:szCs w:val="20"/>
              </w:rPr>
            </w:pPr>
            <w:r w:rsidRPr="00131BFA">
              <w:rPr>
                <w:rFonts w:ascii="Comic Sans MS" w:hAnsi="Comic Sans MS"/>
                <w:sz w:val="20"/>
                <w:szCs w:val="20"/>
              </w:rPr>
              <w:t>( redizajn ružičastih majica prema vlastitoj zamisli)</w:t>
            </w:r>
          </w:p>
        </w:tc>
      </w:tr>
      <w:tr w:rsidR="00035523" w14:paraId="11527171" w14:textId="77777777" w:rsidTr="002D000E">
        <w:tc>
          <w:tcPr>
            <w:tcW w:w="3369" w:type="dxa"/>
            <w:tcBorders>
              <w:top w:val="dotted" w:sz="4" w:space="0" w:color="000000"/>
              <w:bottom w:val="dotted" w:sz="4" w:space="0" w:color="000000"/>
              <w:right w:val="dotted" w:sz="4" w:space="0" w:color="000000"/>
            </w:tcBorders>
            <w:shd w:val="clear" w:color="auto" w:fill="auto"/>
          </w:tcPr>
          <w:p w14:paraId="6D1EA77C"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4C0C3CA7" w14:textId="77777777" w:rsidR="00035523" w:rsidRPr="00131BFA" w:rsidRDefault="00035523" w:rsidP="00761DA9">
            <w:pPr>
              <w:numPr>
                <w:ilvl w:val="0"/>
                <w:numId w:val="9"/>
              </w:numPr>
              <w:spacing w:line="240" w:lineRule="auto"/>
              <w:rPr>
                <w:rFonts w:ascii="Comic Sans MS" w:hAnsi="Comic Sans MS"/>
                <w:sz w:val="20"/>
                <w:szCs w:val="20"/>
              </w:rPr>
            </w:pPr>
            <w:r w:rsidRPr="00131BFA">
              <w:rPr>
                <w:rFonts w:ascii="Comic Sans MS" w:hAnsi="Comic Sans MS"/>
                <w:sz w:val="20"/>
                <w:szCs w:val="20"/>
              </w:rPr>
              <w:t>obilježiti Nacionalni dan borbe protiv vršnjačkog nasilja</w:t>
            </w:r>
          </w:p>
          <w:p w14:paraId="0C7FAF35" w14:textId="77777777" w:rsidR="00035523" w:rsidRPr="00131BFA" w:rsidRDefault="00035523" w:rsidP="00761DA9">
            <w:pPr>
              <w:numPr>
                <w:ilvl w:val="0"/>
                <w:numId w:val="9"/>
              </w:numPr>
              <w:spacing w:line="240" w:lineRule="auto"/>
              <w:rPr>
                <w:rFonts w:ascii="Comic Sans MS" w:hAnsi="Comic Sans MS"/>
                <w:sz w:val="20"/>
                <w:szCs w:val="20"/>
              </w:rPr>
            </w:pPr>
            <w:r w:rsidRPr="00131BFA">
              <w:rPr>
                <w:rFonts w:ascii="Comic Sans MS" w:hAnsi="Comic Sans MS"/>
                <w:sz w:val="20"/>
                <w:szCs w:val="20"/>
              </w:rPr>
              <w:t>nošenjem ružičastih majica podržati ovaj program</w:t>
            </w:r>
          </w:p>
          <w:p w14:paraId="1971443F" w14:textId="77777777" w:rsidR="00035523" w:rsidRDefault="00035523" w:rsidP="00761DA9">
            <w:pPr>
              <w:numPr>
                <w:ilvl w:val="0"/>
                <w:numId w:val="9"/>
              </w:numPr>
              <w:spacing w:line="240" w:lineRule="auto"/>
              <w:rPr>
                <w:rFonts w:ascii="Comic Sans MS" w:hAnsi="Comic Sans MS"/>
                <w:sz w:val="20"/>
                <w:szCs w:val="20"/>
              </w:rPr>
            </w:pPr>
            <w:r w:rsidRPr="00131BFA">
              <w:rPr>
                <w:rFonts w:ascii="Comic Sans MS" w:hAnsi="Comic Sans MS"/>
                <w:sz w:val="20"/>
                <w:szCs w:val="20"/>
              </w:rPr>
              <w:t>potaknuti učenike na promišljanje o vlastitom ponašanju i postupcima prema drugim učenicima</w:t>
            </w:r>
          </w:p>
          <w:p w14:paraId="2953DD02" w14:textId="77777777" w:rsidR="007861A1" w:rsidRPr="004446AB" w:rsidRDefault="00035523" w:rsidP="004446AB">
            <w:pPr>
              <w:numPr>
                <w:ilvl w:val="0"/>
                <w:numId w:val="9"/>
              </w:numPr>
              <w:spacing w:line="240" w:lineRule="auto"/>
              <w:rPr>
                <w:rFonts w:ascii="Comic Sans MS" w:hAnsi="Comic Sans MS"/>
                <w:sz w:val="20"/>
                <w:szCs w:val="20"/>
              </w:rPr>
            </w:pPr>
            <w:r w:rsidRPr="004446AB">
              <w:rPr>
                <w:rFonts w:ascii="Comic Sans MS" w:hAnsi="Comic Sans MS"/>
                <w:sz w:val="20"/>
                <w:szCs w:val="20"/>
              </w:rPr>
              <w:t>potaknuti učenike na kreativno rješenje poruke nenasilja redizajnom ružičastih majica</w:t>
            </w:r>
          </w:p>
        </w:tc>
      </w:tr>
      <w:tr w:rsidR="00035523" w14:paraId="26E98681" w14:textId="77777777" w:rsidTr="002D000E">
        <w:tc>
          <w:tcPr>
            <w:tcW w:w="3369" w:type="dxa"/>
            <w:tcBorders>
              <w:top w:val="dotted" w:sz="4" w:space="0" w:color="000000"/>
              <w:bottom w:val="dotted" w:sz="4" w:space="0" w:color="000000"/>
              <w:right w:val="dotted" w:sz="4" w:space="0" w:color="000000"/>
            </w:tcBorders>
            <w:shd w:val="clear" w:color="auto" w:fill="auto"/>
          </w:tcPr>
          <w:p w14:paraId="22D6BC1E"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22FB89FD" w14:textId="77777777" w:rsidR="00035523" w:rsidRPr="00035523" w:rsidRDefault="00035523" w:rsidP="004446AB">
            <w:pPr>
              <w:spacing w:after="120"/>
              <w:rPr>
                <w:rFonts w:ascii="Comic Sans MS" w:hAnsi="Comic Sans MS"/>
                <w:sz w:val="20"/>
                <w:szCs w:val="20"/>
              </w:rPr>
            </w:pPr>
            <w:r w:rsidRPr="00131BFA">
              <w:rPr>
                <w:rFonts w:ascii="Comic Sans MS" w:hAnsi="Comic Sans MS"/>
                <w:sz w:val="20"/>
                <w:szCs w:val="20"/>
              </w:rPr>
              <w:t>Vlatka Prtenjača,dipl.knjiž., Vedrana Perić, dipl.psih., Sandra Bačić, dip.ing.tek.teh.</w:t>
            </w:r>
          </w:p>
        </w:tc>
      </w:tr>
      <w:tr w:rsidR="00035523" w14:paraId="5EE18144" w14:textId="77777777" w:rsidTr="002D000E">
        <w:tc>
          <w:tcPr>
            <w:tcW w:w="3369" w:type="dxa"/>
            <w:tcBorders>
              <w:top w:val="dotted" w:sz="4" w:space="0" w:color="000000"/>
              <w:bottom w:val="dotted" w:sz="4" w:space="0" w:color="000000"/>
              <w:right w:val="dotted" w:sz="4" w:space="0" w:color="000000"/>
            </w:tcBorders>
            <w:shd w:val="clear" w:color="auto" w:fill="auto"/>
          </w:tcPr>
          <w:p w14:paraId="67D9C34D"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282642E8" w14:textId="77777777" w:rsidR="00035523" w:rsidRPr="00131BFA" w:rsidRDefault="00035523" w:rsidP="002D000E">
            <w:pPr>
              <w:rPr>
                <w:rFonts w:ascii="Comic Sans MS" w:hAnsi="Comic Sans MS"/>
                <w:sz w:val="20"/>
                <w:szCs w:val="20"/>
              </w:rPr>
            </w:pPr>
            <w:r w:rsidRPr="00131BFA">
              <w:rPr>
                <w:rFonts w:ascii="Comic Sans MS" w:hAnsi="Comic Sans MS"/>
                <w:sz w:val="20"/>
                <w:szCs w:val="20"/>
              </w:rPr>
              <w:t>Nakon uvodne prezentacije o vršnjačkom nasilju i  povijesti nastanka obilježavanja ovoga dana učenici će obući ružičaste majice. Slijedi zajedničko fotografiranje i radionica na temu povijesti i simbolike ružičaste boje te izrada promotivnog materijala i redizajn ružičastih majica prema vlastitoj zamisli.</w:t>
            </w:r>
          </w:p>
        </w:tc>
      </w:tr>
      <w:tr w:rsidR="00035523" w14:paraId="570EDE5C" w14:textId="77777777" w:rsidTr="002D000E">
        <w:tc>
          <w:tcPr>
            <w:tcW w:w="3369" w:type="dxa"/>
            <w:tcBorders>
              <w:top w:val="dotted" w:sz="4" w:space="0" w:color="000000"/>
              <w:bottom w:val="dotted" w:sz="4" w:space="0" w:color="000000"/>
              <w:right w:val="dotted" w:sz="4" w:space="0" w:color="000000"/>
            </w:tcBorders>
            <w:shd w:val="clear" w:color="auto" w:fill="auto"/>
          </w:tcPr>
          <w:p w14:paraId="0C28F662"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1A80B790" w14:textId="77777777" w:rsidR="00035523" w:rsidRPr="00131BFA" w:rsidRDefault="00035523" w:rsidP="002D000E">
            <w:pPr>
              <w:spacing w:line="240" w:lineRule="auto"/>
              <w:jc w:val="both"/>
              <w:rPr>
                <w:rFonts w:ascii="Comic Sans MS" w:hAnsi="Comic Sans MS"/>
                <w:sz w:val="20"/>
                <w:szCs w:val="20"/>
              </w:rPr>
            </w:pPr>
            <w:r w:rsidRPr="00131BFA">
              <w:rPr>
                <w:rFonts w:ascii="Comic Sans MS" w:hAnsi="Comic Sans MS"/>
                <w:sz w:val="20"/>
                <w:szCs w:val="20"/>
              </w:rPr>
              <w:t>Veljača 2023.</w:t>
            </w:r>
          </w:p>
        </w:tc>
      </w:tr>
      <w:tr w:rsidR="00035523" w14:paraId="53D6243D" w14:textId="77777777" w:rsidTr="002D000E">
        <w:tc>
          <w:tcPr>
            <w:tcW w:w="3369" w:type="dxa"/>
            <w:tcBorders>
              <w:top w:val="dotted" w:sz="4" w:space="0" w:color="000000"/>
              <w:bottom w:val="dotted" w:sz="4" w:space="0" w:color="000000"/>
              <w:right w:val="dotted" w:sz="4" w:space="0" w:color="000000"/>
            </w:tcBorders>
            <w:shd w:val="clear" w:color="auto" w:fill="auto"/>
          </w:tcPr>
          <w:p w14:paraId="70756176"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6228D73D" w14:textId="77777777" w:rsidR="00035523" w:rsidRPr="00131BFA" w:rsidRDefault="00035523" w:rsidP="002D000E">
            <w:pPr>
              <w:spacing w:after="120" w:line="240" w:lineRule="auto"/>
              <w:rPr>
                <w:rFonts w:ascii="Comic Sans MS" w:hAnsi="Comic Sans MS" w:cs="Candara"/>
                <w:color w:val="262626"/>
                <w:sz w:val="20"/>
                <w:szCs w:val="20"/>
              </w:rPr>
            </w:pPr>
            <w:r w:rsidRPr="00131BFA">
              <w:rPr>
                <w:rFonts w:ascii="Comic Sans MS" w:hAnsi="Comic Sans MS"/>
                <w:sz w:val="20"/>
                <w:szCs w:val="20"/>
              </w:rPr>
              <w:t>Evaluacijski listić</w:t>
            </w:r>
          </w:p>
        </w:tc>
      </w:tr>
      <w:tr w:rsidR="00035523" w14:paraId="469AB704" w14:textId="77777777" w:rsidTr="002D000E">
        <w:tc>
          <w:tcPr>
            <w:tcW w:w="3369" w:type="dxa"/>
            <w:tcBorders>
              <w:top w:val="dotted" w:sz="4" w:space="0" w:color="000000"/>
              <w:bottom w:val="dotted" w:sz="4" w:space="0" w:color="000000"/>
              <w:right w:val="dotted" w:sz="4" w:space="0" w:color="000000"/>
            </w:tcBorders>
            <w:shd w:val="clear" w:color="auto" w:fill="auto"/>
          </w:tcPr>
          <w:p w14:paraId="59391346"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7DA53978" w14:textId="77777777" w:rsidR="00035523" w:rsidRPr="00390DC4" w:rsidRDefault="00035523" w:rsidP="002D000E">
            <w:pPr>
              <w:spacing w:after="120"/>
              <w:rPr>
                <w:rFonts w:ascii="Comic Sans MS" w:hAnsi="Comic Sans MS"/>
                <w:sz w:val="20"/>
                <w:szCs w:val="20"/>
              </w:rPr>
            </w:pPr>
            <w:r w:rsidRPr="00390DC4">
              <w:rPr>
                <w:rFonts w:ascii="Comic Sans MS" w:hAnsi="Comic Sans MS"/>
                <w:sz w:val="20"/>
                <w:szCs w:val="20"/>
              </w:rPr>
              <w:t xml:space="preserve">Naknadno će se utvrditi                 </w:t>
            </w:r>
          </w:p>
        </w:tc>
      </w:tr>
    </w:tbl>
    <w:p w14:paraId="386BE933" w14:textId="77777777" w:rsidR="00035523" w:rsidRPr="00035523" w:rsidRDefault="00035523" w:rsidP="007C4C95">
      <w:pPr>
        <w:pStyle w:val="Naslov2"/>
        <w:rPr>
          <w:rFonts w:cs="Calibri"/>
        </w:rPr>
      </w:pPr>
      <w:bookmarkStart w:id="138" w:name="_Toc115452030"/>
      <w:r w:rsidRPr="00035523">
        <w:t>Dan kravata</w:t>
      </w:r>
      <w:bookmarkEnd w:id="138"/>
    </w:p>
    <w:tbl>
      <w:tblPr>
        <w:tblW w:w="9288" w:type="dxa"/>
        <w:tblLook w:val="00A0" w:firstRow="1" w:lastRow="0" w:firstColumn="1" w:lastColumn="0" w:noHBand="0" w:noVBand="0"/>
      </w:tblPr>
      <w:tblGrid>
        <w:gridCol w:w="3369"/>
        <w:gridCol w:w="5919"/>
      </w:tblGrid>
      <w:tr w:rsidR="00035523" w14:paraId="4DFF2D47" w14:textId="77777777" w:rsidTr="002D000E">
        <w:tc>
          <w:tcPr>
            <w:tcW w:w="3369" w:type="dxa"/>
            <w:tcBorders>
              <w:top w:val="dotted" w:sz="4" w:space="0" w:color="000000"/>
              <w:bottom w:val="dotted" w:sz="4" w:space="0" w:color="000000"/>
              <w:right w:val="dotted" w:sz="4" w:space="0" w:color="000000"/>
            </w:tcBorders>
            <w:shd w:val="clear" w:color="auto" w:fill="auto"/>
          </w:tcPr>
          <w:p w14:paraId="1EDE0DB7"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47C0E432" w14:textId="77777777" w:rsidR="00035523" w:rsidRPr="00131BFA" w:rsidRDefault="00035523" w:rsidP="002D000E">
            <w:pPr>
              <w:spacing w:after="0" w:line="240" w:lineRule="auto"/>
              <w:rPr>
                <w:rFonts w:ascii="Comic Sans MS" w:hAnsi="Comic Sans MS" w:cs="Andalus"/>
                <w:color w:val="262626"/>
                <w:sz w:val="20"/>
                <w:szCs w:val="20"/>
              </w:rPr>
            </w:pPr>
            <w:r w:rsidRPr="00131BFA">
              <w:rPr>
                <w:rFonts w:ascii="Comic Sans MS" w:hAnsi="Comic Sans MS"/>
                <w:bCs/>
                <w:sz w:val="20"/>
                <w:szCs w:val="20"/>
              </w:rPr>
              <w:t>DAN KRAVATA</w:t>
            </w:r>
          </w:p>
        </w:tc>
      </w:tr>
      <w:tr w:rsidR="00035523" w14:paraId="01A9EFCB" w14:textId="77777777" w:rsidTr="002D000E">
        <w:tc>
          <w:tcPr>
            <w:tcW w:w="3369" w:type="dxa"/>
            <w:tcBorders>
              <w:top w:val="dotted" w:sz="4" w:space="0" w:color="000000"/>
              <w:bottom w:val="dotted" w:sz="4" w:space="0" w:color="000000"/>
              <w:right w:val="dotted" w:sz="4" w:space="0" w:color="000000"/>
            </w:tcBorders>
            <w:shd w:val="clear" w:color="auto" w:fill="auto"/>
          </w:tcPr>
          <w:p w14:paraId="5178D1D6"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14:paraId="2316DECD"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3F6E3311"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sz w:val="20"/>
                <w:szCs w:val="20"/>
              </w:rPr>
              <w:t>Vlatka Prtenjača, Zrinka Zimonjić</w:t>
            </w:r>
          </w:p>
        </w:tc>
      </w:tr>
      <w:tr w:rsidR="00035523" w14:paraId="23FD9FB9" w14:textId="77777777" w:rsidTr="002D000E">
        <w:tc>
          <w:tcPr>
            <w:tcW w:w="3369" w:type="dxa"/>
            <w:tcBorders>
              <w:top w:val="dotted" w:sz="4" w:space="0" w:color="000000"/>
              <w:bottom w:val="dotted" w:sz="4" w:space="0" w:color="000000"/>
              <w:right w:val="dotted" w:sz="4" w:space="0" w:color="000000"/>
            </w:tcBorders>
            <w:shd w:val="clear" w:color="auto" w:fill="auto"/>
          </w:tcPr>
          <w:p w14:paraId="6F60DF56"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7264E6F8"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sz w:val="20"/>
                <w:szCs w:val="20"/>
              </w:rPr>
              <w:t>1. i 3. razredi</w:t>
            </w:r>
          </w:p>
        </w:tc>
      </w:tr>
      <w:tr w:rsidR="00035523" w14:paraId="6D40DC77" w14:textId="77777777" w:rsidTr="002D000E">
        <w:tc>
          <w:tcPr>
            <w:tcW w:w="3369" w:type="dxa"/>
            <w:tcBorders>
              <w:top w:val="dotted" w:sz="4" w:space="0" w:color="000000"/>
              <w:bottom w:val="dotted" w:sz="4" w:space="0" w:color="000000"/>
              <w:right w:val="dotted" w:sz="4" w:space="0" w:color="000000"/>
            </w:tcBorders>
            <w:shd w:val="clear" w:color="auto" w:fill="auto"/>
          </w:tcPr>
          <w:p w14:paraId="53E537C6"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1B999048" w14:textId="77777777" w:rsidR="00035523" w:rsidRPr="00131BFA" w:rsidRDefault="00035523" w:rsidP="002D000E">
            <w:pPr>
              <w:spacing w:after="0" w:line="240" w:lineRule="auto"/>
              <w:rPr>
                <w:rFonts w:ascii="Comic Sans MS" w:hAnsi="Comic Sans MS" w:cs="Andalus"/>
                <w:color w:val="262626"/>
                <w:sz w:val="20"/>
                <w:szCs w:val="20"/>
              </w:rPr>
            </w:pPr>
            <w:r w:rsidRPr="00131BFA">
              <w:rPr>
                <w:rFonts w:ascii="Comic Sans MS" w:hAnsi="Comic Sans MS"/>
                <w:sz w:val="20"/>
                <w:szCs w:val="20"/>
              </w:rPr>
              <w:t>30</w:t>
            </w:r>
          </w:p>
        </w:tc>
      </w:tr>
      <w:tr w:rsidR="00035523" w14:paraId="3AA3D7FD" w14:textId="77777777" w:rsidTr="002D000E">
        <w:tc>
          <w:tcPr>
            <w:tcW w:w="3369" w:type="dxa"/>
            <w:tcBorders>
              <w:top w:val="dotted" w:sz="4" w:space="0" w:color="000000"/>
              <w:bottom w:val="dotted" w:sz="4" w:space="0" w:color="000000"/>
              <w:right w:val="dotted" w:sz="4" w:space="0" w:color="000000"/>
            </w:tcBorders>
            <w:shd w:val="clear" w:color="auto" w:fill="auto"/>
          </w:tcPr>
          <w:p w14:paraId="6C56B7EA"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55DA816B" w14:textId="77777777" w:rsidR="00035523" w:rsidRPr="00131BFA" w:rsidRDefault="00035523" w:rsidP="002D000E">
            <w:pPr>
              <w:spacing w:after="0" w:line="240" w:lineRule="auto"/>
              <w:rPr>
                <w:rFonts w:ascii="Comic Sans MS" w:hAnsi="Comic Sans MS"/>
                <w:sz w:val="20"/>
                <w:szCs w:val="20"/>
              </w:rPr>
            </w:pPr>
            <w:r w:rsidRPr="00131BFA">
              <w:rPr>
                <w:rFonts w:ascii="Comic Sans MS" w:hAnsi="Comic Sans MS"/>
                <w:sz w:val="20"/>
                <w:szCs w:val="20"/>
              </w:rPr>
              <w:t>4</w:t>
            </w:r>
          </w:p>
        </w:tc>
      </w:tr>
      <w:tr w:rsidR="00035523" w14:paraId="20BDABDA" w14:textId="77777777" w:rsidTr="002D000E">
        <w:tc>
          <w:tcPr>
            <w:tcW w:w="3369" w:type="dxa"/>
            <w:tcBorders>
              <w:top w:val="dotted" w:sz="4" w:space="0" w:color="000000"/>
              <w:bottom w:val="dotted" w:sz="4" w:space="0" w:color="000000"/>
              <w:right w:val="dotted" w:sz="4" w:space="0" w:color="000000"/>
            </w:tcBorders>
            <w:shd w:val="clear" w:color="auto" w:fill="595959"/>
          </w:tcPr>
          <w:p w14:paraId="3AA1D0E3"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6CD77558" w14:textId="77777777" w:rsidR="00035523" w:rsidRPr="00131BFA" w:rsidRDefault="00035523" w:rsidP="002D000E">
            <w:pPr>
              <w:spacing w:after="0" w:line="240" w:lineRule="auto"/>
              <w:rPr>
                <w:rFonts w:ascii="Comic Sans MS" w:hAnsi="Comic Sans MS" w:cs="Andalus"/>
                <w:color w:val="262626"/>
                <w:sz w:val="20"/>
                <w:szCs w:val="20"/>
              </w:rPr>
            </w:pPr>
          </w:p>
        </w:tc>
      </w:tr>
      <w:tr w:rsidR="00035523" w14:paraId="7BABA41F" w14:textId="77777777" w:rsidTr="002D000E">
        <w:tc>
          <w:tcPr>
            <w:tcW w:w="3369" w:type="dxa"/>
            <w:tcBorders>
              <w:top w:val="dotted" w:sz="4" w:space="0" w:color="000000"/>
              <w:bottom w:val="dotted" w:sz="4" w:space="0" w:color="000000"/>
              <w:right w:val="dotted" w:sz="4" w:space="0" w:color="000000"/>
            </w:tcBorders>
            <w:shd w:val="clear" w:color="auto" w:fill="auto"/>
          </w:tcPr>
          <w:p w14:paraId="27769FD7" w14:textId="77777777" w:rsidR="00035523" w:rsidRDefault="00035523" w:rsidP="002D000E">
            <w:pPr>
              <w:spacing w:after="0" w:line="240" w:lineRule="auto"/>
              <w:rPr>
                <w:rFonts w:ascii="Comic Sans MS" w:hAnsi="Comic Sans MS" w:cs="Andalus"/>
                <w:b/>
                <w:color w:val="262626"/>
                <w:sz w:val="20"/>
                <w:szCs w:val="20"/>
              </w:rPr>
            </w:pPr>
          </w:p>
          <w:p w14:paraId="0CDEC630"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14:paraId="5965D310" w14:textId="77777777" w:rsidR="00035523" w:rsidRDefault="00035523" w:rsidP="002D000E">
            <w:pPr>
              <w:spacing w:after="0" w:line="240" w:lineRule="auto"/>
              <w:rPr>
                <w:rFonts w:ascii="Comic Sans MS" w:hAnsi="Comic Sans MS" w:cs="Andalus"/>
                <w:b/>
                <w:color w:val="262626"/>
                <w:sz w:val="20"/>
                <w:szCs w:val="20"/>
              </w:rPr>
            </w:pPr>
          </w:p>
          <w:p w14:paraId="325EEC6C" w14:textId="77777777" w:rsidR="00035523" w:rsidRDefault="00035523" w:rsidP="002D000E">
            <w:pPr>
              <w:spacing w:after="0" w:line="240" w:lineRule="auto"/>
              <w:rPr>
                <w:rFonts w:ascii="Comic Sans MS" w:hAnsi="Comic Sans MS" w:cs="Andalus"/>
                <w:b/>
                <w:color w:val="262626"/>
                <w:sz w:val="20"/>
                <w:szCs w:val="20"/>
              </w:rPr>
            </w:pPr>
          </w:p>
          <w:p w14:paraId="7EA0BC61" w14:textId="77777777" w:rsidR="00035523" w:rsidRDefault="00035523" w:rsidP="002D000E">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7767CA93" w14:textId="77777777" w:rsidR="00035523" w:rsidRPr="00131BFA" w:rsidRDefault="00035523" w:rsidP="002D000E">
            <w:pPr>
              <w:spacing w:line="240" w:lineRule="auto"/>
              <w:rPr>
                <w:rFonts w:ascii="Comic Sans MS" w:hAnsi="Comic Sans MS"/>
                <w:sz w:val="20"/>
                <w:szCs w:val="20"/>
              </w:rPr>
            </w:pPr>
            <w:r w:rsidRPr="00131BFA">
              <w:rPr>
                <w:rFonts w:ascii="Comic Sans MS" w:hAnsi="Comic Sans MS"/>
                <w:sz w:val="20"/>
                <w:szCs w:val="20"/>
              </w:rPr>
              <w:t>- proširiti znanja o kravati, hrvatskoj baštini prepoznatljivoj u cijelom svijetu</w:t>
            </w:r>
          </w:p>
          <w:p w14:paraId="63D3549F" w14:textId="77777777" w:rsidR="00035523" w:rsidRPr="00131BFA" w:rsidRDefault="00035523" w:rsidP="002D000E">
            <w:pPr>
              <w:spacing w:line="240" w:lineRule="auto"/>
              <w:rPr>
                <w:rFonts w:ascii="Comic Sans MS" w:hAnsi="Comic Sans MS"/>
                <w:sz w:val="20"/>
                <w:szCs w:val="20"/>
              </w:rPr>
            </w:pPr>
            <w:r w:rsidRPr="00131BFA">
              <w:rPr>
                <w:rFonts w:ascii="Comic Sans MS" w:hAnsi="Comic Sans MS"/>
                <w:sz w:val="20"/>
                <w:szCs w:val="20"/>
              </w:rPr>
              <w:t>- uključiti učenike prvih razreda u vannastavne aktivnosti</w:t>
            </w:r>
          </w:p>
          <w:p w14:paraId="3D625544" w14:textId="77777777" w:rsidR="00035523" w:rsidRPr="00131BFA" w:rsidRDefault="00035523" w:rsidP="002D000E">
            <w:pPr>
              <w:spacing w:line="240" w:lineRule="auto"/>
              <w:rPr>
                <w:rFonts w:ascii="Comic Sans MS" w:hAnsi="Comic Sans MS"/>
                <w:sz w:val="20"/>
                <w:szCs w:val="20"/>
              </w:rPr>
            </w:pPr>
            <w:r w:rsidRPr="00131BFA">
              <w:rPr>
                <w:rFonts w:ascii="Comic Sans MS" w:hAnsi="Comic Sans MS"/>
                <w:sz w:val="20"/>
                <w:szCs w:val="20"/>
              </w:rPr>
              <w:t>- osmisliti vizualni izgled kravata prvih razreda</w:t>
            </w:r>
          </w:p>
          <w:p w14:paraId="006DF510" w14:textId="77777777" w:rsidR="00035523" w:rsidRDefault="00035523" w:rsidP="00035523">
            <w:pPr>
              <w:pStyle w:val="Odlomakpopisa"/>
              <w:spacing w:after="0" w:line="240" w:lineRule="auto"/>
              <w:ind w:left="0"/>
              <w:jc w:val="both"/>
              <w:rPr>
                <w:rFonts w:ascii="Comic Sans MS" w:hAnsi="Comic Sans MS"/>
                <w:sz w:val="20"/>
                <w:szCs w:val="20"/>
              </w:rPr>
            </w:pPr>
            <w:r w:rsidRPr="00131BFA">
              <w:rPr>
                <w:rFonts w:ascii="Comic Sans MS" w:hAnsi="Comic Sans MS"/>
                <w:sz w:val="20"/>
                <w:szCs w:val="20"/>
              </w:rPr>
              <w:t>- poticati  suradnju i timski rad učenika prvih i trećih razreda</w:t>
            </w:r>
          </w:p>
          <w:p w14:paraId="155F14BF" w14:textId="77777777" w:rsidR="004446AB" w:rsidRPr="00131BFA" w:rsidRDefault="004446AB" w:rsidP="00035523">
            <w:pPr>
              <w:pStyle w:val="Odlomakpopisa"/>
              <w:spacing w:after="0" w:line="240" w:lineRule="auto"/>
              <w:ind w:left="0"/>
              <w:jc w:val="both"/>
              <w:rPr>
                <w:rFonts w:ascii="Comic Sans MS" w:hAnsi="Comic Sans MS" w:cs="Andalus"/>
                <w:color w:val="262626"/>
                <w:sz w:val="20"/>
                <w:szCs w:val="20"/>
              </w:rPr>
            </w:pPr>
          </w:p>
        </w:tc>
      </w:tr>
      <w:tr w:rsidR="00035523" w14:paraId="181E1967" w14:textId="77777777" w:rsidTr="002D000E">
        <w:tc>
          <w:tcPr>
            <w:tcW w:w="3369" w:type="dxa"/>
            <w:tcBorders>
              <w:top w:val="dotted" w:sz="4" w:space="0" w:color="000000"/>
              <w:bottom w:val="dotted" w:sz="4" w:space="0" w:color="000000"/>
              <w:right w:val="dotted" w:sz="4" w:space="0" w:color="000000"/>
            </w:tcBorders>
            <w:shd w:val="clear" w:color="auto" w:fill="auto"/>
          </w:tcPr>
          <w:p w14:paraId="02C44292"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3E3A9C4D" w14:textId="77777777" w:rsidR="00035523" w:rsidRPr="00131BFA" w:rsidRDefault="00035523" w:rsidP="002D000E">
            <w:pPr>
              <w:spacing w:after="0" w:line="240" w:lineRule="auto"/>
              <w:rPr>
                <w:rFonts w:ascii="Comic Sans MS" w:hAnsi="Comic Sans MS"/>
                <w:color w:val="262626"/>
                <w:sz w:val="20"/>
                <w:szCs w:val="20"/>
              </w:rPr>
            </w:pPr>
            <w:r w:rsidRPr="00131BFA">
              <w:rPr>
                <w:rFonts w:ascii="Comic Sans MS" w:hAnsi="Comic Sans MS"/>
                <w:color w:val="262626"/>
                <w:sz w:val="20"/>
                <w:szCs w:val="20"/>
              </w:rPr>
              <w:t xml:space="preserve">U mjesecu listopadu obilježava se Dan kravate. Učenici će upoznati povijesni razvoj kravate i njezino značenje u hrvatskoj baštini te na temelju novih znanja osmisliti i kreirati kravatu prvih razreda. </w:t>
            </w:r>
          </w:p>
          <w:p w14:paraId="698B17D4" w14:textId="77777777" w:rsidR="00035523" w:rsidRPr="00131BFA" w:rsidRDefault="00035523" w:rsidP="002D000E">
            <w:pPr>
              <w:pStyle w:val="Odlomakpopisa"/>
              <w:spacing w:after="0" w:line="240" w:lineRule="auto"/>
              <w:ind w:left="0"/>
              <w:jc w:val="both"/>
              <w:rPr>
                <w:rFonts w:ascii="Comic Sans MS" w:hAnsi="Comic Sans MS" w:cs="Andalus"/>
                <w:color w:val="262626"/>
                <w:sz w:val="20"/>
                <w:szCs w:val="20"/>
              </w:rPr>
            </w:pPr>
          </w:p>
        </w:tc>
      </w:tr>
      <w:tr w:rsidR="00035523" w14:paraId="59F71A3E" w14:textId="77777777" w:rsidTr="002D000E">
        <w:tc>
          <w:tcPr>
            <w:tcW w:w="3369" w:type="dxa"/>
            <w:tcBorders>
              <w:top w:val="dotted" w:sz="4" w:space="0" w:color="000000"/>
              <w:bottom w:val="dotted" w:sz="4" w:space="0" w:color="000000"/>
              <w:right w:val="dotted" w:sz="4" w:space="0" w:color="000000"/>
            </w:tcBorders>
            <w:shd w:val="clear" w:color="auto" w:fill="auto"/>
          </w:tcPr>
          <w:p w14:paraId="55C141C9"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72058CCA" w14:textId="77777777" w:rsidR="00035523" w:rsidRPr="00035523" w:rsidRDefault="00035523" w:rsidP="002D000E">
            <w:pPr>
              <w:rPr>
                <w:rFonts w:ascii="Comic Sans MS" w:hAnsi="Comic Sans MS"/>
                <w:sz w:val="20"/>
                <w:szCs w:val="20"/>
              </w:rPr>
            </w:pPr>
            <w:r w:rsidRPr="00131BFA">
              <w:rPr>
                <w:rFonts w:ascii="Comic Sans MS" w:hAnsi="Comic Sans MS"/>
                <w:color w:val="262626"/>
                <w:sz w:val="20"/>
                <w:szCs w:val="20"/>
              </w:rPr>
              <w:t>Nastavnice Vlatka Prtenjača i Zrinka Zimonjić odredit će tim za provedbu projekta i zadataka za postizanje planiranih ciljeva i rezultata</w:t>
            </w:r>
          </w:p>
        </w:tc>
      </w:tr>
      <w:tr w:rsidR="00035523" w14:paraId="5D3F6F68" w14:textId="77777777" w:rsidTr="002D000E">
        <w:tc>
          <w:tcPr>
            <w:tcW w:w="3369" w:type="dxa"/>
            <w:tcBorders>
              <w:top w:val="dotted" w:sz="4" w:space="0" w:color="000000"/>
              <w:bottom w:val="dotted" w:sz="4" w:space="0" w:color="000000"/>
              <w:right w:val="dotted" w:sz="4" w:space="0" w:color="000000"/>
            </w:tcBorders>
            <w:shd w:val="clear" w:color="auto" w:fill="auto"/>
          </w:tcPr>
          <w:p w14:paraId="77B695E9"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32A2003C" w14:textId="77777777" w:rsidR="00035523" w:rsidRPr="00131BFA" w:rsidRDefault="00035523" w:rsidP="002D000E">
            <w:pPr>
              <w:spacing w:after="0" w:line="240" w:lineRule="auto"/>
              <w:rPr>
                <w:rFonts w:ascii="Comic Sans MS" w:hAnsi="Comic Sans MS"/>
                <w:color w:val="262626"/>
                <w:sz w:val="20"/>
                <w:szCs w:val="20"/>
              </w:rPr>
            </w:pPr>
            <w:r w:rsidRPr="00131BFA">
              <w:rPr>
                <w:rFonts w:ascii="Comic Sans MS" w:hAnsi="Comic Sans MS"/>
                <w:color w:val="262626"/>
                <w:sz w:val="20"/>
                <w:szCs w:val="20"/>
              </w:rPr>
              <w:t>Učenici  trećih razreda fotografskog odjela fotografirat će učenike prvih razreda. Dobivene fotografije ukomponirat će u oblik kravate na unaprijed određenom predlošku od tvrđeg materijala (lesonita)</w:t>
            </w:r>
          </w:p>
          <w:p w14:paraId="0BEFC98E" w14:textId="77777777" w:rsidR="00035523" w:rsidRDefault="00035523" w:rsidP="002D000E">
            <w:pPr>
              <w:spacing w:after="0" w:line="240" w:lineRule="auto"/>
              <w:rPr>
                <w:rFonts w:ascii="Comic Sans MS" w:hAnsi="Comic Sans MS"/>
                <w:color w:val="262626"/>
                <w:sz w:val="20"/>
                <w:szCs w:val="20"/>
              </w:rPr>
            </w:pPr>
            <w:r w:rsidRPr="00131BFA">
              <w:rPr>
                <w:rFonts w:ascii="Comic Sans MS" w:hAnsi="Comic Sans MS"/>
                <w:color w:val="262626"/>
                <w:sz w:val="20"/>
                <w:szCs w:val="20"/>
              </w:rPr>
              <w:t>Svaki razred oblikovat će svoju kravatu, a četvrta kravata predstavljat će zajednički rad prvih i trećih razred. Radovi će biti izloženi na izložbi u povodu Dana kravata.</w:t>
            </w:r>
          </w:p>
          <w:p w14:paraId="0913F234" w14:textId="77777777" w:rsidR="004446AB" w:rsidRPr="00131BFA" w:rsidRDefault="004446AB" w:rsidP="002D000E">
            <w:pPr>
              <w:spacing w:after="0" w:line="240" w:lineRule="auto"/>
              <w:rPr>
                <w:rFonts w:ascii="Comic Sans MS" w:hAnsi="Comic Sans MS"/>
                <w:color w:val="262626"/>
                <w:sz w:val="20"/>
                <w:szCs w:val="20"/>
              </w:rPr>
            </w:pPr>
          </w:p>
        </w:tc>
      </w:tr>
      <w:tr w:rsidR="00035523" w14:paraId="5573287F" w14:textId="77777777" w:rsidTr="002D000E">
        <w:tc>
          <w:tcPr>
            <w:tcW w:w="3369" w:type="dxa"/>
            <w:tcBorders>
              <w:top w:val="dotted" w:sz="4" w:space="0" w:color="000000"/>
              <w:bottom w:val="dotted" w:sz="4" w:space="0" w:color="000000"/>
              <w:right w:val="dotted" w:sz="4" w:space="0" w:color="000000"/>
            </w:tcBorders>
            <w:shd w:val="clear" w:color="auto" w:fill="auto"/>
          </w:tcPr>
          <w:p w14:paraId="65A1E3A9"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0EA7C667" w14:textId="77777777" w:rsidR="00035523" w:rsidRPr="00131BFA" w:rsidRDefault="00035523" w:rsidP="002D000E">
            <w:pPr>
              <w:spacing w:line="240" w:lineRule="auto"/>
              <w:jc w:val="both"/>
              <w:rPr>
                <w:rFonts w:ascii="Comic Sans MS" w:hAnsi="Comic Sans MS"/>
                <w:sz w:val="20"/>
                <w:szCs w:val="20"/>
              </w:rPr>
            </w:pPr>
            <w:r w:rsidRPr="00131BFA">
              <w:rPr>
                <w:rFonts w:ascii="Comic Sans MS" w:hAnsi="Comic Sans MS"/>
                <w:sz w:val="20"/>
                <w:szCs w:val="20"/>
              </w:rPr>
              <w:t>rujan-listopad 2022.</w:t>
            </w:r>
          </w:p>
        </w:tc>
      </w:tr>
      <w:tr w:rsidR="00035523" w14:paraId="5E1A3DE3" w14:textId="77777777" w:rsidTr="002D000E">
        <w:tc>
          <w:tcPr>
            <w:tcW w:w="3369" w:type="dxa"/>
            <w:tcBorders>
              <w:top w:val="dotted" w:sz="4" w:space="0" w:color="000000"/>
              <w:bottom w:val="dotted" w:sz="4" w:space="0" w:color="000000"/>
              <w:right w:val="dotted" w:sz="4" w:space="0" w:color="000000"/>
            </w:tcBorders>
            <w:shd w:val="clear" w:color="auto" w:fill="auto"/>
          </w:tcPr>
          <w:p w14:paraId="3DE56A20"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25252D3C" w14:textId="77777777" w:rsidR="00035523" w:rsidRPr="00131BFA" w:rsidRDefault="00035523" w:rsidP="002D000E">
            <w:pPr>
              <w:spacing w:after="0" w:line="240" w:lineRule="auto"/>
              <w:rPr>
                <w:rFonts w:ascii="Comic Sans MS" w:hAnsi="Comic Sans MS"/>
                <w:color w:val="262626"/>
                <w:sz w:val="20"/>
                <w:szCs w:val="20"/>
              </w:rPr>
            </w:pPr>
            <w:r w:rsidRPr="00131BFA">
              <w:rPr>
                <w:rFonts w:ascii="Comic Sans MS" w:hAnsi="Comic Sans MS"/>
                <w:color w:val="262626"/>
                <w:sz w:val="20"/>
                <w:szCs w:val="20"/>
              </w:rPr>
              <w:t>Popraćenost projekta na „zidnim novinama“ i  webu škole, izložba radova u povodu Dana kravata</w:t>
            </w:r>
          </w:p>
          <w:p w14:paraId="1E4527F2" w14:textId="77777777" w:rsidR="00035523" w:rsidRPr="00131BFA" w:rsidRDefault="00035523" w:rsidP="002D000E">
            <w:pPr>
              <w:spacing w:after="120" w:line="240" w:lineRule="auto"/>
              <w:rPr>
                <w:rFonts w:ascii="Comic Sans MS" w:hAnsi="Comic Sans MS" w:cs="Candara"/>
                <w:color w:val="262626"/>
                <w:sz w:val="20"/>
                <w:szCs w:val="20"/>
              </w:rPr>
            </w:pPr>
          </w:p>
        </w:tc>
      </w:tr>
      <w:tr w:rsidR="00035523" w14:paraId="5A6101F8" w14:textId="77777777" w:rsidTr="002D000E">
        <w:tc>
          <w:tcPr>
            <w:tcW w:w="3369" w:type="dxa"/>
            <w:tcBorders>
              <w:top w:val="dotted" w:sz="4" w:space="0" w:color="000000"/>
              <w:bottom w:val="dotted" w:sz="4" w:space="0" w:color="000000"/>
              <w:right w:val="dotted" w:sz="4" w:space="0" w:color="000000"/>
            </w:tcBorders>
            <w:shd w:val="clear" w:color="auto" w:fill="auto"/>
          </w:tcPr>
          <w:p w14:paraId="2FC5188A" w14:textId="77777777" w:rsidR="00035523" w:rsidRDefault="00035523" w:rsidP="002D000E">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374B2F44" w14:textId="77777777" w:rsidR="00035523" w:rsidRPr="00131BFA" w:rsidRDefault="00035523" w:rsidP="002D000E">
            <w:pPr>
              <w:spacing w:after="120"/>
              <w:rPr>
                <w:rFonts w:ascii="Comic Sans MS" w:hAnsi="Comic Sans MS"/>
                <w:sz w:val="20"/>
                <w:szCs w:val="20"/>
              </w:rPr>
            </w:pPr>
            <w:r w:rsidRPr="00131BFA">
              <w:rPr>
                <w:rFonts w:ascii="Comic Sans MS" w:hAnsi="Comic Sans MS"/>
                <w:color w:val="262626"/>
                <w:sz w:val="20"/>
                <w:szCs w:val="20"/>
              </w:rPr>
              <w:t>4 ploče tvrđeg materijala (lesonit) i ostali materijali potrebni za rad  – troškovnik će biti definiran naknadno</w:t>
            </w:r>
          </w:p>
        </w:tc>
      </w:tr>
    </w:tbl>
    <w:p w14:paraId="56955EC2" w14:textId="77777777" w:rsidR="006B5F43" w:rsidRDefault="006B5F43" w:rsidP="00035523">
      <w:pPr>
        <w:spacing w:after="0" w:line="240" w:lineRule="auto"/>
        <w:jc w:val="both"/>
        <w:rPr>
          <w:rFonts w:ascii="Comic Sans MS" w:hAnsi="Comic Sans MS"/>
          <w:bCs/>
          <w:sz w:val="14"/>
          <w:szCs w:val="12"/>
        </w:rPr>
      </w:pPr>
    </w:p>
    <w:p w14:paraId="3B61263F" w14:textId="77777777" w:rsidR="006B5F43" w:rsidRPr="006B5F43" w:rsidRDefault="006B5F43" w:rsidP="007C4C95">
      <w:pPr>
        <w:pStyle w:val="Naslov2"/>
        <w:rPr>
          <w:rFonts w:cs="Andalus"/>
        </w:rPr>
      </w:pPr>
      <w:r>
        <w:rPr>
          <w:sz w:val="14"/>
          <w:szCs w:val="12"/>
        </w:rPr>
        <w:br w:type="page"/>
      </w:r>
      <w:bookmarkStart w:id="139" w:name="_Toc115452031"/>
      <w:r w:rsidRPr="006B5F43">
        <w:rPr>
          <w:rFonts w:eastAsia="Calibri"/>
        </w:rPr>
        <w:t>PISCI U ŠKOLI</w:t>
      </w:r>
      <w:bookmarkEnd w:id="139"/>
    </w:p>
    <w:tbl>
      <w:tblPr>
        <w:tblW w:w="9288" w:type="dxa"/>
        <w:tblLayout w:type="fixed"/>
        <w:tblLook w:val="00A0" w:firstRow="1" w:lastRow="0" w:firstColumn="1" w:lastColumn="0" w:noHBand="0" w:noVBand="0"/>
      </w:tblPr>
      <w:tblGrid>
        <w:gridCol w:w="3369"/>
        <w:gridCol w:w="5919"/>
      </w:tblGrid>
      <w:tr w:rsidR="006B5F43" w:rsidRPr="00472DD5" w14:paraId="2770351F" w14:textId="77777777" w:rsidTr="00761DA9">
        <w:tc>
          <w:tcPr>
            <w:tcW w:w="3369" w:type="dxa"/>
            <w:tcBorders>
              <w:top w:val="dotted" w:sz="4" w:space="0" w:color="000000"/>
              <w:bottom w:val="dotted" w:sz="4" w:space="0" w:color="000000"/>
              <w:right w:val="dotted" w:sz="4" w:space="0" w:color="000000"/>
            </w:tcBorders>
            <w:shd w:val="clear" w:color="auto" w:fill="auto"/>
          </w:tcPr>
          <w:p w14:paraId="19051CB3"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742AC263" w14:textId="77777777" w:rsidR="006B5F43" w:rsidRPr="003C1A71" w:rsidRDefault="006B5F43" w:rsidP="00761DA9">
            <w:pPr>
              <w:spacing w:after="0" w:line="240" w:lineRule="auto"/>
              <w:rPr>
                <w:rFonts w:ascii="Comic Sans MS" w:hAnsi="Comic Sans MS" w:cs="Andalus"/>
                <w:color w:val="262626"/>
                <w:sz w:val="20"/>
                <w:szCs w:val="20"/>
              </w:rPr>
            </w:pPr>
            <w:r w:rsidRPr="003C1A71">
              <w:rPr>
                <w:rFonts w:ascii="Comic Sans MS" w:hAnsi="Comic Sans MS"/>
                <w:bCs/>
                <w:sz w:val="20"/>
                <w:szCs w:val="20"/>
              </w:rPr>
              <w:t>PISCI U ŠKOLI</w:t>
            </w:r>
          </w:p>
        </w:tc>
      </w:tr>
      <w:tr w:rsidR="006B5F43" w:rsidRPr="00472DD5" w14:paraId="53EFFB00" w14:textId="77777777" w:rsidTr="00761DA9">
        <w:tc>
          <w:tcPr>
            <w:tcW w:w="3369" w:type="dxa"/>
            <w:tcBorders>
              <w:top w:val="dotted" w:sz="4" w:space="0" w:color="000000"/>
              <w:bottom w:val="dotted" w:sz="4" w:space="0" w:color="000000"/>
              <w:right w:val="dotted" w:sz="4" w:space="0" w:color="000000"/>
            </w:tcBorders>
            <w:shd w:val="clear" w:color="auto" w:fill="auto"/>
          </w:tcPr>
          <w:p w14:paraId="16B2A222"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5E02AAD9"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27611F06" w14:textId="77777777" w:rsidR="006B5F43" w:rsidRPr="003C1A71" w:rsidRDefault="006B5F43" w:rsidP="00761DA9">
            <w:pPr>
              <w:spacing w:after="0" w:line="240" w:lineRule="auto"/>
              <w:rPr>
                <w:rFonts w:ascii="Comic Sans MS" w:hAnsi="Comic Sans MS"/>
                <w:sz w:val="20"/>
                <w:szCs w:val="20"/>
              </w:rPr>
            </w:pPr>
            <w:r w:rsidRPr="003C1A71">
              <w:rPr>
                <w:rFonts w:ascii="Comic Sans MS" w:hAnsi="Comic Sans MS"/>
                <w:sz w:val="20"/>
                <w:szCs w:val="20"/>
              </w:rPr>
              <w:t>Vlatka Prtenjača</w:t>
            </w:r>
          </w:p>
        </w:tc>
      </w:tr>
      <w:tr w:rsidR="006B5F43" w:rsidRPr="00472DD5" w14:paraId="5472AD00" w14:textId="77777777" w:rsidTr="00761DA9">
        <w:tc>
          <w:tcPr>
            <w:tcW w:w="3369" w:type="dxa"/>
            <w:tcBorders>
              <w:top w:val="dotted" w:sz="4" w:space="0" w:color="000000"/>
              <w:bottom w:val="dotted" w:sz="4" w:space="0" w:color="000000"/>
              <w:right w:val="dotted" w:sz="4" w:space="0" w:color="000000"/>
            </w:tcBorders>
            <w:shd w:val="clear" w:color="auto" w:fill="auto"/>
          </w:tcPr>
          <w:p w14:paraId="387D1654"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31CE5A80" w14:textId="77777777" w:rsidR="006B5F43" w:rsidRPr="003C1A71" w:rsidRDefault="006B5F43" w:rsidP="00761DA9">
            <w:pPr>
              <w:spacing w:after="0" w:line="240" w:lineRule="auto"/>
              <w:rPr>
                <w:rFonts w:ascii="Comic Sans MS" w:hAnsi="Comic Sans MS"/>
                <w:sz w:val="20"/>
                <w:szCs w:val="20"/>
              </w:rPr>
            </w:pPr>
            <w:r w:rsidRPr="003C1A71">
              <w:rPr>
                <w:rFonts w:ascii="Comic Sans MS" w:hAnsi="Comic Sans MS"/>
                <w:sz w:val="20"/>
                <w:szCs w:val="20"/>
              </w:rPr>
              <w:t>1., 2. i 3. razredi</w:t>
            </w:r>
          </w:p>
        </w:tc>
      </w:tr>
      <w:tr w:rsidR="006B5F43" w:rsidRPr="00472DD5" w14:paraId="7CA41334" w14:textId="77777777" w:rsidTr="00761DA9">
        <w:tc>
          <w:tcPr>
            <w:tcW w:w="3369" w:type="dxa"/>
            <w:tcBorders>
              <w:top w:val="dotted" w:sz="4" w:space="0" w:color="000000"/>
              <w:bottom w:val="dotted" w:sz="4" w:space="0" w:color="000000"/>
              <w:right w:val="dotted" w:sz="4" w:space="0" w:color="000000"/>
            </w:tcBorders>
            <w:shd w:val="clear" w:color="auto" w:fill="auto"/>
          </w:tcPr>
          <w:p w14:paraId="4E63C44C"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646E75A4" w14:textId="77777777" w:rsidR="006B5F43" w:rsidRPr="003C1A71" w:rsidRDefault="006B5F43" w:rsidP="00761DA9">
            <w:pPr>
              <w:spacing w:after="0" w:line="240" w:lineRule="auto"/>
              <w:rPr>
                <w:rFonts w:ascii="Comic Sans MS" w:hAnsi="Comic Sans MS" w:cs="Andalus"/>
                <w:color w:val="262626"/>
                <w:sz w:val="20"/>
                <w:szCs w:val="20"/>
              </w:rPr>
            </w:pPr>
            <w:r w:rsidRPr="003C1A71">
              <w:rPr>
                <w:rFonts w:ascii="Comic Sans MS" w:hAnsi="Comic Sans MS"/>
                <w:sz w:val="20"/>
                <w:szCs w:val="20"/>
              </w:rPr>
              <w:t>60</w:t>
            </w:r>
          </w:p>
        </w:tc>
      </w:tr>
      <w:tr w:rsidR="006B5F43" w:rsidRPr="00472DD5" w14:paraId="31362F1F" w14:textId="77777777" w:rsidTr="00761DA9">
        <w:tc>
          <w:tcPr>
            <w:tcW w:w="3369" w:type="dxa"/>
            <w:tcBorders>
              <w:top w:val="dotted" w:sz="4" w:space="0" w:color="000000"/>
              <w:bottom w:val="dotted" w:sz="4" w:space="0" w:color="000000"/>
              <w:right w:val="dotted" w:sz="4" w:space="0" w:color="000000"/>
            </w:tcBorders>
            <w:shd w:val="clear" w:color="auto" w:fill="auto"/>
          </w:tcPr>
          <w:p w14:paraId="3D81B10B"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3371D647" w14:textId="77777777" w:rsidR="006B5F43" w:rsidRPr="003C1A71" w:rsidRDefault="006B5F43" w:rsidP="00761DA9">
            <w:pPr>
              <w:spacing w:after="0" w:line="240" w:lineRule="auto"/>
              <w:rPr>
                <w:rFonts w:ascii="Comic Sans MS" w:hAnsi="Comic Sans MS" w:cs="Andalus"/>
                <w:color w:val="262626"/>
                <w:sz w:val="20"/>
                <w:szCs w:val="20"/>
              </w:rPr>
            </w:pPr>
            <w:r w:rsidRPr="003C1A71">
              <w:rPr>
                <w:rFonts w:ascii="Comic Sans MS" w:hAnsi="Comic Sans MS"/>
                <w:sz w:val="20"/>
                <w:szCs w:val="20"/>
              </w:rPr>
              <w:t>2</w:t>
            </w:r>
          </w:p>
        </w:tc>
      </w:tr>
      <w:tr w:rsidR="006B5F43" w:rsidRPr="00472DD5" w14:paraId="4290A3E7" w14:textId="77777777" w:rsidTr="00761DA9">
        <w:tc>
          <w:tcPr>
            <w:tcW w:w="3369" w:type="dxa"/>
            <w:tcBorders>
              <w:top w:val="dotted" w:sz="4" w:space="0" w:color="000000"/>
              <w:bottom w:val="dotted" w:sz="4" w:space="0" w:color="000000"/>
              <w:right w:val="dotted" w:sz="4" w:space="0" w:color="000000"/>
            </w:tcBorders>
            <w:shd w:val="clear" w:color="auto" w:fill="595959"/>
          </w:tcPr>
          <w:p w14:paraId="06BA7D20"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3B5EE554" w14:textId="77777777" w:rsidR="006B5F43" w:rsidRPr="003C1A71" w:rsidRDefault="006B5F43" w:rsidP="00761DA9">
            <w:pPr>
              <w:spacing w:after="0" w:line="240" w:lineRule="auto"/>
              <w:rPr>
                <w:rFonts w:ascii="Comic Sans MS" w:hAnsi="Comic Sans MS" w:cs="Andalus"/>
                <w:color w:val="262626"/>
                <w:sz w:val="20"/>
                <w:szCs w:val="20"/>
              </w:rPr>
            </w:pPr>
          </w:p>
        </w:tc>
      </w:tr>
      <w:tr w:rsidR="006B5F43" w:rsidRPr="00472DD5" w14:paraId="10B1DA85" w14:textId="77777777" w:rsidTr="00761DA9">
        <w:tc>
          <w:tcPr>
            <w:tcW w:w="3369" w:type="dxa"/>
            <w:tcBorders>
              <w:top w:val="dotted" w:sz="4" w:space="0" w:color="000000"/>
              <w:bottom w:val="dotted" w:sz="4" w:space="0" w:color="000000"/>
              <w:right w:val="dotted" w:sz="4" w:space="0" w:color="000000"/>
            </w:tcBorders>
            <w:shd w:val="clear" w:color="auto" w:fill="auto"/>
          </w:tcPr>
          <w:p w14:paraId="41ECAD55" w14:textId="77777777" w:rsidR="006B5F43" w:rsidRPr="00472DD5" w:rsidRDefault="006B5F43" w:rsidP="00761DA9">
            <w:pPr>
              <w:spacing w:after="0" w:line="240" w:lineRule="auto"/>
              <w:rPr>
                <w:rFonts w:ascii="Comic Sans MS" w:hAnsi="Comic Sans MS" w:cs="Andalus"/>
                <w:b/>
                <w:color w:val="262626"/>
                <w:sz w:val="20"/>
                <w:szCs w:val="20"/>
              </w:rPr>
            </w:pPr>
          </w:p>
          <w:p w14:paraId="2FC27C9B"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53332145" w14:textId="77777777" w:rsidR="006B5F43" w:rsidRPr="00472DD5" w:rsidRDefault="006B5F43" w:rsidP="00761DA9">
            <w:pPr>
              <w:spacing w:after="0" w:line="240" w:lineRule="auto"/>
              <w:rPr>
                <w:rFonts w:ascii="Comic Sans MS" w:hAnsi="Comic Sans MS" w:cs="Andalus"/>
                <w:b/>
                <w:color w:val="262626"/>
                <w:sz w:val="20"/>
                <w:szCs w:val="20"/>
              </w:rPr>
            </w:pPr>
          </w:p>
          <w:p w14:paraId="6B904189" w14:textId="77777777" w:rsidR="006B5F43" w:rsidRPr="00472DD5" w:rsidRDefault="006B5F43" w:rsidP="00761DA9">
            <w:pPr>
              <w:spacing w:after="0" w:line="240" w:lineRule="auto"/>
              <w:rPr>
                <w:rFonts w:ascii="Comic Sans MS" w:hAnsi="Comic Sans MS" w:cs="Andalus"/>
                <w:b/>
                <w:color w:val="262626"/>
                <w:sz w:val="20"/>
                <w:szCs w:val="20"/>
              </w:rPr>
            </w:pPr>
          </w:p>
          <w:p w14:paraId="182F0D13"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0153F62" w14:textId="77777777" w:rsidR="006B5F43" w:rsidRPr="003C1A71" w:rsidRDefault="006B5F43" w:rsidP="00761DA9">
            <w:pPr>
              <w:spacing w:line="240" w:lineRule="auto"/>
              <w:rPr>
                <w:rFonts w:ascii="Comic Sans MS" w:hAnsi="Comic Sans MS"/>
                <w:sz w:val="20"/>
                <w:szCs w:val="20"/>
              </w:rPr>
            </w:pPr>
            <w:r w:rsidRPr="003C1A71">
              <w:rPr>
                <w:rFonts w:ascii="Comic Sans MS" w:hAnsi="Comic Sans MS"/>
                <w:sz w:val="20"/>
                <w:szCs w:val="20"/>
              </w:rPr>
              <w:t>- upoznati učenike s piscima hrvatske književnosti</w:t>
            </w:r>
          </w:p>
          <w:p w14:paraId="2A2D7642" w14:textId="77777777" w:rsidR="006B5F43" w:rsidRPr="003C1A71" w:rsidRDefault="006B5F43" w:rsidP="00761DA9">
            <w:pPr>
              <w:spacing w:line="240" w:lineRule="auto"/>
              <w:rPr>
                <w:rFonts w:ascii="Comic Sans MS" w:hAnsi="Comic Sans MS"/>
                <w:sz w:val="20"/>
                <w:szCs w:val="20"/>
              </w:rPr>
            </w:pPr>
            <w:r w:rsidRPr="003C1A71">
              <w:rPr>
                <w:rFonts w:ascii="Comic Sans MS" w:hAnsi="Comic Sans MS"/>
                <w:sz w:val="20"/>
                <w:szCs w:val="20"/>
              </w:rPr>
              <w:t>- učenicima prezentirati život, rad i djelo pisaca</w:t>
            </w:r>
          </w:p>
          <w:p w14:paraId="2D1E8BC8" w14:textId="77777777" w:rsidR="006B5F43" w:rsidRPr="003C1A71" w:rsidRDefault="006B5F43" w:rsidP="00761DA9">
            <w:pPr>
              <w:spacing w:line="240" w:lineRule="auto"/>
              <w:rPr>
                <w:rFonts w:ascii="Comic Sans MS" w:hAnsi="Comic Sans MS"/>
                <w:sz w:val="20"/>
                <w:szCs w:val="20"/>
              </w:rPr>
            </w:pPr>
            <w:r w:rsidRPr="003C1A71">
              <w:rPr>
                <w:rFonts w:ascii="Comic Sans MS" w:hAnsi="Comic Sans MS"/>
                <w:sz w:val="20"/>
                <w:szCs w:val="20"/>
              </w:rPr>
              <w:t>- popularizirati čitanje</w:t>
            </w:r>
          </w:p>
          <w:p w14:paraId="07E54E47" w14:textId="77777777" w:rsidR="006B5F43" w:rsidRPr="003C1A71" w:rsidRDefault="006B5F43" w:rsidP="00761DA9">
            <w:pPr>
              <w:spacing w:line="240" w:lineRule="auto"/>
              <w:rPr>
                <w:rFonts w:ascii="Comic Sans MS" w:hAnsi="Comic Sans MS"/>
                <w:sz w:val="20"/>
                <w:szCs w:val="20"/>
              </w:rPr>
            </w:pPr>
            <w:r w:rsidRPr="003C1A71">
              <w:rPr>
                <w:rFonts w:ascii="Comic Sans MS" w:hAnsi="Comic Sans MS"/>
                <w:sz w:val="20"/>
                <w:szCs w:val="20"/>
              </w:rPr>
              <w:t>- potaknuti učenike na čitanje i usvajanje čitateljskih navika radi postizanja osobnih ciljeva, razvoja vlastitoga znanja i potencijala te aktivnoga sudjelovanja u društvu.</w:t>
            </w:r>
          </w:p>
          <w:p w14:paraId="02F8AC60" w14:textId="77777777" w:rsidR="006B5F43" w:rsidRPr="003C1A71" w:rsidRDefault="006B5F43" w:rsidP="00761DA9">
            <w:pPr>
              <w:spacing w:line="240" w:lineRule="auto"/>
              <w:rPr>
                <w:rFonts w:ascii="Comic Sans MS" w:hAnsi="Comic Sans MS"/>
                <w:sz w:val="20"/>
                <w:szCs w:val="20"/>
              </w:rPr>
            </w:pPr>
            <w:r w:rsidRPr="003C1A71">
              <w:rPr>
                <w:rFonts w:ascii="Comic Sans MS" w:hAnsi="Comic Sans MS"/>
                <w:sz w:val="20"/>
                <w:szCs w:val="20"/>
              </w:rPr>
              <w:t>- sažeti nova znanja i ideje u osobni sustav vrijednosti</w:t>
            </w:r>
          </w:p>
          <w:p w14:paraId="18F9834B" w14:textId="77777777" w:rsidR="006B5F43" w:rsidRDefault="006B5F43" w:rsidP="004446AB">
            <w:pPr>
              <w:pStyle w:val="Odlomakpopisa"/>
              <w:spacing w:after="0" w:line="240" w:lineRule="auto"/>
              <w:ind w:left="0"/>
              <w:jc w:val="both"/>
              <w:rPr>
                <w:rFonts w:ascii="Comic Sans MS" w:hAnsi="Comic Sans MS"/>
                <w:sz w:val="20"/>
                <w:szCs w:val="20"/>
              </w:rPr>
            </w:pPr>
            <w:r w:rsidRPr="003C1A71">
              <w:rPr>
                <w:rFonts w:ascii="Comic Sans MS" w:hAnsi="Comic Sans MS"/>
                <w:sz w:val="20"/>
                <w:szCs w:val="20"/>
              </w:rPr>
              <w:t>- razviti sposobnost pozitivnog i otvorenog komuniciranja u većim skupinama ljudi</w:t>
            </w:r>
          </w:p>
          <w:p w14:paraId="372E925D" w14:textId="77777777" w:rsidR="006B5F43" w:rsidRPr="003C1A71" w:rsidRDefault="006B5F43" w:rsidP="00761DA9">
            <w:pPr>
              <w:pStyle w:val="Odlomakpopisa"/>
              <w:spacing w:after="0" w:line="240" w:lineRule="auto"/>
              <w:ind w:left="360"/>
              <w:jc w:val="both"/>
              <w:rPr>
                <w:rFonts w:ascii="Comic Sans MS" w:hAnsi="Comic Sans MS" w:cs="Andalus"/>
                <w:color w:val="262626"/>
                <w:sz w:val="20"/>
                <w:szCs w:val="20"/>
              </w:rPr>
            </w:pPr>
          </w:p>
        </w:tc>
      </w:tr>
      <w:tr w:rsidR="006B5F43" w:rsidRPr="00472DD5" w14:paraId="7374DA45" w14:textId="77777777" w:rsidTr="00761DA9">
        <w:tc>
          <w:tcPr>
            <w:tcW w:w="3369" w:type="dxa"/>
            <w:tcBorders>
              <w:top w:val="dotted" w:sz="4" w:space="0" w:color="000000"/>
              <w:bottom w:val="dotted" w:sz="4" w:space="0" w:color="000000"/>
              <w:right w:val="dotted" w:sz="4" w:space="0" w:color="000000"/>
            </w:tcBorders>
            <w:shd w:val="clear" w:color="auto" w:fill="auto"/>
          </w:tcPr>
          <w:p w14:paraId="1218E6E7"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605EE370" w14:textId="77777777" w:rsidR="006B5F43" w:rsidRDefault="006B5F43" w:rsidP="00761DA9">
            <w:pPr>
              <w:suppressAutoHyphens/>
              <w:spacing w:after="0" w:line="240" w:lineRule="auto"/>
              <w:rPr>
                <w:rFonts w:ascii="Comic Sans MS" w:hAnsi="Comic Sans MS"/>
                <w:sz w:val="20"/>
                <w:szCs w:val="20"/>
              </w:rPr>
            </w:pPr>
            <w:r w:rsidRPr="003C1A71">
              <w:rPr>
                <w:rFonts w:ascii="Comic Sans MS" w:hAnsi="Comic Sans MS"/>
                <w:sz w:val="20"/>
                <w:szCs w:val="20"/>
              </w:rPr>
              <w:t>Promicanje svijesti o važnosti razvijanja čitateljskih kompetencija kroz upoznavanje hrvatskih književnika i njihovih autorskih djela</w:t>
            </w:r>
          </w:p>
          <w:p w14:paraId="33483061" w14:textId="77777777" w:rsidR="006B5F43" w:rsidRPr="003C1A71" w:rsidRDefault="006B5F43" w:rsidP="00761DA9">
            <w:pPr>
              <w:suppressAutoHyphens/>
              <w:spacing w:after="0" w:line="240" w:lineRule="auto"/>
              <w:rPr>
                <w:rFonts w:ascii="Comic Sans MS" w:hAnsi="Comic Sans MS" w:cs="Andalus"/>
                <w:color w:val="262626"/>
                <w:sz w:val="20"/>
                <w:szCs w:val="20"/>
              </w:rPr>
            </w:pPr>
          </w:p>
        </w:tc>
      </w:tr>
      <w:tr w:rsidR="006B5F43" w:rsidRPr="00472DD5" w14:paraId="08FF4562" w14:textId="77777777" w:rsidTr="00761DA9">
        <w:tc>
          <w:tcPr>
            <w:tcW w:w="3369" w:type="dxa"/>
            <w:tcBorders>
              <w:top w:val="dotted" w:sz="4" w:space="0" w:color="000000"/>
              <w:bottom w:val="dotted" w:sz="4" w:space="0" w:color="000000"/>
              <w:right w:val="dotted" w:sz="4" w:space="0" w:color="000000"/>
            </w:tcBorders>
            <w:shd w:val="clear" w:color="auto" w:fill="auto"/>
          </w:tcPr>
          <w:p w14:paraId="64E66B85"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76B7C13A" w14:textId="77777777" w:rsidR="006B5F43" w:rsidRDefault="006B5F43" w:rsidP="00761DA9">
            <w:pPr>
              <w:suppressAutoHyphens/>
              <w:spacing w:after="0" w:line="240" w:lineRule="auto"/>
              <w:rPr>
                <w:rFonts w:ascii="Comic Sans MS" w:hAnsi="Comic Sans MS"/>
                <w:sz w:val="20"/>
                <w:szCs w:val="20"/>
              </w:rPr>
            </w:pPr>
            <w:r w:rsidRPr="003C1A71">
              <w:rPr>
                <w:rFonts w:ascii="Comic Sans MS" w:hAnsi="Comic Sans MS"/>
                <w:sz w:val="20"/>
                <w:szCs w:val="20"/>
              </w:rPr>
              <w:t>Knjižničarka je zadužena za organizaciju i provedbu projekta: dogovor s potencijalnim piscima, provedba ankete.</w:t>
            </w:r>
          </w:p>
          <w:p w14:paraId="027CCE34" w14:textId="77777777" w:rsidR="006B5F43" w:rsidRPr="003C1A71" w:rsidRDefault="006B5F43" w:rsidP="00761DA9">
            <w:pPr>
              <w:suppressAutoHyphens/>
              <w:spacing w:after="0" w:line="240" w:lineRule="auto"/>
              <w:rPr>
                <w:rFonts w:ascii="Comic Sans MS" w:hAnsi="Comic Sans MS" w:cs="Calibri Light"/>
                <w:color w:val="262626"/>
                <w:sz w:val="20"/>
                <w:szCs w:val="20"/>
                <w:lang w:eastAsia="ar-SA"/>
              </w:rPr>
            </w:pPr>
          </w:p>
        </w:tc>
      </w:tr>
      <w:tr w:rsidR="006B5F43" w:rsidRPr="00472DD5" w14:paraId="4178DAE3" w14:textId="77777777" w:rsidTr="00761DA9">
        <w:tc>
          <w:tcPr>
            <w:tcW w:w="3369" w:type="dxa"/>
            <w:tcBorders>
              <w:top w:val="dotted" w:sz="4" w:space="0" w:color="000000"/>
              <w:bottom w:val="dotted" w:sz="4" w:space="0" w:color="000000"/>
              <w:right w:val="dotted" w:sz="4" w:space="0" w:color="000000"/>
            </w:tcBorders>
            <w:shd w:val="clear" w:color="auto" w:fill="auto"/>
          </w:tcPr>
          <w:p w14:paraId="441585B0"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08B68D8B" w14:textId="77777777" w:rsidR="006B5F43" w:rsidRPr="003C1A71" w:rsidRDefault="006B5F43" w:rsidP="00761DA9">
            <w:pPr>
              <w:spacing w:line="240" w:lineRule="auto"/>
              <w:rPr>
                <w:rFonts w:ascii="Comic Sans MS" w:hAnsi="Comic Sans MS"/>
                <w:sz w:val="20"/>
                <w:szCs w:val="20"/>
              </w:rPr>
            </w:pPr>
            <w:r w:rsidRPr="003C1A71">
              <w:rPr>
                <w:rFonts w:ascii="Comic Sans MS" w:hAnsi="Comic Sans MS"/>
                <w:sz w:val="20"/>
                <w:szCs w:val="20"/>
              </w:rPr>
              <w:t>Nositelj projekta, u dogovoru i po preporuci nastavnika hrvatskog jezika, organizirat će susret/predavanje s određenim hrvatskim piscem u prostorijama škole.                                 Učenici će izraditi plakat kojim će ostali učenici biti obaviješteni o susretu/predavanju.</w:t>
            </w:r>
          </w:p>
          <w:p w14:paraId="5E60C52B" w14:textId="77777777" w:rsidR="006B5F43" w:rsidRPr="003C1A71" w:rsidRDefault="006B5F43" w:rsidP="00761DA9">
            <w:pPr>
              <w:spacing w:line="240" w:lineRule="auto"/>
              <w:rPr>
                <w:rFonts w:ascii="Comic Sans MS" w:hAnsi="Comic Sans MS"/>
                <w:sz w:val="20"/>
                <w:szCs w:val="20"/>
              </w:rPr>
            </w:pPr>
            <w:r w:rsidRPr="003C1A71">
              <w:rPr>
                <w:rFonts w:ascii="Comic Sans MS" w:hAnsi="Comic Sans MS"/>
                <w:sz w:val="20"/>
                <w:szCs w:val="20"/>
              </w:rPr>
              <w:t xml:space="preserve">Za mjesec listopad planira se pozvati putopisca </w:t>
            </w:r>
            <w:r w:rsidRPr="003C1A71">
              <w:rPr>
                <w:rFonts w:ascii="Comic Sans MS" w:hAnsi="Comic Sans MS"/>
                <w:b/>
                <w:sz w:val="20"/>
                <w:szCs w:val="20"/>
              </w:rPr>
              <w:t>Tomicu Kristića</w:t>
            </w:r>
            <w:r w:rsidRPr="003C1A71">
              <w:rPr>
                <w:rFonts w:ascii="Comic Sans MS" w:hAnsi="Comic Sans MS"/>
                <w:sz w:val="20"/>
                <w:szCs w:val="20"/>
              </w:rPr>
              <w:t xml:space="preserve"> koji bi nam predstavio svoje dvije knjige iz trilogije Putovanje u Međuzemlje.</w:t>
            </w:r>
          </w:p>
        </w:tc>
      </w:tr>
      <w:tr w:rsidR="006B5F43" w:rsidRPr="00472DD5" w14:paraId="01C525A7" w14:textId="77777777" w:rsidTr="00761DA9">
        <w:tc>
          <w:tcPr>
            <w:tcW w:w="3369" w:type="dxa"/>
            <w:tcBorders>
              <w:top w:val="dotted" w:sz="4" w:space="0" w:color="000000"/>
              <w:bottom w:val="dotted" w:sz="4" w:space="0" w:color="000000"/>
              <w:right w:val="dotted" w:sz="4" w:space="0" w:color="000000"/>
            </w:tcBorders>
            <w:shd w:val="clear" w:color="auto" w:fill="auto"/>
          </w:tcPr>
          <w:p w14:paraId="54720F41"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36C013D2" w14:textId="77777777" w:rsidR="006B5F43" w:rsidRPr="003C1A71" w:rsidRDefault="006B5F43" w:rsidP="00761DA9">
            <w:pPr>
              <w:spacing w:after="0" w:line="240" w:lineRule="auto"/>
              <w:rPr>
                <w:rFonts w:ascii="Comic Sans MS" w:hAnsi="Comic Sans MS" w:cs="Andalus"/>
                <w:color w:val="262626"/>
                <w:sz w:val="20"/>
                <w:szCs w:val="20"/>
              </w:rPr>
            </w:pPr>
            <w:r w:rsidRPr="003C1A71">
              <w:rPr>
                <w:rFonts w:ascii="Comic Sans MS" w:hAnsi="Comic Sans MS"/>
                <w:sz w:val="20"/>
                <w:szCs w:val="20"/>
              </w:rPr>
              <w:t>listopad 2022.</w:t>
            </w:r>
          </w:p>
        </w:tc>
      </w:tr>
      <w:tr w:rsidR="006B5F43" w:rsidRPr="00472DD5" w14:paraId="3C5AC386" w14:textId="77777777" w:rsidTr="00761DA9">
        <w:tc>
          <w:tcPr>
            <w:tcW w:w="3369" w:type="dxa"/>
            <w:tcBorders>
              <w:top w:val="dotted" w:sz="4" w:space="0" w:color="000000"/>
              <w:bottom w:val="dotted" w:sz="4" w:space="0" w:color="000000"/>
              <w:right w:val="dotted" w:sz="4" w:space="0" w:color="000000"/>
            </w:tcBorders>
            <w:shd w:val="clear" w:color="auto" w:fill="auto"/>
          </w:tcPr>
          <w:p w14:paraId="03421A4A"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19F73937" w14:textId="77777777" w:rsidR="006B5F43" w:rsidRPr="003C1A71" w:rsidRDefault="006B5F43" w:rsidP="00761DA9">
            <w:pPr>
              <w:spacing w:after="0" w:line="240" w:lineRule="auto"/>
              <w:rPr>
                <w:rFonts w:ascii="Comic Sans MS" w:hAnsi="Comic Sans MS"/>
                <w:sz w:val="20"/>
                <w:szCs w:val="20"/>
              </w:rPr>
            </w:pPr>
            <w:r w:rsidRPr="003C1A71">
              <w:rPr>
                <w:rFonts w:ascii="Comic Sans MS" w:hAnsi="Comic Sans MS"/>
                <w:sz w:val="20"/>
                <w:szCs w:val="20"/>
              </w:rPr>
              <w:t>Evaluacije učenika putem evaluacijskih listića na kraju susreta</w:t>
            </w:r>
          </w:p>
        </w:tc>
      </w:tr>
      <w:tr w:rsidR="006B5F43" w:rsidRPr="00472DD5" w14:paraId="086EDAEF" w14:textId="77777777" w:rsidTr="00761DA9">
        <w:tc>
          <w:tcPr>
            <w:tcW w:w="3369" w:type="dxa"/>
            <w:tcBorders>
              <w:top w:val="dotted" w:sz="4" w:space="0" w:color="000000"/>
              <w:bottom w:val="dotted" w:sz="4" w:space="0" w:color="000000"/>
              <w:right w:val="dotted" w:sz="4" w:space="0" w:color="000000"/>
            </w:tcBorders>
            <w:shd w:val="clear" w:color="auto" w:fill="auto"/>
          </w:tcPr>
          <w:p w14:paraId="010BC804"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3C04E4AC" w14:textId="77777777" w:rsidR="006B5F43" w:rsidRPr="003C1A71" w:rsidRDefault="006B5F43" w:rsidP="00761DA9">
            <w:pPr>
              <w:spacing w:line="240" w:lineRule="auto"/>
              <w:jc w:val="both"/>
              <w:rPr>
                <w:rFonts w:ascii="Comic Sans MS" w:hAnsi="Comic Sans MS"/>
                <w:sz w:val="20"/>
                <w:szCs w:val="20"/>
              </w:rPr>
            </w:pPr>
            <w:r w:rsidRPr="003C1A71">
              <w:rPr>
                <w:rFonts w:ascii="Comic Sans MS" w:hAnsi="Comic Sans MS"/>
                <w:sz w:val="20"/>
                <w:szCs w:val="20"/>
              </w:rPr>
              <w:t xml:space="preserve">Troškovi:  - prigodni domjenak za sudionike </w:t>
            </w:r>
          </w:p>
          <w:p w14:paraId="22C55C33" w14:textId="77777777" w:rsidR="006B5F43" w:rsidRPr="003C1A71" w:rsidRDefault="006B5F43" w:rsidP="00761DA9">
            <w:pPr>
              <w:spacing w:after="0" w:line="240" w:lineRule="auto"/>
              <w:rPr>
                <w:rFonts w:ascii="Comic Sans MS" w:hAnsi="Comic Sans MS" w:cs="Andalus"/>
                <w:color w:val="262626"/>
                <w:sz w:val="20"/>
                <w:szCs w:val="20"/>
              </w:rPr>
            </w:pPr>
            <w:r w:rsidRPr="003C1A71">
              <w:rPr>
                <w:rFonts w:ascii="Comic Sans MS" w:hAnsi="Comic Sans MS"/>
                <w:sz w:val="20"/>
                <w:szCs w:val="20"/>
              </w:rPr>
              <w:t xml:space="preserve">                 - izrada plakata        </w:t>
            </w:r>
          </w:p>
        </w:tc>
      </w:tr>
    </w:tbl>
    <w:p w14:paraId="1FD1C477" w14:textId="77777777" w:rsidR="006B5F43" w:rsidRDefault="006B5F43" w:rsidP="006B5F43">
      <w:pPr>
        <w:spacing w:after="0" w:line="240" w:lineRule="auto"/>
        <w:rPr>
          <w:rFonts w:ascii="Comic Sans MS" w:hAnsi="Comic Sans MS"/>
          <w:bCs/>
          <w:sz w:val="20"/>
          <w:szCs w:val="20"/>
        </w:rPr>
      </w:pPr>
    </w:p>
    <w:p w14:paraId="4D6AC134" w14:textId="77777777" w:rsidR="006B5F43" w:rsidRPr="00A21889" w:rsidRDefault="006B5F43" w:rsidP="007C4C95">
      <w:pPr>
        <w:pStyle w:val="Naslov2"/>
        <w:rPr>
          <w:rFonts w:cs="Andalus"/>
        </w:rPr>
      </w:pPr>
      <w:r>
        <w:br w:type="page"/>
      </w:r>
      <w:bookmarkStart w:id="140" w:name="_Toc115452032"/>
      <w:r w:rsidRPr="003C1A71">
        <w:rPr>
          <w:rFonts w:eastAsia="Calibri"/>
        </w:rPr>
        <w:t>KNJIGOČAJANKA</w:t>
      </w:r>
      <w:bookmarkEnd w:id="140"/>
    </w:p>
    <w:tbl>
      <w:tblPr>
        <w:tblW w:w="9288" w:type="dxa"/>
        <w:tblLayout w:type="fixed"/>
        <w:tblLook w:val="00A0" w:firstRow="1" w:lastRow="0" w:firstColumn="1" w:lastColumn="0" w:noHBand="0" w:noVBand="0"/>
      </w:tblPr>
      <w:tblGrid>
        <w:gridCol w:w="3369"/>
        <w:gridCol w:w="5919"/>
      </w:tblGrid>
      <w:tr w:rsidR="006B5F43" w:rsidRPr="00472DD5" w14:paraId="07C21F4E" w14:textId="77777777" w:rsidTr="00761DA9">
        <w:tc>
          <w:tcPr>
            <w:tcW w:w="3369" w:type="dxa"/>
            <w:tcBorders>
              <w:top w:val="dotted" w:sz="4" w:space="0" w:color="000000"/>
              <w:bottom w:val="dotted" w:sz="4" w:space="0" w:color="000000"/>
              <w:right w:val="dotted" w:sz="4" w:space="0" w:color="000000"/>
            </w:tcBorders>
            <w:shd w:val="clear" w:color="auto" w:fill="auto"/>
          </w:tcPr>
          <w:p w14:paraId="1382B5AB"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14:paraId="1880296E" w14:textId="77777777" w:rsidR="006B5F43" w:rsidRPr="003C1A71" w:rsidRDefault="006B5F43" w:rsidP="00761DA9">
            <w:pPr>
              <w:spacing w:after="0" w:line="240" w:lineRule="auto"/>
              <w:rPr>
                <w:rFonts w:ascii="Comic Sans MS" w:hAnsi="Comic Sans MS" w:cs="Andalus"/>
                <w:color w:val="262626"/>
                <w:sz w:val="20"/>
                <w:szCs w:val="20"/>
              </w:rPr>
            </w:pPr>
            <w:r w:rsidRPr="003C1A71">
              <w:rPr>
                <w:rFonts w:ascii="Comic Sans MS" w:hAnsi="Comic Sans MS"/>
                <w:bCs/>
                <w:sz w:val="20"/>
                <w:szCs w:val="20"/>
              </w:rPr>
              <w:t>KNJIGOČAJANKA</w:t>
            </w:r>
          </w:p>
        </w:tc>
      </w:tr>
      <w:tr w:rsidR="006B5F43" w:rsidRPr="00472DD5" w14:paraId="131A0AA5" w14:textId="77777777" w:rsidTr="00761DA9">
        <w:tc>
          <w:tcPr>
            <w:tcW w:w="3369" w:type="dxa"/>
            <w:tcBorders>
              <w:top w:val="dotted" w:sz="4" w:space="0" w:color="000000"/>
              <w:bottom w:val="dotted" w:sz="4" w:space="0" w:color="000000"/>
              <w:right w:val="dotted" w:sz="4" w:space="0" w:color="000000"/>
            </w:tcBorders>
            <w:shd w:val="clear" w:color="auto" w:fill="auto"/>
          </w:tcPr>
          <w:p w14:paraId="3D37AB9C"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14:paraId="1BBF42F6"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13788F31" w14:textId="77777777" w:rsidR="006B5F43" w:rsidRPr="003C1A71" w:rsidRDefault="006B5F43" w:rsidP="00761DA9">
            <w:pPr>
              <w:spacing w:after="0" w:line="240" w:lineRule="auto"/>
              <w:rPr>
                <w:rFonts w:ascii="Comic Sans MS" w:hAnsi="Comic Sans MS"/>
                <w:sz w:val="20"/>
                <w:szCs w:val="20"/>
              </w:rPr>
            </w:pPr>
            <w:r w:rsidRPr="003C1A71">
              <w:rPr>
                <w:rFonts w:ascii="Comic Sans MS" w:hAnsi="Comic Sans MS"/>
                <w:sz w:val="20"/>
                <w:szCs w:val="20"/>
              </w:rPr>
              <w:t>Vlatka Prtenjača</w:t>
            </w:r>
          </w:p>
        </w:tc>
      </w:tr>
      <w:tr w:rsidR="006B5F43" w:rsidRPr="00472DD5" w14:paraId="0D0B5C72" w14:textId="77777777" w:rsidTr="00761DA9">
        <w:tc>
          <w:tcPr>
            <w:tcW w:w="3369" w:type="dxa"/>
            <w:tcBorders>
              <w:top w:val="dotted" w:sz="4" w:space="0" w:color="000000"/>
              <w:bottom w:val="dotted" w:sz="4" w:space="0" w:color="000000"/>
              <w:right w:val="dotted" w:sz="4" w:space="0" w:color="000000"/>
            </w:tcBorders>
            <w:shd w:val="clear" w:color="auto" w:fill="auto"/>
          </w:tcPr>
          <w:p w14:paraId="69170620"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14:paraId="3352DD95" w14:textId="77777777" w:rsidR="006B5F43" w:rsidRPr="003C1A71" w:rsidRDefault="006B5F43" w:rsidP="00761DA9">
            <w:pPr>
              <w:spacing w:after="0" w:line="240" w:lineRule="auto"/>
              <w:rPr>
                <w:rFonts w:ascii="Comic Sans MS" w:hAnsi="Comic Sans MS"/>
                <w:sz w:val="20"/>
                <w:szCs w:val="20"/>
              </w:rPr>
            </w:pPr>
            <w:r w:rsidRPr="003C1A71">
              <w:rPr>
                <w:rFonts w:ascii="Comic Sans MS" w:hAnsi="Comic Sans MS"/>
                <w:sz w:val="20"/>
                <w:szCs w:val="20"/>
              </w:rPr>
              <w:t>1. i 3. razredi, nastavnici</w:t>
            </w:r>
          </w:p>
        </w:tc>
      </w:tr>
      <w:tr w:rsidR="006B5F43" w:rsidRPr="00472DD5" w14:paraId="2B3966AB" w14:textId="77777777" w:rsidTr="00761DA9">
        <w:tc>
          <w:tcPr>
            <w:tcW w:w="3369" w:type="dxa"/>
            <w:tcBorders>
              <w:top w:val="dotted" w:sz="4" w:space="0" w:color="000000"/>
              <w:bottom w:val="dotted" w:sz="4" w:space="0" w:color="000000"/>
              <w:right w:val="dotted" w:sz="4" w:space="0" w:color="000000"/>
            </w:tcBorders>
            <w:shd w:val="clear" w:color="auto" w:fill="auto"/>
          </w:tcPr>
          <w:p w14:paraId="07E6478D"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14:paraId="2853A04D" w14:textId="77777777" w:rsidR="006B5F43" w:rsidRPr="003C1A71" w:rsidRDefault="006B5F43" w:rsidP="00761DA9">
            <w:pPr>
              <w:spacing w:after="0" w:line="240" w:lineRule="auto"/>
              <w:rPr>
                <w:rFonts w:ascii="Comic Sans MS" w:hAnsi="Comic Sans MS" w:cs="Andalus"/>
                <w:color w:val="262626"/>
                <w:sz w:val="20"/>
                <w:szCs w:val="20"/>
              </w:rPr>
            </w:pPr>
            <w:r w:rsidRPr="003C1A71">
              <w:rPr>
                <w:rFonts w:ascii="Comic Sans MS" w:hAnsi="Comic Sans MS"/>
                <w:sz w:val="20"/>
                <w:szCs w:val="20"/>
              </w:rPr>
              <w:t>15</w:t>
            </w:r>
          </w:p>
        </w:tc>
      </w:tr>
      <w:tr w:rsidR="006B5F43" w:rsidRPr="00472DD5" w14:paraId="7EC16FC8" w14:textId="77777777" w:rsidTr="00761DA9">
        <w:tc>
          <w:tcPr>
            <w:tcW w:w="3369" w:type="dxa"/>
            <w:tcBorders>
              <w:top w:val="dotted" w:sz="4" w:space="0" w:color="000000"/>
              <w:bottom w:val="dotted" w:sz="4" w:space="0" w:color="000000"/>
              <w:right w:val="dotted" w:sz="4" w:space="0" w:color="000000"/>
            </w:tcBorders>
            <w:shd w:val="clear" w:color="auto" w:fill="auto"/>
          </w:tcPr>
          <w:p w14:paraId="5424668B"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14:paraId="137EB3B9" w14:textId="77777777" w:rsidR="006B5F43" w:rsidRPr="003C1A71" w:rsidRDefault="006B5F43" w:rsidP="00761DA9">
            <w:pPr>
              <w:spacing w:after="0" w:line="240" w:lineRule="auto"/>
              <w:rPr>
                <w:rFonts w:ascii="Comic Sans MS" w:hAnsi="Comic Sans MS" w:cs="Andalus"/>
                <w:color w:val="262626"/>
                <w:sz w:val="20"/>
                <w:szCs w:val="20"/>
              </w:rPr>
            </w:pPr>
            <w:r w:rsidRPr="003C1A71">
              <w:rPr>
                <w:rFonts w:ascii="Comic Sans MS" w:hAnsi="Comic Sans MS"/>
                <w:sz w:val="20"/>
                <w:szCs w:val="20"/>
              </w:rPr>
              <w:t>4</w:t>
            </w:r>
          </w:p>
        </w:tc>
      </w:tr>
      <w:tr w:rsidR="006B5F43" w:rsidRPr="00472DD5" w14:paraId="5417AB37" w14:textId="77777777" w:rsidTr="00761DA9">
        <w:tc>
          <w:tcPr>
            <w:tcW w:w="3369" w:type="dxa"/>
            <w:tcBorders>
              <w:top w:val="dotted" w:sz="4" w:space="0" w:color="000000"/>
              <w:bottom w:val="dotted" w:sz="4" w:space="0" w:color="000000"/>
              <w:right w:val="dotted" w:sz="4" w:space="0" w:color="000000"/>
            </w:tcBorders>
            <w:shd w:val="clear" w:color="auto" w:fill="595959"/>
          </w:tcPr>
          <w:p w14:paraId="5DEA58F8"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14:paraId="0264121E" w14:textId="77777777" w:rsidR="006B5F43" w:rsidRPr="003C1A71" w:rsidRDefault="006B5F43" w:rsidP="00761DA9">
            <w:pPr>
              <w:spacing w:after="0" w:line="240" w:lineRule="auto"/>
              <w:rPr>
                <w:rFonts w:ascii="Comic Sans MS" w:hAnsi="Comic Sans MS" w:cs="Andalus"/>
                <w:color w:val="262626"/>
                <w:sz w:val="20"/>
                <w:szCs w:val="20"/>
              </w:rPr>
            </w:pPr>
          </w:p>
        </w:tc>
      </w:tr>
      <w:tr w:rsidR="006B5F43" w:rsidRPr="00472DD5" w14:paraId="17416586" w14:textId="77777777" w:rsidTr="00761DA9">
        <w:tc>
          <w:tcPr>
            <w:tcW w:w="3369" w:type="dxa"/>
            <w:tcBorders>
              <w:top w:val="dotted" w:sz="4" w:space="0" w:color="000000"/>
              <w:bottom w:val="dotted" w:sz="4" w:space="0" w:color="000000"/>
              <w:right w:val="dotted" w:sz="4" w:space="0" w:color="000000"/>
            </w:tcBorders>
            <w:shd w:val="clear" w:color="auto" w:fill="auto"/>
          </w:tcPr>
          <w:p w14:paraId="2B103E2B" w14:textId="77777777" w:rsidR="006B5F43" w:rsidRPr="00472DD5" w:rsidRDefault="006B5F43" w:rsidP="00761DA9">
            <w:pPr>
              <w:spacing w:after="0" w:line="240" w:lineRule="auto"/>
              <w:rPr>
                <w:rFonts w:ascii="Comic Sans MS" w:hAnsi="Comic Sans MS" w:cs="Andalus"/>
                <w:b/>
                <w:color w:val="262626"/>
                <w:sz w:val="20"/>
                <w:szCs w:val="20"/>
              </w:rPr>
            </w:pPr>
          </w:p>
          <w:p w14:paraId="292DB24B"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14:paraId="591DA356" w14:textId="77777777" w:rsidR="006B5F43" w:rsidRPr="00472DD5" w:rsidRDefault="006B5F43" w:rsidP="00761DA9">
            <w:pPr>
              <w:spacing w:after="0" w:line="240" w:lineRule="auto"/>
              <w:rPr>
                <w:rFonts w:ascii="Comic Sans MS" w:hAnsi="Comic Sans MS" w:cs="Andalus"/>
                <w:b/>
                <w:color w:val="262626"/>
                <w:sz w:val="20"/>
                <w:szCs w:val="20"/>
              </w:rPr>
            </w:pPr>
          </w:p>
          <w:p w14:paraId="61100E01" w14:textId="77777777" w:rsidR="006B5F43" w:rsidRPr="00472DD5" w:rsidRDefault="006B5F43" w:rsidP="00761DA9">
            <w:pPr>
              <w:spacing w:after="0" w:line="240" w:lineRule="auto"/>
              <w:rPr>
                <w:rFonts w:ascii="Comic Sans MS" w:hAnsi="Comic Sans MS" w:cs="Andalus"/>
                <w:b/>
                <w:color w:val="262626"/>
                <w:sz w:val="20"/>
                <w:szCs w:val="20"/>
              </w:rPr>
            </w:pPr>
          </w:p>
          <w:p w14:paraId="3FF62E8E" w14:textId="77777777" w:rsidR="006B5F43" w:rsidRPr="00472DD5"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14:paraId="6264D088" w14:textId="77777777" w:rsidR="006B5F43" w:rsidRPr="003C1A71" w:rsidRDefault="006B5F43" w:rsidP="00761DA9">
            <w:pPr>
              <w:spacing w:line="240" w:lineRule="auto"/>
              <w:rPr>
                <w:rFonts w:ascii="Comic Sans MS" w:eastAsia="Times New Roman" w:hAnsi="Comic Sans MS"/>
                <w:sz w:val="20"/>
                <w:szCs w:val="20"/>
                <w:lang w:eastAsia="hr-HR"/>
              </w:rPr>
            </w:pPr>
            <w:r w:rsidRPr="003C1A71">
              <w:rPr>
                <w:rFonts w:ascii="Comic Sans MS" w:hAnsi="Comic Sans MS"/>
                <w:sz w:val="20"/>
                <w:szCs w:val="20"/>
              </w:rPr>
              <w:t xml:space="preserve">- popularizirati školsku knjižnicu kao mjesto međusobnog susreta, druženja, razmjenjivanja ideja i iskustava                                                                       - </w:t>
            </w:r>
            <w:r w:rsidRPr="003C1A71">
              <w:rPr>
                <w:rFonts w:ascii="Comic Sans MS" w:eastAsia="Times New Roman" w:hAnsi="Comic Sans MS"/>
                <w:sz w:val="20"/>
                <w:szCs w:val="20"/>
                <w:lang w:eastAsia="hr-HR"/>
              </w:rPr>
              <w:t>razvijanje navike posjećivanja knjižnice</w:t>
            </w:r>
          </w:p>
          <w:p w14:paraId="50A0CE2B" w14:textId="77777777" w:rsidR="006B5F43" w:rsidRPr="003C1A71" w:rsidRDefault="006B5F43" w:rsidP="00761DA9">
            <w:pPr>
              <w:spacing w:line="240" w:lineRule="auto"/>
              <w:rPr>
                <w:rFonts w:ascii="Comic Sans MS" w:hAnsi="Comic Sans MS"/>
                <w:sz w:val="20"/>
                <w:szCs w:val="20"/>
              </w:rPr>
            </w:pPr>
            <w:r w:rsidRPr="003C1A71">
              <w:rPr>
                <w:rFonts w:ascii="Comic Sans MS" w:eastAsia="Times New Roman" w:hAnsi="Comic Sans MS"/>
                <w:sz w:val="20"/>
                <w:szCs w:val="20"/>
                <w:lang w:eastAsia="hr-HR"/>
              </w:rPr>
              <w:t>- međusobno poticanje na čitanje, razgovor i preporuke o pročitanim djelima</w:t>
            </w:r>
          </w:p>
          <w:p w14:paraId="44121C84" w14:textId="77777777" w:rsidR="006B5F43" w:rsidRPr="003C1A71" w:rsidRDefault="006B5F43" w:rsidP="00761DA9">
            <w:pPr>
              <w:spacing w:line="240" w:lineRule="auto"/>
              <w:rPr>
                <w:rFonts w:ascii="Comic Sans MS" w:hAnsi="Comic Sans MS"/>
                <w:sz w:val="20"/>
                <w:szCs w:val="20"/>
              </w:rPr>
            </w:pPr>
            <w:r w:rsidRPr="003C1A71">
              <w:rPr>
                <w:rFonts w:ascii="Comic Sans MS" w:hAnsi="Comic Sans MS"/>
                <w:sz w:val="20"/>
                <w:szCs w:val="20"/>
              </w:rPr>
              <w:t>- sažeti nova znanja, ideje i mišljenja u osobni sustav vrijednosti</w:t>
            </w:r>
          </w:p>
          <w:p w14:paraId="05DCC614" w14:textId="77777777" w:rsidR="006B5F43" w:rsidRDefault="006B5F43" w:rsidP="004446AB">
            <w:pPr>
              <w:pStyle w:val="Odlomakpopisa"/>
              <w:spacing w:after="0" w:line="240" w:lineRule="auto"/>
              <w:ind w:left="0"/>
              <w:jc w:val="both"/>
              <w:rPr>
                <w:rFonts w:ascii="Comic Sans MS" w:hAnsi="Comic Sans MS"/>
                <w:sz w:val="20"/>
                <w:szCs w:val="20"/>
              </w:rPr>
            </w:pPr>
            <w:r w:rsidRPr="003C1A71">
              <w:rPr>
                <w:rFonts w:ascii="Comic Sans MS" w:hAnsi="Comic Sans MS"/>
                <w:sz w:val="20"/>
                <w:szCs w:val="20"/>
              </w:rPr>
              <w:t>- razviti sposobnost pozitivnog i otvorenog komuniciranja</w:t>
            </w:r>
          </w:p>
          <w:p w14:paraId="01A7A3BE" w14:textId="77777777" w:rsidR="004446AB" w:rsidRPr="003C1A71" w:rsidRDefault="004446AB" w:rsidP="004446AB">
            <w:pPr>
              <w:pStyle w:val="Odlomakpopisa"/>
              <w:spacing w:after="0" w:line="240" w:lineRule="auto"/>
              <w:ind w:left="0"/>
              <w:jc w:val="both"/>
              <w:rPr>
                <w:rFonts w:ascii="Comic Sans MS" w:hAnsi="Comic Sans MS" w:cs="Andalus"/>
                <w:color w:val="262626"/>
                <w:sz w:val="20"/>
                <w:szCs w:val="20"/>
              </w:rPr>
            </w:pPr>
          </w:p>
        </w:tc>
      </w:tr>
      <w:tr w:rsidR="006B5F43" w:rsidRPr="00472DD5" w14:paraId="6DECCF71" w14:textId="77777777" w:rsidTr="00761DA9">
        <w:tc>
          <w:tcPr>
            <w:tcW w:w="3369" w:type="dxa"/>
            <w:tcBorders>
              <w:top w:val="dotted" w:sz="4" w:space="0" w:color="000000"/>
              <w:bottom w:val="dotted" w:sz="4" w:space="0" w:color="000000"/>
              <w:right w:val="dotted" w:sz="4" w:space="0" w:color="000000"/>
            </w:tcBorders>
            <w:shd w:val="clear" w:color="auto" w:fill="auto"/>
          </w:tcPr>
          <w:p w14:paraId="42E093AE"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14:paraId="3C8E62EC" w14:textId="77777777" w:rsidR="006B5F43" w:rsidRDefault="006B5F43" w:rsidP="00761DA9">
            <w:pPr>
              <w:suppressAutoHyphens/>
              <w:spacing w:after="0" w:line="240" w:lineRule="auto"/>
              <w:rPr>
                <w:rFonts w:ascii="Comic Sans MS" w:hAnsi="Comic Sans MS"/>
                <w:sz w:val="20"/>
                <w:szCs w:val="20"/>
              </w:rPr>
            </w:pPr>
            <w:r w:rsidRPr="003C1A71">
              <w:rPr>
                <w:rFonts w:ascii="Comic Sans MS" w:hAnsi="Comic Sans MS"/>
                <w:sz w:val="20"/>
                <w:szCs w:val="20"/>
              </w:rPr>
              <w:t>Senzibilizirati i potaknuti nastavnike i učenike na međusobno duženje u prostoru školske knjižnice uz čitanja i preporuku pročitanih djela, a sve u ugodnom okruženju degustacije i ispijanja  raznih vrsta čajeva</w:t>
            </w:r>
          </w:p>
          <w:p w14:paraId="3D75DEB0" w14:textId="77777777" w:rsidR="004446AB" w:rsidRPr="003C1A71" w:rsidRDefault="004446AB" w:rsidP="00761DA9">
            <w:pPr>
              <w:suppressAutoHyphens/>
              <w:spacing w:after="0" w:line="240" w:lineRule="auto"/>
              <w:rPr>
                <w:rFonts w:ascii="Comic Sans MS" w:hAnsi="Comic Sans MS" w:cs="Andalus"/>
                <w:color w:val="262626"/>
                <w:sz w:val="20"/>
                <w:szCs w:val="20"/>
              </w:rPr>
            </w:pPr>
          </w:p>
        </w:tc>
      </w:tr>
      <w:tr w:rsidR="006B5F43" w:rsidRPr="00472DD5" w14:paraId="0C28AAE0" w14:textId="77777777" w:rsidTr="00761DA9">
        <w:tc>
          <w:tcPr>
            <w:tcW w:w="3369" w:type="dxa"/>
            <w:tcBorders>
              <w:top w:val="dotted" w:sz="4" w:space="0" w:color="000000"/>
              <w:bottom w:val="dotted" w:sz="4" w:space="0" w:color="000000"/>
              <w:right w:val="dotted" w:sz="4" w:space="0" w:color="000000"/>
            </w:tcBorders>
            <w:shd w:val="clear" w:color="auto" w:fill="auto"/>
          </w:tcPr>
          <w:p w14:paraId="30DF0329"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14:paraId="7688FEF4" w14:textId="77777777" w:rsidR="006B5F43" w:rsidRDefault="006B5F43" w:rsidP="00761DA9">
            <w:pPr>
              <w:suppressAutoHyphens/>
              <w:spacing w:after="0" w:line="240" w:lineRule="auto"/>
              <w:rPr>
                <w:rFonts w:ascii="Comic Sans MS" w:hAnsi="Comic Sans MS"/>
                <w:sz w:val="20"/>
                <w:szCs w:val="20"/>
              </w:rPr>
            </w:pPr>
            <w:r w:rsidRPr="003C1A71">
              <w:rPr>
                <w:rFonts w:ascii="Comic Sans MS" w:hAnsi="Comic Sans MS"/>
                <w:sz w:val="20"/>
                <w:szCs w:val="20"/>
              </w:rPr>
              <w:t xml:space="preserve">Knjižničarka je zadužena za organizaciju i provedbu projekta: odabir knjiga i nabavku čajeva </w:t>
            </w:r>
          </w:p>
          <w:p w14:paraId="00A9C64A" w14:textId="77777777" w:rsidR="004446AB" w:rsidRPr="003C1A71" w:rsidRDefault="004446AB" w:rsidP="00761DA9">
            <w:pPr>
              <w:suppressAutoHyphens/>
              <w:spacing w:after="0" w:line="240" w:lineRule="auto"/>
              <w:rPr>
                <w:rFonts w:ascii="Comic Sans MS" w:hAnsi="Comic Sans MS" w:cs="Calibri Light"/>
                <w:color w:val="262626"/>
                <w:sz w:val="20"/>
                <w:szCs w:val="20"/>
                <w:lang w:eastAsia="ar-SA"/>
              </w:rPr>
            </w:pPr>
          </w:p>
        </w:tc>
      </w:tr>
      <w:tr w:rsidR="006B5F43" w:rsidRPr="00472DD5" w14:paraId="3F60E591" w14:textId="77777777" w:rsidTr="00761DA9">
        <w:tc>
          <w:tcPr>
            <w:tcW w:w="3369" w:type="dxa"/>
            <w:tcBorders>
              <w:top w:val="dotted" w:sz="4" w:space="0" w:color="000000"/>
              <w:bottom w:val="dotted" w:sz="4" w:space="0" w:color="000000"/>
              <w:right w:val="dotted" w:sz="4" w:space="0" w:color="000000"/>
            </w:tcBorders>
            <w:shd w:val="clear" w:color="auto" w:fill="auto"/>
          </w:tcPr>
          <w:p w14:paraId="0F300A60"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14:paraId="410AD04A" w14:textId="77777777" w:rsidR="006B5F43" w:rsidRPr="003C1A71" w:rsidRDefault="006B5F43" w:rsidP="00761DA9">
            <w:pPr>
              <w:spacing w:line="240" w:lineRule="auto"/>
              <w:rPr>
                <w:rFonts w:ascii="Comic Sans MS" w:hAnsi="Comic Sans MS"/>
                <w:sz w:val="20"/>
                <w:szCs w:val="20"/>
              </w:rPr>
            </w:pPr>
            <w:r w:rsidRPr="003C1A71">
              <w:rPr>
                <w:rFonts w:ascii="Comic Sans MS" w:hAnsi="Comic Sans MS"/>
                <w:sz w:val="20"/>
                <w:szCs w:val="20"/>
              </w:rPr>
              <w:t xml:space="preserve">Nositelj projekta u dogovoru i po preporuci nastavnika, organizirat će susret u prostoru knjižnice. </w:t>
            </w:r>
          </w:p>
          <w:p w14:paraId="56E58D0C" w14:textId="77777777" w:rsidR="006B5F43" w:rsidRPr="003C1A71" w:rsidRDefault="006B5F43" w:rsidP="00761DA9">
            <w:pPr>
              <w:spacing w:line="240" w:lineRule="auto"/>
              <w:rPr>
                <w:rFonts w:ascii="Comic Sans MS" w:hAnsi="Comic Sans MS"/>
                <w:sz w:val="20"/>
                <w:szCs w:val="20"/>
              </w:rPr>
            </w:pPr>
            <w:r w:rsidRPr="003C1A71">
              <w:rPr>
                <w:rFonts w:ascii="Comic Sans MS" w:hAnsi="Comic Sans MS"/>
                <w:sz w:val="20"/>
                <w:szCs w:val="20"/>
              </w:rPr>
              <w:t>Prvi utorak u mjesecu za vrijeme velikog odmora u prostoru školske knjižnice sastat će se nastavnici i svi zainteresirani, razgovarati o djelima koja su pročitali, preporučiti najzanimljiviji naslov, pročitati najzanimljiviji ulomak, a  sve uz degustaciju raznih vrsta čajeva.                                                                        Učenici će izradit plakat kojim će zainteresirani biti obaviješteni o susretu.</w:t>
            </w:r>
          </w:p>
        </w:tc>
      </w:tr>
      <w:tr w:rsidR="006B5F43" w:rsidRPr="00472DD5" w14:paraId="537FA5B4" w14:textId="77777777" w:rsidTr="00761DA9">
        <w:tc>
          <w:tcPr>
            <w:tcW w:w="3369" w:type="dxa"/>
            <w:tcBorders>
              <w:top w:val="dotted" w:sz="4" w:space="0" w:color="000000"/>
              <w:bottom w:val="dotted" w:sz="4" w:space="0" w:color="000000"/>
              <w:right w:val="dotted" w:sz="4" w:space="0" w:color="000000"/>
            </w:tcBorders>
            <w:shd w:val="clear" w:color="auto" w:fill="auto"/>
          </w:tcPr>
          <w:p w14:paraId="0353CE36"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14:paraId="411A9BA0" w14:textId="77777777" w:rsidR="006B5F43" w:rsidRPr="003C1A71" w:rsidRDefault="006B5F43" w:rsidP="00761DA9">
            <w:pPr>
              <w:spacing w:line="240" w:lineRule="auto"/>
              <w:rPr>
                <w:rFonts w:ascii="Comic Sans MS" w:hAnsi="Comic Sans MS"/>
                <w:sz w:val="20"/>
                <w:szCs w:val="20"/>
              </w:rPr>
            </w:pPr>
            <w:r w:rsidRPr="003C1A71">
              <w:rPr>
                <w:rFonts w:ascii="Comic Sans MS" w:hAnsi="Comic Sans MS"/>
                <w:sz w:val="20"/>
                <w:szCs w:val="20"/>
              </w:rPr>
              <w:t xml:space="preserve">studeni, prosinac 2022., </w:t>
            </w:r>
          </w:p>
          <w:p w14:paraId="34D110D6" w14:textId="77777777" w:rsidR="006B5F43" w:rsidRPr="003C1A71" w:rsidRDefault="006B5F43" w:rsidP="00761DA9">
            <w:pPr>
              <w:spacing w:after="0" w:line="240" w:lineRule="auto"/>
              <w:rPr>
                <w:rFonts w:ascii="Comic Sans MS" w:hAnsi="Comic Sans MS" w:cs="Andalus"/>
                <w:color w:val="262626"/>
                <w:sz w:val="20"/>
                <w:szCs w:val="20"/>
              </w:rPr>
            </w:pPr>
            <w:r w:rsidRPr="003C1A71">
              <w:rPr>
                <w:rFonts w:ascii="Comic Sans MS" w:hAnsi="Comic Sans MS"/>
                <w:sz w:val="20"/>
                <w:szCs w:val="20"/>
              </w:rPr>
              <w:t>siječanj, veljača, ožujak  2023.</w:t>
            </w:r>
          </w:p>
        </w:tc>
      </w:tr>
      <w:tr w:rsidR="006B5F43" w:rsidRPr="00472DD5" w14:paraId="16FBD24E" w14:textId="77777777" w:rsidTr="00761DA9">
        <w:tc>
          <w:tcPr>
            <w:tcW w:w="3369" w:type="dxa"/>
            <w:tcBorders>
              <w:top w:val="dotted" w:sz="4" w:space="0" w:color="000000"/>
              <w:bottom w:val="dotted" w:sz="4" w:space="0" w:color="000000"/>
              <w:right w:val="dotted" w:sz="4" w:space="0" w:color="000000"/>
            </w:tcBorders>
            <w:shd w:val="clear" w:color="auto" w:fill="auto"/>
          </w:tcPr>
          <w:p w14:paraId="6304BA90"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14:paraId="47760DCA" w14:textId="77777777" w:rsidR="006B5F43" w:rsidRPr="003C1A71" w:rsidRDefault="006B5F43" w:rsidP="00761DA9">
            <w:pPr>
              <w:spacing w:after="0" w:line="240" w:lineRule="auto"/>
              <w:rPr>
                <w:rFonts w:ascii="Comic Sans MS" w:hAnsi="Comic Sans MS"/>
                <w:sz w:val="20"/>
                <w:szCs w:val="20"/>
              </w:rPr>
            </w:pPr>
            <w:r w:rsidRPr="003C1A71">
              <w:rPr>
                <w:rFonts w:ascii="Comic Sans MS" w:hAnsi="Comic Sans MS"/>
                <w:sz w:val="20"/>
                <w:szCs w:val="20"/>
              </w:rPr>
              <w:t>Evaluacija putem evaluacijskih listića na kraju susreta</w:t>
            </w:r>
          </w:p>
        </w:tc>
      </w:tr>
      <w:tr w:rsidR="006B5F43" w:rsidRPr="00472DD5" w14:paraId="27EC4E16" w14:textId="77777777" w:rsidTr="00761DA9">
        <w:tc>
          <w:tcPr>
            <w:tcW w:w="3369" w:type="dxa"/>
            <w:tcBorders>
              <w:top w:val="dotted" w:sz="4" w:space="0" w:color="000000"/>
              <w:bottom w:val="dotted" w:sz="4" w:space="0" w:color="000000"/>
              <w:right w:val="dotted" w:sz="4" w:space="0" w:color="000000"/>
            </w:tcBorders>
            <w:shd w:val="clear" w:color="auto" w:fill="auto"/>
          </w:tcPr>
          <w:p w14:paraId="55BFBE98" w14:textId="77777777" w:rsidR="006B5F43" w:rsidRPr="00472DD5" w:rsidRDefault="006B5F43" w:rsidP="00761DA9">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14:paraId="37FFB944" w14:textId="77777777" w:rsidR="006B5F43" w:rsidRPr="003C1A71" w:rsidRDefault="006B5F43" w:rsidP="00761DA9">
            <w:pPr>
              <w:spacing w:line="240" w:lineRule="auto"/>
              <w:jc w:val="both"/>
              <w:rPr>
                <w:rFonts w:ascii="Comic Sans MS" w:hAnsi="Comic Sans MS"/>
                <w:sz w:val="20"/>
                <w:szCs w:val="20"/>
              </w:rPr>
            </w:pPr>
            <w:r w:rsidRPr="003C1A71">
              <w:rPr>
                <w:rFonts w:ascii="Comic Sans MS" w:hAnsi="Comic Sans MS"/>
                <w:sz w:val="20"/>
                <w:szCs w:val="20"/>
              </w:rPr>
              <w:t xml:space="preserve">Troškovi:  - čaj, kava    </w:t>
            </w:r>
          </w:p>
          <w:p w14:paraId="68733CB1" w14:textId="77777777" w:rsidR="006B5F43" w:rsidRPr="003C1A71" w:rsidRDefault="006B5F43" w:rsidP="00761DA9">
            <w:pPr>
              <w:spacing w:after="0" w:line="240" w:lineRule="auto"/>
              <w:rPr>
                <w:rFonts w:ascii="Comic Sans MS" w:hAnsi="Comic Sans MS" w:cs="Andalus"/>
                <w:color w:val="262626"/>
                <w:sz w:val="20"/>
                <w:szCs w:val="20"/>
              </w:rPr>
            </w:pPr>
            <w:r w:rsidRPr="003C1A71">
              <w:rPr>
                <w:rFonts w:ascii="Comic Sans MS" w:hAnsi="Comic Sans MS"/>
                <w:sz w:val="20"/>
                <w:szCs w:val="20"/>
              </w:rPr>
              <w:t xml:space="preserve">                  - izrada plakata</w:t>
            </w:r>
          </w:p>
        </w:tc>
      </w:tr>
    </w:tbl>
    <w:p w14:paraId="2F7C582B" w14:textId="77777777" w:rsidR="00035523" w:rsidRPr="00655C88" w:rsidRDefault="00035523" w:rsidP="00035523">
      <w:pPr>
        <w:spacing w:after="0" w:line="240" w:lineRule="auto"/>
        <w:jc w:val="both"/>
        <w:rPr>
          <w:rFonts w:ascii="Comic Sans MS" w:hAnsi="Comic Sans MS"/>
          <w:bCs/>
          <w:sz w:val="14"/>
          <w:szCs w:val="12"/>
        </w:rPr>
      </w:pPr>
    </w:p>
    <w:p w14:paraId="504F299C" w14:textId="77777777" w:rsidR="00A12AF1" w:rsidRPr="00A12AF1" w:rsidRDefault="00035523" w:rsidP="00035523">
      <w:pPr>
        <w:spacing w:after="0" w:line="240" w:lineRule="auto"/>
        <w:rPr>
          <w:lang w:eastAsia="x-none"/>
        </w:rPr>
      </w:pPr>
      <w:r w:rsidRPr="00013A49">
        <w:rPr>
          <w:rFonts w:ascii="Comic Sans MS" w:hAnsi="Comic Sans MS"/>
          <w:bCs/>
          <w:sz w:val="4"/>
          <w:szCs w:val="2"/>
        </w:rPr>
        <w:br w:type="page"/>
      </w:r>
    </w:p>
    <w:p w14:paraId="07FC2429" w14:textId="77777777" w:rsidR="0079123C" w:rsidRPr="00D567BA" w:rsidRDefault="0079123C" w:rsidP="0053261D">
      <w:pPr>
        <w:pStyle w:val="Naslov1"/>
      </w:pPr>
      <w:bookmarkStart w:id="141" w:name="_Toc526183835"/>
      <w:bookmarkStart w:id="142" w:name="_Toc526937993"/>
      <w:bookmarkStart w:id="143" w:name="_Toc20780127"/>
      <w:bookmarkStart w:id="144" w:name="_Toc20923078"/>
      <w:bookmarkStart w:id="145" w:name="_Toc115452033"/>
      <w:r w:rsidRPr="00D567BA">
        <w:t>X</w:t>
      </w:r>
      <w:r w:rsidR="0019601F">
        <w:t>I</w:t>
      </w:r>
      <w:r w:rsidR="008A0272" w:rsidRPr="00D567BA">
        <w:t>I</w:t>
      </w:r>
      <w:r w:rsidRPr="00D567BA">
        <w:t>. STRUČNI SURADNICI</w:t>
      </w:r>
      <w:bookmarkEnd w:id="141"/>
      <w:bookmarkEnd w:id="142"/>
      <w:bookmarkEnd w:id="143"/>
      <w:bookmarkEnd w:id="144"/>
      <w:bookmarkEnd w:id="145"/>
    </w:p>
    <w:p w14:paraId="6F03EE3E" w14:textId="77777777" w:rsidR="0080083B" w:rsidRDefault="00543CD4" w:rsidP="00761DA9">
      <w:pPr>
        <w:pStyle w:val="Naslov2"/>
        <w:numPr>
          <w:ilvl w:val="0"/>
          <w:numId w:val="11"/>
        </w:numPr>
      </w:pPr>
      <w:bookmarkStart w:id="146" w:name="_Toc115452034"/>
      <w:r>
        <w:t>Kako učiti?</w:t>
      </w:r>
      <w:bookmarkEnd w:id="146"/>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3294"/>
        <w:gridCol w:w="5778"/>
      </w:tblGrid>
      <w:tr w:rsidR="00543CD4" w:rsidRPr="00543CD4" w14:paraId="2AAEC666" w14:textId="77777777" w:rsidTr="009801F3">
        <w:tc>
          <w:tcPr>
            <w:tcW w:w="3369" w:type="dxa"/>
          </w:tcPr>
          <w:p w14:paraId="04D7A6F4"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Naziv aktivnosti, programa i/ili projekta:</w:t>
            </w:r>
          </w:p>
        </w:tc>
        <w:tc>
          <w:tcPr>
            <w:tcW w:w="5919" w:type="dxa"/>
          </w:tcPr>
          <w:p w14:paraId="602C9DCE"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Kako učiti?</w:t>
            </w:r>
          </w:p>
        </w:tc>
      </w:tr>
      <w:tr w:rsidR="00543CD4" w:rsidRPr="00543CD4" w14:paraId="4044E8C1" w14:textId="77777777" w:rsidTr="009801F3">
        <w:tc>
          <w:tcPr>
            <w:tcW w:w="3369" w:type="dxa"/>
          </w:tcPr>
          <w:p w14:paraId="0DFDF360"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Stručni suradnik</w:t>
            </w:r>
            <w:r w:rsidR="009801F3">
              <w:rPr>
                <w:rFonts w:ascii="Comic Sans MS" w:hAnsi="Comic Sans MS"/>
                <w:b/>
                <w:sz w:val="20"/>
                <w:szCs w:val="20"/>
              </w:rPr>
              <w:t>:</w:t>
            </w:r>
          </w:p>
        </w:tc>
        <w:tc>
          <w:tcPr>
            <w:tcW w:w="5919" w:type="dxa"/>
          </w:tcPr>
          <w:p w14:paraId="626E65D1"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Vedrana Perić, dipl.psih.</w:t>
            </w:r>
          </w:p>
        </w:tc>
      </w:tr>
      <w:tr w:rsidR="00543CD4" w:rsidRPr="00543CD4" w14:paraId="193CCBE0" w14:textId="77777777" w:rsidTr="009801F3">
        <w:tc>
          <w:tcPr>
            <w:tcW w:w="3369" w:type="dxa"/>
          </w:tcPr>
          <w:p w14:paraId="2EA2082F"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Razred:</w:t>
            </w:r>
          </w:p>
        </w:tc>
        <w:tc>
          <w:tcPr>
            <w:tcW w:w="5919" w:type="dxa"/>
          </w:tcPr>
          <w:p w14:paraId="1920C546"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Učenici s teškoćama u učenju</w:t>
            </w:r>
          </w:p>
        </w:tc>
      </w:tr>
      <w:tr w:rsidR="00543CD4" w:rsidRPr="00543CD4" w14:paraId="34B7F01A" w14:textId="77777777" w:rsidTr="009801F3">
        <w:tc>
          <w:tcPr>
            <w:tcW w:w="3369" w:type="dxa"/>
          </w:tcPr>
          <w:p w14:paraId="4C6601C1"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Planirani broj učenika:</w:t>
            </w:r>
          </w:p>
        </w:tc>
        <w:tc>
          <w:tcPr>
            <w:tcW w:w="5919" w:type="dxa"/>
          </w:tcPr>
          <w:p w14:paraId="005E177E"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w:t>
            </w:r>
          </w:p>
        </w:tc>
      </w:tr>
      <w:tr w:rsidR="00543CD4" w:rsidRPr="00543CD4" w14:paraId="11C6339E" w14:textId="77777777" w:rsidTr="009801F3">
        <w:tc>
          <w:tcPr>
            <w:tcW w:w="3369" w:type="dxa"/>
          </w:tcPr>
          <w:p w14:paraId="0F82D92F"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Planirani broj sati:</w:t>
            </w:r>
          </w:p>
        </w:tc>
        <w:tc>
          <w:tcPr>
            <w:tcW w:w="5919" w:type="dxa"/>
          </w:tcPr>
          <w:p w14:paraId="29D2A9BB"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 xml:space="preserve">3 sata </w:t>
            </w:r>
          </w:p>
        </w:tc>
      </w:tr>
      <w:tr w:rsidR="00543CD4" w:rsidRPr="00543CD4" w14:paraId="18B58509" w14:textId="77777777" w:rsidTr="009801F3">
        <w:tc>
          <w:tcPr>
            <w:tcW w:w="3369" w:type="dxa"/>
            <w:shd w:val="clear" w:color="auto" w:fill="595959"/>
          </w:tcPr>
          <w:p w14:paraId="7BB6EF37" w14:textId="77777777" w:rsidR="00543CD4" w:rsidRPr="004E58EB" w:rsidRDefault="00543CD4" w:rsidP="00543CD4">
            <w:pPr>
              <w:rPr>
                <w:rFonts w:ascii="Comic Sans MS" w:hAnsi="Comic Sans MS"/>
                <w:b/>
                <w:sz w:val="20"/>
                <w:szCs w:val="20"/>
              </w:rPr>
            </w:pPr>
          </w:p>
        </w:tc>
        <w:tc>
          <w:tcPr>
            <w:tcW w:w="5919" w:type="dxa"/>
            <w:shd w:val="clear" w:color="auto" w:fill="595959"/>
          </w:tcPr>
          <w:p w14:paraId="34040160" w14:textId="77777777" w:rsidR="00543CD4" w:rsidRPr="004E58EB" w:rsidRDefault="00543CD4" w:rsidP="00543CD4">
            <w:pPr>
              <w:rPr>
                <w:rFonts w:ascii="Comic Sans MS" w:hAnsi="Comic Sans MS"/>
                <w:sz w:val="20"/>
                <w:szCs w:val="20"/>
              </w:rPr>
            </w:pPr>
          </w:p>
        </w:tc>
      </w:tr>
      <w:tr w:rsidR="00543CD4" w:rsidRPr="00543CD4" w14:paraId="0112A21E" w14:textId="77777777" w:rsidTr="009801F3">
        <w:tc>
          <w:tcPr>
            <w:tcW w:w="3369" w:type="dxa"/>
          </w:tcPr>
          <w:p w14:paraId="06BD76DA" w14:textId="77777777" w:rsidR="00543CD4" w:rsidRPr="004E58EB" w:rsidRDefault="00543CD4" w:rsidP="00543CD4">
            <w:pPr>
              <w:rPr>
                <w:rFonts w:ascii="Comic Sans MS" w:hAnsi="Comic Sans MS"/>
                <w:b/>
                <w:sz w:val="20"/>
                <w:szCs w:val="20"/>
              </w:rPr>
            </w:pPr>
          </w:p>
          <w:p w14:paraId="2D852EBC"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Ciljevi:</w:t>
            </w:r>
          </w:p>
          <w:p w14:paraId="695EBC35" w14:textId="77777777" w:rsidR="00543CD4" w:rsidRPr="004E58EB" w:rsidRDefault="00543CD4" w:rsidP="00543CD4">
            <w:pPr>
              <w:rPr>
                <w:rFonts w:ascii="Comic Sans MS" w:hAnsi="Comic Sans MS"/>
                <w:b/>
                <w:sz w:val="20"/>
                <w:szCs w:val="20"/>
              </w:rPr>
            </w:pPr>
          </w:p>
          <w:p w14:paraId="72673C41" w14:textId="77777777" w:rsidR="00543CD4" w:rsidRPr="004E58EB" w:rsidRDefault="00543CD4" w:rsidP="00543CD4">
            <w:pPr>
              <w:rPr>
                <w:rFonts w:ascii="Comic Sans MS" w:hAnsi="Comic Sans MS"/>
                <w:b/>
                <w:sz w:val="20"/>
                <w:szCs w:val="20"/>
              </w:rPr>
            </w:pPr>
          </w:p>
        </w:tc>
        <w:tc>
          <w:tcPr>
            <w:tcW w:w="5919" w:type="dxa"/>
          </w:tcPr>
          <w:p w14:paraId="7D7F853E" w14:textId="77777777" w:rsidR="00543CD4" w:rsidRPr="004E58EB" w:rsidRDefault="00543CD4" w:rsidP="00761DA9">
            <w:pPr>
              <w:numPr>
                <w:ilvl w:val="0"/>
                <w:numId w:val="10"/>
              </w:numPr>
              <w:rPr>
                <w:rFonts w:ascii="Comic Sans MS" w:hAnsi="Comic Sans MS"/>
                <w:sz w:val="20"/>
                <w:szCs w:val="20"/>
              </w:rPr>
            </w:pPr>
            <w:r w:rsidRPr="004E58EB">
              <w:rPr>
                <w:rFonts w:ascii="Comic Sans MS" w:hAnsi="Comic Sans MS"/>
                <w:sz w:val="20"/>
                <w:szCs w:val="20"/>
              </w:rPr>
              <w:t>učenik zna postaviti ciljeve u učenju</w:t>
            </w:r>
          </w:p>
          <w:p w14:paraId="202790A3" w14:textId="77777777" w:rsidR="00543CD4" w:rsidRPr="004E58EB" w:rsidRDefault="00543CD4" w:rsidP="00761DA9">
            <w:pPr>
              <w:numPr>
                <w:ilvl w:val="0"/>
                <w:numId w:val="10"/>
              </w:numPr>
              <w:rPr>
                <w:rFonts w:ascii="Comic Sans MS" w:hAnsi="Comic Sans MS"/>
                <w:sz w:val="20"/>
                <w:szCs w:val="20"/>
              </w:rPr>
            </w:pPr>
            <w:r w:rsidRPr="004E58EB">
              <w:rPr>
                <w:rFonts w:ascii="Comic Sans MS" w:hAnsi="Comic Sans MS"/>
                <w:sz w:val="20"/>
                <w:szCs w:val="20"/>
              </w:rPr>
              <w:t>učenik zna različite strategije učenja</w:t>
            </w:r>
          </w:p>
          <w:p w14:paraId="28E49376" w14:textId="77777777" w:rsidR="00543CD4" w:rsidRPr="004E58EB" w:rsidRDefault="00543CD4" w:rsidP="00761DA9">
            <w:pPr>
              <w:numPr>
                <w:ilvl w:val="0"/>
                <w:numId w:val="10"/>
              </w:numPr>
              <w:rPr>
                <w:rFonts w:ascii="Comic Sans MS" w:hAnsi="Comic Sans MS"/>
                <w:sz w:val="20"/>
                <w:szCs w:val="20"/>
              </w:rPr>
            </w:pPr>
            <w:r w:rsidRPr="004E58EB">
              <w:rPr>
                <w:rFonts w:ascii="Comic Sans MS" w:hAnsi="Comic Sans MS"/>
                <w:sz w:val="20"/>
                <w:szCs w:val="20"/>
              </w:rPr>
              <w:t>učeni primjenjuje primjerene strategije učenja</w:t>
            </w:r>
          </w:p>
          <w:p w14:paraId="63F9CBF7" w14:textId="77777777" w:rsidR="00543CD4" w:rsidRPr="004E58EB" w:rsidRDefault="00543CD4" w:rsidP="00761DA9">
            <w:pPr>
              <w:numPr>
                <w:ilvl w:val="0"/>
                <w:numId w:val="10"/>
              </w:numPr>
              <w:rPr>
                <w:rFonts w:ascii="Comic Sans MS" w:hAnsi="Comic Sans MS"/>
                <w:sz w:val="20"/>
                <w:szCs w:val="20"/>
              </w:rPr>
            </w:pPr>
            <w:r w:rsidRPr="004E58EB">
              <w:rPr>
                <w:rFonts w:ascii="Comic Sans MS" w:hAnsi="Comic Sans MS"/>
                <w:sz w:val="20"/>
                <w:szCs w:val="20"/>
              </w:rPr>
              <w:t>učenik primjenjuje strategije nošenja sa stresom</w:t>
            </w:r>
          </w:p>
        </w:tc>
      </w:tr>
      <w:tr w:rsidR="00543CD4" w:rsidRPr="00543CD4" w14:paraId="3E4194EC" w14:textId="77777777" w:rsidTr="009801F3">
        <w:tc>
          <w:tcPr>
            <w:tcW w:w="3369" w:type="dxa"/>
          </w:tcPr>
          <w:p w14:paraId="42E21524"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Namjena:</w:t>
            </w:r>
          </w:p>
        </w:tc>
        <w:tc>
          <w:tcPr>
            <w:tcW w:w="5919" w:type="dxa"/>
          </w:tcPr>
          <w:p w14:paraId="7651E16A"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Osposobljavanje i osnaživanje učenika za uspješnije učenje</w:t>
            </w:r>
          </w:p>
        </w:tc>
      </w:tr>
      <w:tr w:rsidR="00543CD4" w:rsidRPr="00543CD4" w14:paraId="1096D700" w14:textId="77777777" w:rsidTr="009801F3">
        <w:tc>
          <w:tcPr>
            <w:tcW w:w="3369" w:type="dxa"/>
          </w:tcPr>
          <w:p w14:paraId="74FAED7C"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Nositelji:</w:t>
            </w:r>
          </w:p>
        </w:tc>
        <w:tc>
          <w:tcPr>
            <w:tcW w:w="5919" w:type="dxa"/>
          </w:tcPr>
          <w:p w14:paraId="5975A063"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Školska psihologinja</w:t>
            </w:r>
          </w:p>
        </w:tc>
      </w:tr>
      <w:tr w:rsidR="00543CD4" w:rsidRPr="00543CD4" w14:paraId="6FAD7191" w14:textId="77777777" w:rsidTr="009801F3">
        <w:tc>
          <w:tcPr>
            <w:tcW w:w="3369" w:type="dxa"/>
          </w:tcPr>
          <w:p w14:paraId="05C2D719"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Način realizacije:</w:t>
            </w:r>
          </w:p>
        </w:tc>
        <w:tc>
          <w:tcPr>
            <w:tcW w:w="5919" w:type="dxa"/>
          </w:tcPr>
          <w:p w14:paraId="1EC2811F"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Radionice na satu razrednika, rad u grupi, on-line</w:t>
            </w:r>
          </w:p>
          <w:p w14:paraId="26E04E17"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Teme radionica:</w:t>
            </w:r>
          </w:p>
          <w:p w14:paraId="06209B4E" w14:textId="77777777" w:rsidR="00543CD4" w:rsidRPr="004E58EB" w:rsidRDefault="00543CD4" w:rsidP="00543CD4">
            <w:pPr>
              <w:numPr>
                <w:ilvl w:val="0"/>
                <w:numId w:val="2"/>
              </w:numPr>
              <w:rPr>
                <w:rFonts w:ascii="Comic Sans MS" w:hAnsi="Comic Sans MS"/>
                <w:sz w:val="20"/>
                <w:szCs w:val="20"/>
              </w:rPr>
            </w:pPr>
            <w:r w:rsidRPr="004E58EB">
              <w:rPr>
                <w:rFonts w:ascii="Comic Sans MS" w:hAnsi="Comic Sans MS"/>
                <w:sz w:val="20"/>
                <w:szCs w:val="20"/>
              </w:rPr>
              <w:t>Organizacija učenja</w:t>
            </w:r>
          </w:p>
          <w:p w14:paraId="2BF2B5BC" w14:textId="77777777" w:rsidR="00543CD4" w:rsidRPr="004E58EB" w:rsidRDefault="00543CD4" w:rsidP="00543CD4">
            <w:pPr>
              <w:numPr>
                <w:ilvl w:val="0"/>
                <w:numId w:val="2"/>
              </w:numPr>
              <w:rPr>
                <w:rFonts w:ascii="Comic Sans MS" w:hAnsi="Comic Sans MS"/>
                <w:sz w:val="20"/>
                <w:szCs w:val="20"/>
              </w:rPr>
            </w:pPr>
            <w:r w:rsidRPr="004E58EB">
              <w:rPr>
                <w:rFonts w:ascii="Comic Sans MS" w:hAnsi="Comic Sans MS"/>
                <w:sz w:val="20"/>
                <w:szCs w:val="20"/>
              </w:rPr>
              <w:t>Mnemotehnike</w:t>
            </w:r>
          </w:p>
          <w:p w14:paraId="1932C231" w14:textId="77777777" w:rsidR="00543CD4" w:rsidRPr="004E58EB" w:rsidRDefault="00543CD4" w:rsidP="00543CD4">
            <w:pPr>
              <w:numPr>
                <w:ilvl w:val="0"/>
                <w:numId w:val="2"/>
              </w:numPr>
              <w:rPr>
                <w:rFonts w:ascii="Comic Sans MS" w:hAnsi="Comic Sans MS"/>
                <w:sz w:val="20"/>
                <w:szCs w:val="20"/>
              </w:rPr>
            </w:pPr>
            <w:r w:rsidRPr="004E58EB">
              <w:rPr>
                <w:rFonts w:ascii="Comic Sans MS" w:hAnsi="Comic Sans MS"/>
                <w:sz w:val="20"/>
                <w:szCs w:val="20"/>
              </w:rPr>
              <w:t>Nošenje sa stresom</w:t>
            </w:r>
          </w:p>
          <w:p w14:paraId="4B50A3EC"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Individualno savjetovanje</w:t>
            </w:r>
          </w:p>
        </w:tc>
      </w:tr>
      <w:tr w:rsidR="00543CD4" w:rsidRPr="00543CD4" w14:paraId="0E0E8467" w14:textId="77777777" w:rsidTr="009801F3">
        <w:tc>
          <w:tcPr>
            <w:tcW w:w="3369" w:type="dxa"/>
          </w:tcPr>
          <w:p w14:paraId="6BEAC9E6"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Vremenik:</w:t>
            </w:r>
          </w:p>
        </w:tc>
        <w:tc>
          <w:tcPr>
            <w:tcW w:w="5919" w:type="dxa"/>
          </w:tcPr>
          <w:p w14:paraId="29507112" w14:textId="77777777" w:rsidR="00543CD4" w:rsidRPr="004E58EB" w:rsidRDefault="00543CD4" w:rsidP="00151D41">
            <w:pPr>
              <w:rPr>
                <w:rFonts w:ascii="Comic Sans MS" w:hAnsi="Comic Sans MS"/>
                <w:sz w:val="20"/>
                <w:szCs w:val="20"/>
              </w:rPr>
            </w:pPr>
            <w:r w:rsidRPr="004E58EB">
              <w:rPr>
                <w:rFonts w:ascii="Comic Sans MS" w:hAnsi="Comic Sans MS"/>
                <w:sz w:val="20"/>
                <w:szCs w:val="20"/>
              </w:rPr>
              <w:t>Od prosinac 20</w:t>
            </w:r>
            <w:r w:rsidR="00151D41" w:rsidRPr="004E58EB">
              <w:rPr>
                <w:rFonts w:ascii="Comic Sans MS" w:hAnsi="Comic Sans MS"/>
                <w:sz w:val="20"/>
                <w:szCs w:val="20"/>
              </w:rPr>
              <w:t>2</w:t>
            </w:r>
            <w:r w:rsidR="00F33E65" w:rsidRPr="004E58EB">
              <w:rPr>
                <w:rFonts w:ascii="Comic Sans MS" w:hAnsi="Comic Sans MS"/>
                <w:sz w:val="20"/>
                <w:szCs w:val="20"/>
              </w:rPr>
              <w:t>2</w:t>
            </w:r>
            <w:r w:rsidR="00151D41" w:rsidRPr="004E58EB">
              <w:rPr>
                <w:rFonts w:ascii="Comic Sans MS" w:hAnsi="Comic Sans MS"/>
                <w:sz w:val="20"/>
                <w:szCs w:val="20"/>
              </w:rPr>
              <w:t>.</w:t>
            </w:r>
            <w:r w:rsidRPr="004E58EB">
              <w:rPr>
                <w:rFonts w:ascii="Comic Sans MS" w:hAnsi="Comic Sans MS"/>
                <w:sz w:val="20"/>
                <w:szCs w:val="20"/>
              </w:rPr>
              <w:t xml:space="preserve"> do ožujka 202</w:t>
            </w:r>
            <w:r w:rsidR="00F33E65" w:rsidRPr="004E58EB">
              <w:rPr>
                <w:rFonts w:ascii="Comic Sans MS" w:hAnsi="Comic Sans MS"/>
                <w:sz w:val="20"/>
                <w:szCs w:val="20"/>
              </w:rPr>
              <w:t>3</w:t>
            </w:r>
            <w:r w:rsidRPr="004E58EB">
              <w:rPr>
                <w:rFonts w:ascii="Comic Sans MS" w:hAnsi="Comic Sans MS"/>
                <w:sz w:val="20"/>
                <w:szCs w:val="20"/>
              </w:rPr>
              <w:t>. god.</w:t>
            </w:r>
          </w:p>
        </w:tc>
      </w:tr>
      <w:tr w:rsidR="00543CD4" w:rsidRPr="00543CD4" w14:paraId="5FC549B8" w14:textId="77777777" w:rsidTr="009801F3">
        <w:tc>
          <w:tcPr>
            <w:tcW w:w="3369" w:type="dxa"/>
          </w:tcPr>
          <w:p w14:paraId="5DFA141F"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Način vrednovanja i način korištenja rezultata vrednovanja:</w:t>
            </w:r>
          </w:p>
        </w:tc>
        <w:tc>
          <w:tcPr>
            <w:tcW w:w="5919" w:type="dxa"/>
          </w:tcPr>
          <w:p w14:paraId="5DE2C5A6"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Evaluacije učenika putem evaluacijskih listića na kraju radionice</w:t>
            </w:r>
          </w:p>
        </w:tc>
      </w:tr>
      <w:tr w:rsidR="00543CD4" w:rsidRPr="00543CD4" w14:paraId="4491A778" w14:textId="77777777" w:rsidTr="009801F3">
        <w:tc>
          <w:tcPr>
            <w:tcW w:w="3369" w:type="dxa"/>
          </w:tcPr>
          <w:p w14:paraId="2EA9FE92" w14:textId="77777777" w:rsidR="00543CD4" w:rsidRPr="004E58EB" w:rsidRDefault="00543CD4" w:rsidP="00543CD4">
            <w:pPr>
              <w:rPr>
                <w:rFonts w:ascii="Comic Sans MS" w:hAnsi="Comic Sans MS"/>
                <w:b/>
                <w:sz w:val="20"/>
                <w:szCs w:val="20"/>
              </w:rPr>
            </w:pPr>
            <w:r w:rsidRPr="004E58EB">
              <w:rPr>
                <w:rFonts w:ascii="Comic Sans MS" w:hAnsi="Comic Sans MS"/>
                <w:b/>
                <w:sz w:val="20"/>
                <w:szCs w:val="20"/>
              </w:rPr>
              <w:t>Detaljan troškovnik:</w:t>
            </w:r>
          </w:p>
        </w:tc>
        <w:tc>
          <w:tcPr>
            <w:tcW w:w="5919" w:type="dxa"/>
          </w:tcPr>
          <w:p w14:paraId="4A980200" w14:textId="77777777" w:rsidR="00543CD4" w:rsidRPr="004E58EB" w:rsidRDefault="00543CD4" w:rsidP="00543CD4">
            <w:pPr>
              <w:rPr>
                <w:rFonts w:ascii="Comic Sans MS" w:hAnsi="Comic Sans MS"/>
                <w:sz w:val="20"/>
                <w:szCs w:val="20"/>
              </w:rPr>
            </w:pPr>
            <w:r w:rsidRPr="004E58EB">
              <w:rPr>
                <w:rFonts w:ascii="Comic Sans MS" w:hAnsi="Comic Sans MS"/>
                <w:sz w:val="20"/>
                <w:szCs w:val="20"/>
              </w:rPr>
              <w:t>Postojeći resursi škole</w:t>
            </w:r>
          </w:p>
        </w:tc>
      </w:tr>
    </w:tbl>
    <w:p w14:paraId="22D28EE5" w14:textId="77777777" w:rsidR="007A39B6" w:rsidRPr="00D567BA" w:rsidRDefault="00390DC4" w:rsidP="0053261D">
      <w:pPr>
        <w:pStyle w:val="Naslov1"/>
      </w:pPr>
      <w:bookmarkStart w:id="147" w:name="_Toc462386983"/>
      <w:bookmarkStart w:id="148" w:name="_Toc526183837"/>
      <w:bookmarkStart w:id="149" w:name="_Toc526937995"/>
      <w:bookmarkStart w:id="150" w:name="_Toc20780131"/>
      <w:bookmarkStart w:id="151" w:name="_Toc20923082"/>
      <w:r>
        <w:br w:type="page"/>
      </w:r>
      <w:bookmarkStart w:id="152" w:name="_Toc115452035"/>
      <w:r w:rsidR="007A39B6" w:rsidRPr="00D567BA">
        <w:t>XII</w:t>
      </w:r>
      <w:r w:rsidR="0019601F">
        <w:t>I</w:t>
      </w:r>
      <w:r w:rsidR="007A39B6" w:rsidRPr="00D567BA">
        <w:t>. POSEBNE AKTIVOSTI ŠKOLE</w:t>
      </w:r>
      <w:bookmarkEnd w:id="147"/>
      <w:bookmarkEnd w:id="148"/>
      <w:bookmarkEnd w:id="149"/>
      <w:bookmarkEnd w:id="150"/>
      <w:bookmarkEnd w:id="151"/>
      <w:bookmarkEnd w:id="152"/>
    </w:p>
    <w:p w14:paraId="02C0BB0A" w14:textId="77777777" w:rsidR="007A39B6" w:rsidRPr="007A5862" w:rsidRDefault="007A39B6" w:rsidP="007A39B6">
      <w:pPr>
        <w:spacing w:line="240" w:lineRule="auto"/>
        <w:jc w:val="both"/>
        <w:rPr>
          <w:rFonts w:ascii="Calibri Light" w:hAnsi="Calibri Light" w:cs="Calibri Light"/>
          <w:sz w:val="24"/>
          <w:szCs w:val="24"/>
        </w:rPr>
      </w:pPr>
    </w:p>
    <w:p w14:paraId="36D42BED" w14:textId="77777777" w:rsidR="007A39B6" w:rsidRPr="009801F3" w:rsidRDefault="007A39B6" w:rsidP="00761DA9">
      <w:pPr>
        <w:pStyle w:val="Naslov2"/>
        <w:numPr>
          <w:ilvl w:val="0"/>
          <w:numId w:val="18"/>
        </w:numPr>
      </w:pPr>
      <w:bookmarkStart w:id="153" w:name="_Toc462386984"/>
      <w:bookmarkStart w:id="154" w:name="_Toc526183838"/>
      <w:bookmarkStart w:id="155" w:name="_Toc526184405"/>
      <w:bookmarkStart w:id="156" w:name="_Toc115452036"/>
      <w:r w:rsidRPr="009801F3">
        <w:t>ŽUPANIJSKA SMOTRA ART DIZAJN</w:t>
      </w:r>
      <w:bookmarkEnd w:id="153"/>
      <w:bookmarkEnd w:id="154"/>
      <w:bookmarkEnd w:id="155"/>
      <w:bookmarkEnd w:id="156"/>
    </w:p>
    <w:p w14:paraId="04A5ECE9" w14:textId="77777777" w:rsidR="007A39B6" w:rsidRPr="007A5862" w:rsidRDefault="007A39B6" w:rsidP="00DA614D">
      <w:pPr>
        <w:spacing w:line="240" w:lineRule="auto"/>
        <w:ind w:firstLine="708"/>
        <w:jc w:val="both"/>
        <w:rPr>
          <w:rFonts w:ascii="Calibri Light" w:hAnsi="Calibri Light" w:cs="Calibri Light"/>
          <w:sz w:val="24"/>
          <w:szCs w:val="24"/>
        </w:rPr>
      </w:pPr>
      <w:r w:rsidRPr="007A5862">
        <w:rPr>
          <w:rFonts w:ascii="Calibri Light" w:hAnsi="Calibri Light" w:cs="Calibri Light"/>
          <w:sz w:val="24"/>
          <w:szCs w:val="24"/>
        </w:rPr>
        <w:t xml:space="preserve">Škola primijenjene umjetnosti i dizajna i ove godine bit će domaćin županijske smotre Art dizajn. Smotra se održava tijekom županijskih dana u okviru programa. Škola predlaže članove županijskog povjerenstva koje se treba sastojati od profesora Škole i vanjskih članova. Pozivaju se sve srednje škole Zadarske županije na sudjelovanje. Županijsko povjerenstvo određuje temu smotre na koju likovnim uradcima sudjeluju učenici iz različitih škola. Postavljanje izložbe uz prigodni umjetnički program održat će se u prostoru Narodnog muzeja. Zadarska županija pokriva troškove smotre. </w:t>
      </w:r>
    </w:p>
    <w:p w14:paraId="6C7E4789" w14:textId="77777777" w:rsidR="007A39B6" w:rsidRPr="007A5862" w:rsidRDefault="007A39B6" w:rsidP="007A39B6">
      <w:pPr>
        <w:spacing w:line="240" w:lineRule="auto"/>
        <w:jc w:val="both"/>
        <w:rPr>
          <w:rFonts w:ascii="Calibri Light" w:hAnsi="Calibri Light" w:cs="Calibri Light"/>
          <w:sz w:val="24"/>
          <w:szCs w:val="24"/>
        </w:rPr>
      </w:pPr>
      <w:r w:rsidRPr="007A5862">
        <w:rPr>
          <w:rFonts w:ascii="Calibri Light" w:hAnsi="Calibri Light" w:cs="Calibri Light"/>
          <w:sz w:val="24"/>
          <w:szCs w:val="24"/>
        </w:rPr>
        <w:t xml:space="preserve">Smotra ima za cilj motivirati učenike svih škola na kreativno izražavanje u različitim tehnikama i tako poticati razvijanje likovne interpretacije viđenja određene teme. </w:t>
      </w:r>
    </w:p>
    <w:p w14:paraId="438B4902" w14:textId="77777777" w:rsidR="00321756" w:rsidRDefault="007A39B6" w:rsidP="00D4484B">
      <w:pPr>
        <w:spacing w:after="360" w:line="240" w:lineRule="auto"/>
        <w:jc w:val="both"/>
        <w:rPr>
          <w:rFonts w:ascii="Calibri Light" w:hAnsi="Calibri Light" w:cs="Calibri Light"/>
          <w:sz w:val="24"/>
          <w:szCs w:val="24"/>
        </w:rPr>
      </w:pPr>
      <w:r w:rsidRPr="007A5862">
        <w:rPr>
          <w:rFonts w:ascii="Calibri Light" w:hAnsi="Calibri Light" w:cs="Calibri Light"/>
          <w:sz w:val="24"/>
          <w:szCs w:val="24"/>
        </w:rPr>
        <w:t>Voditelj organizacije smotre u Školi je prof. Lidia Bioči</w:t>
      </w:r>
      <w:r w:rsidR="0076184E" w:rsidRPr="007A5862">
        <w:rPr>
          <w:rFonts w:ascii="Calibri Light" w:hAnsi="Calibri Light" w:cs="Calibri Light"/>
          <w:sz w:val="24"/>
          <w:szCs w:val="24"/>
        </w:rPr>
        <w:t>ć</w:t>
      </w:r>
      <w:r w:rsidR="00B952B8">
        <w:rPr>
          <w:rFonts w:ascii="Calibri Light" w:hAnsi="Calibri Light" w:cs="Calibri Light"/>
          <w:sz w:val="24"/>
          <w:szCs w:val="24"/>
        </w:rPr>
        <w:t>.</w:t>
      </w:r>
    </w:p>
    <w:p w14:paraId="517C9D7A" w14:textId="77777777" w:rsidR="009801F3" w:rsidRPr="00D4484B" w:rsidRDefault="009801F3" w:rsidP="007C4C95">
      <w:pPr>
        <w:pStyle w:val="Naslov2"/>
        <w:numPr>
          <w:ilvl w:val="0"/>
          <w:numId w:val="0"/>
        </w:numPr>
        <w:ind w:left="1080"/>
      </w:pPr>
      <w:bookmarkStart w:id="157" w:name="_Toc115452037"/>
      <w:r w:rsidRPr="00D4484B">
        <w:t>2.</w:t>
      </w:r>
      <w:r w:rsidR="00B952B8" w:rsidRPr="00D4484B">
        <w:t xml:space="preserve"> </w:t>
      </w:r>
      <w:r w:rsidRPr="00D4484B">
        <w:t>OBLJETNICA VOJNO – REDARSTVENE OPERACIJE MASLENICA</w:t>
      </w:r>
      <w:bookmarkEnd w:id="157"/>
    </w:p>
    <w:p w14:paraId="34B243A9" w14:textId="77777777" w:rsidR="009801F3" w:rsidRDefault="009801F3" w:rsidP="009801F3">
      <w:pPr>
        <w:spacing w:line="240" w:lineRule="auto"/>
        <w:jc w:val="both"/>
        <w:rPr>
          <w:rFonts w:ascii="Calibri Light" w:hAnsi="Calibri Light" w:cs="Calibri Light"/>
          <w:sz w:val="24"/>
          <w:szCs w:val="24"/>
        </w:rPr>
      </w:pPr>
      <w:r>
        <w:rPr>
          <w:rFonts w:ascii="Calibri Light" w:hAnsi="Calibri Light" w:cs="Calibri Light"/>
          <w:sz w:val="24"/>
          <w:szCs w:val="24"/>
        </w:rPr>
        <w:tab/>
        <w:t>Škola primijenjene umjetnosti i dizajne</w:t>
      </w:r>
      <w:r w:rsidR="00B952B8">
        <w:rPr>
          <w:rFonts w:ascii="Calibri Light" w:hAnsi="Calibri Light" w:cs="Calibri Light"/>
          <w:sz w:val="24"/>
          <w:szCs w:val="24"/>
        </w:rPr>
        <w:t xml:space="preserve"> ove godine će sudjelovati u svečanom obilježavanju 30. obljetnice Vojno – redarstvene operacije Maslenica u siječnju 2023. godine. U realizaciji projekta sudjeluje školska knjižnica i nastavnici povijesti.</w:t>
      </w:r>
      <w:r w:rsidR="00563704">
        <w:rPr>
          <w:rFonts w:ascii="Calibri Light" w:hAnsi="Calibri Light" w:cs="Calibri Light"/>
          <w:sz w:val="24"/>
          <w:szCs w:val="24"/>
        </w:rPr>
        <w:t xml:space="preserve"> Cilj projekta je upoznati učenike s okolnostima i važnim događajima Vojno – redarstvene operacije Maslenica kojom je 1993. godine ponovno povezan sjever i jug Republike Hrvatske. Spomenuta tema nudi produbljivanje znanja o neposrednoj, zavičajnoj povijesti te razvija rodoljublje.</w:t>
      </w:r>
    </w:p>
    <w:p w14:paraId="35DA8B47" w14:textId="77777777" w:rsidR="00C25F6F" w:rsidRPr="007A5862" w:rsidRDefault="00C25F6F" w:rsidP="009801F3">
      <w:pPr>
        <w:spacing w:line="240" w:lineRule="auto"/>
        <w:jc w:val="both"/>
        <w:rPr>
          <w:rFonts w:ascii="Calibri Light" w:hAnsi="Calibri Light" w:cs="Calibri Light"/>
          <w:sz w:val="24"/>
          <w:szCs w:val="24"/>
        </w:rPr>
      </w:pPr>
    </w:p>
    <w:p w14:paraId="1C1DF751" w14:textId="77777777" w:rsidR="00C25F6F" w:rsidRPr="00C25F6F" w:rsidRDefault="00C25F6F" w:rsidP="00C25F6F">
      <w:pPr>
        <w:jc w:val="both"/>
        <w:rPr>
          <w:rFonts w:cs="Calibri"/>
          <w:color w:val="FF0000"/>
          <w:sz w:val="24"/>
          <w:szCs w:val="24"/>
        </w:rPr>
      </w:pPr>
      <w:r>
        <w:rPr>
          <w:rFonts w:cs="Calibri"/>
        </w:rPr>
        <w:t>Školski kurikulum</w:t>
      </w:r>
      <w:r w:rsidRPr="00C25F6F">
        <w:rPr>
          <w:rFonts w:cs="Calibri"/>
        </w:rPr>
        <w:t xml:space="preserve"> za šk. god. 2022./2023. usvojen je na 9. sjednici Školskog odbora dana 04. listopada 2022. godine.</w:t>
      </w:r>
    </w:p>
    <w:p w14:paraId="44A58DB5" w14:textId="77777777" w:rsidR="00C25F6F" w:rsidRPr="00C25F6F" w:rsidRDefault="00C25F6F" w:rsidP="00C25F6F">
      <w:pPr>
        <w:rPr>
          <w:rFonts w:eastAsia="Times New Roman" w:cs="Calibri"/>
        </w:rPr>
      </w:pPr>
    </w:p>
    <w:p w14:paraId="1E3A23D6" w14:textId="77777777" w:rsidR="00C25F6F" w:rsidRPr="00C25F6F" w:rsidRDefault="00C25F6F" w:rsidP="00C25F6F">
      <w:pPr>
        <w:rPr>
          <w:rFonts w:cs="Calibri"/>
        </w:rPr>
      </w:pPr>
      <w:r>
        <w:rPr>
          <w:rFonts w:cs="Calibri"/>
        </w:rPr>
        <w:t>Klasa: 003-06/22-01/17</w:t>
      </w:r>
    </w:p>
    <w:p w14:paraId="377D7C5E" w14:textId="77777777" w:rsidR="00C25F6F" w:rsidRPr="00C25F6F" w:rsidRDefault="00C25F6F" w:rsidP="00C25F6F">
      <w:pPr>
        <w:rPr>
          <w:rFonts w:cs="Calibri"/>
        </w:rPr>
      </w:pPr>
      <w:r w:rsidRPr="00C25F6F">
        <w:rPr>
          <w:rFonts w:cs="Calibri"/>
        </w:rPr>
        <w:t>Urbroj: 2198-1-75-22-01</w:t>
      </w:r>
    </w:p>
    <w:p w14:paraId="641901C1" w14:textId="77777777" w:rsidR="00C25F6F" w:rsidRPr="00C25F6F" w:rsidRDefault="00C25F6F" w:rsidP="00C25F6F">
      <w:pPr>
        <w:rPr>
          <w:rFonts w:cs="Calibri"/>
        </w:rPr>
      </w:pPr>
      <w:r w:rsidRPr="00C25F6F">
        <w:rPr>
          <w:rFonts w:cs="Calibri"/>
        </w:rPr>
        <w:t>U Zadru, 04. listopada 2022. godine</w:t>
      </w:r>
    </w:p>
    <w:p w14:paraId="2E6540A0" w14:textId="77777777" w:rsidR="00C25F6F" w:rsidRPr="00C25F6F" w:rsidRDefault="00C25F6F" w:rsidP="00C25F6F">
      <w:pPr>
        <w:rPr>
          <w:rFonts w:cs="Calibri"/>
        </w:rPr>
      </w:pPr>
    </w:p>
    <w:p w14:paraId="7D6D0919" w14:textId="77777777" w:rsidR="00C25F6F" w:rsidRPr="00C25F6F" w:rsidRDefault="00C25F6F" w:rsidP="00C25F6F">
      <w:pPr>
        <w:rPr>
          <w:rFonts w:cs="Calibri"/>
        </w:rPr>
      </w:pPr>
    </w:p>
    <w:p w14:paraId="5B02EF27" w14:textId="77777777" w:rsidR="00C25F6F" w:rsidRPr="00C25F6F" w:rsidRDefault="00C25F6F" w:rsidP="00C25F6F">
      <w:pPr>
        <w:rPr>
          <w:rFonts w:cs="Calibri"/>
        </w:rPr>
      </w:pPr>
      <w:r w:rsidRPr="00C25F6F">
        <w:rPr>
          <w:rFonts w:cs="Calibri"/>
        </w:rPr>
        <w:t>Ravnateljica</w:t>
      </w:r>
      <w:r w:rsidRPr="00C25F6F">
        <w:rPr>
          <w:rFonts w:cs="Calibri"/>
        </w:rPr>
        <w:tab/>
      </w:r>
      <w:r w:rsidRPr="00C25F6F">
        <w:rPr>
          <w:rFonts w:cs="Calibri"/>
        </w:rPr>
        <w:tab/>
      </w:r>
      <w:r w:rsidRPr="00C25F6F">
        <w:rPr>
          <w:rFonts w:cs="Calibri"/>
        </w:rPr>
        <w:tab/>
      </w:r>
      <w:r w:rsidRPr="00C25F6F">
        <w:rPr>
          <w:rFonts w:cs="Calibri"/>
        </w:rPr>
        <w:tab/>
      </w:r>
      <w:r w:rsidRPr="00C25F6F">
        <w:rPr>
          <w:rFonts w:cs="Calibri"/>
        </w:rPr>
        <w:tab/>
      </w:r>
      <w:r w:rsidRPr="00C25F6F">
        <w:rPr>
          <w:rFonts w:cs="Calibri"/>
        </w:rPr>
        <w:tab/>
        <w:t xml:space="preserve">             Predsjednica Školskog odbora</w:t>
      </w:r>
    </w:p>
    <w:p w14:paraId="1A9D9ABD" w14:textId="77777777" w:rsidR="00C25F6F" w:rsidRPr="00C25F6F" w:rsidRDefault="00C25F6F" w:rsidP="00C25F6F">
      <w:pPr>
        <w:rPr>
          <w:rFonts w:cs="Calibri"/>
        </w:rPr>
      </w:pPr>
      <w:r w:rsidRPr="00C25F6F">
        <w:rPr>
          <w:rFonts w:cs="Calibri"/>
        </w:rPr>
        <w:t>___________________</w:t>
      </w:r>
      <w:r w:rsidRPr="00C25F6F">
        <w:rPr>
          <w:rFonts w:cs="Calibri"/>
        </w:rPr>
        <w:tab/>
      </w:r>
      <w:r w:rsidRPr="00C25F6F">
        <w:rPr>
          <w:rFonts w:cs="Calibri"/>
        </w:rPr>
        <w:tab/>
      </w:r>
      <w:r w:rsidRPr="00C25F6F">
        <w:rPr>
          <w:rFonts w:cs="Calibri"/>
        </w:rPr>
        <w:tab/>
      </w:r>
      <w:r w:rsidRPr="00C25F6F">
        <w:rPr>
          <w:rFonts w:cs="Calibri"/>
        </w:rPr>
        <w:tab/>
      </w:r>
      <w:r w:rsidRPr="00C25F6F">
        <w:rPr>
          <w:rFonts w:cs="Calibri"/>
        </w:rPr>
        <w:tab/>
        <w:t>_______________________</w:t>
      </w:r>
    </w:p>
    <w:p w14:paraId="2B4609E5" w14:textId="77777777" w:rsidR="00C25F6F" w:rsidRPr="00C25F6F" w:rsidRDefault="00C25F6F" w:rsidP="00C25F6F">
      <w:pPr>
        <w:rPr>
          <w:rFonts w:cs="Calibri"/>
        </w:rPr>
      </w:pPr>
      <w:r w:rsidRPr="00C25F6F">
        <w:rPr>
          <w:rFonts w:cs="Calibri"/>
        </w:rPr>
        <w:t>Marjana Bakmaz, prof.</w:t>
      </w:r>
      <w:r w:rsidRPr="00C25F6F">
        <w:rPr>
          <w:rFonts w:cs="Calibri"/>
        </w:rPr>
        <w:tab/>
      </w:r>
      <w:r w:rsidRPr="00C25F6F">
        <w:rPr>
          <w:rFonts w:cs="Calibri"/>
        </w:rPr>
        <w:tab/>
      </w:r>
      <w:r w:rsidRPr="00C25F6F">
        <w:rPr>
          <w:rFonts w:cs="Calibri"/>
        </w:rPr>
        <w:tab/>
      </w:r>
      <w:r w:rsidRPr="00C25F6F">
        <w:rPr>
          <w:rFonts w:cs="Calibri"/>
        </w:rPr>
        <w:tab/>
      </w:r>
      <w:r w:rsidRPr="00C25F6F">
        <w:rPr>
          <w:rFonts w:cs="Calibri"/>
        </w:rPr>
        <w:tab/>
        <w:t>Zrinka Zimonjić, dipl. ing.</w:t>
      </w:r>
      <w:r w:rsidRPr="00C25F6F">
        <w:rPr>
          <w:rFonts w:cs="Calibri"/>
        </w:rPr>
        <w:tab/>
      </w:r>
    </w:p>
    <w:p w14:paraId="38F669BD" w14:textId="77777777" w:rsidR="00321756" w:rsidRPr="007A5862" w:rsidRDefault="00321756" w:rsidP="007E76FB">
      <w:pPr>
        <w:spacing w:line="240" w:lineRule="auto"/>
        <w:jc w:val="right"/>
        <w:rPr>
          <w:rFonts w:ascii="Calibri Light" w:hAnsi="Calibri Light" w:cs="Calibri Light"/>
          <w:sz w:val="24"/>
          <w:szCs w:val="24"/>
          <w:lang w:val="it-IT"/>
        </w:rPr>
      </w:pPr>
    </w:p>
    <w:sectPr w:rsidR="00321756" w:rsidRPr="007A5862" w:rsidSect="008F3C50">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C38" w14:textId="77777777" w:rsidR="00461612" w:rsidRDefault="00461612" w:rsidP="00310F25">
      <w:pPr>
        <w:spacing w:after="0" w:line="240" w:lineRule="auto"/>
      </w:pPr>
      <w:r>
        <w:separator/>
      </w:r>
    </w:p>
  </w:endnote>
  <w:endnote w:type="continuationSeparator" w:id="0">
    <w:p w14:paraId="726700AA" w14:textId="77777777" w:rsidR="00461612" w:rsidRDefault="00461612" w:rsidP="0031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DEC2" w14:textId="77777777" w:rsidR="00293888" w:rsidRDefault="00293888">
    <w:pPr>
      <w:pStyle w:val="Podnoje"/>
      <w:jc w:val="right"/>
      <w:rPr>
        <w:rFonts w:ascii="Times New Roman" w:hAnsi="Times New Roman"/>
      </w:rPr>
    </w:pPr>
  </w:p>
  <w:p w14:paraId="2FB6BFB9" w14:textId="77777777" w:rsidR="00293888" w:rsidRDefault="00293888">
    <w:pPr>
      <w:pStyle w:val="Podnoje"/>
      <w:jc w:val="right"/>
    </w:pPr>
    <w:r>
      <w:fldChar w:fldCharType="begin"/>
    </w:r>
    <w:r>
      <w:instrText>PAGE   \* MERGEFORMAT</w:instrText>
    </w:r>
    <w:r>
      <w:fldChar w:fldCharType="separate"/>
    </w:r>
    <w:r w:rsidR="00C25F6F">
      <w:rPr>
        <w:noProof/>
      </w:rPr>
      <w:t>109</w:t>
    </w:r>
    <w:r>
      <w:fldChar w:fldCharType="end"/>
    </w:r>
  </w:p>
  <w:p w14:paraId="10E5F0CE" w14:textId="77777777" w:rsidR="00293888" w:rsidRDefault="0029388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CFAF" w14:textId="77777777" w:rsidR="00461612" w:rsidRDefault="00461612" w:rsidP="00310F25">
      <w:pPr>
        <w:spacing w:after="0" w:line="240" w:lineRule="auto"/>
      </w:pPr>
      <w:r>
        <w:separator/>
      </w:r>
    </w:p>
  </w:footnote>
  <w:footnote w:type="continuationSeparator" w:id="0">
    <w:p w14:paraId="6A1B6AE7" w14:textId="77777777" w:rsidR="00461612" w:rsidRDefault="00461612" w:rsidP="0031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453A" w14:textId="77777777" w:rsidR="008F3C50" w:rsidRPr="00DE1741" w:rsidRDefault="008F3C50" w:rsidP="008F3C50">
    <w:pPr>
      <w:pStyle w:val="Zaglavlje"/>
      <w:rPr>
        <w:rFonts w:ascii="Comic Sans MS" w:hAnsi="Comic Sans MS"/>
        <w:b/>
        <w:bCs/>
        <w:color w:val="D9D9D9"/>
      </w:rPr>
    </w:pPr>
    <w:r w:rsidRPr="00DE1741">
      <w:rPr>
        <w:rFonts w:ascii="Comic Sans MS" w:hAnsi="Comic Sans MS"/>
        <w:b/>
        <w:bCs/>
        <w:color w:val="D9D9D9"/>
      </w:rPr>
      <w:t>ŠKOLSKI KURIKULUM ZA ŠKOLSKU GODINU 2022./2023.</w:t>
    </w:r>
  </w:p>
  <w:p w14:paraId="39FA904C" w14:textId="77777777" w:rsidR="008F3C50" w:rsidRDefault="008F3C5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numPicBullet w:numPicBulletId="1">
    <w:pict>
      <v:shape id="_x0000_i1047" type="#_x0000_t75" style="width:13.8pt;height:13.8pt" o:bullet="t">
        <v:imagedata r:id="rId2" o:title=""/>
      </v:shape>
    </w:pict>
  </w:numPicBullet>
  <w:numPicBullet w:numPicBulletId="2">
    <w:pict>
      <v:shape id="_x0000_i1027" style="width:9pt;height:9pt" coordsize="" o:spt="100" o:bullet="t" adj="0,,0" path="" stroked="f">
        <v:stroke joinstyle="miter"/>
        <v:imagedata r:id="rId3" o:title=""/>
        <v:formulas/>
        <v:path o:connecttype="segments"/>
      </v:shape>
    </w:pict>
  </w:numPicBullet>
  <w:abstractNum w:abstractNumId="0" w15:restartNumberingAfterBreak="0">
    <w:nsid w:val="00000001"/>
    <w:multiLevelType w:val="singleLevel"/>
    <w:tmpl w:val="00000001"/>
    <w:name w:val="WW8Num1"/>
    <w:lvl w:ilvl="0">
      <w:start w:val="1"/>
      <w:numFmt w:val="bullet"/>
      <w:lvlText w:val=""/>
      <w:lvlPicBulletId w:val="0"/>
      <w:lvlJc w:val="left"/>
      <w:pPr>
        <w:tabs>
          <w:tab w:val="num" w:pos="0"/>
        </w:tabs>
        <w:ind w:left="720" w:hanging="360"/>
      </w:pPr>
      <w:rPr>
        <w:rFonts w:ascii="Symbol" w:hAnsi="Symbol" w:cs="Andalus" w:hint="default"/>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omic Sans MS" w:hAnsi="Comic Sans MS" w:cs="Symbol" w:hint="default"/>
        <w:color w:val="auto"/>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rPr>
    </w:lvl>
    <w:lvl w:ilvl="1">
      <w:start w:val="1"/>
      <w:numFmt w:val="bullet"/>
      <w:lvlText w:val="•"/>
      <w:lvlJc w:val="left"/>
      <w:pPr>
        <w:tabs>
          <w:tab w:val="num" w:pos="0"/>
        </w:tabs>
        <w:ind w:left="1785" w:hanging="705"/>
      </w:pPr>
      <w:rPr>
        <w:rFonts w:ascii="Calibri" w:hAnsi="Calibri" w:cs="Calibri"/>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CE0049"/>
    <w:multiLevelType w:val="hybridMultilevel"/>
    <w:tmpl w:val="294EF30A"/>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45ECB"/>
    <w:multiLevelType w:val="hybridMultilevel"/>
    <w:tmpl w:val="F87E7F0C"/>
    <w:lvl w:ilvl="0" w:tplc="25F8EB64">
      <w:start w:val="20"/>
      <w:numFmt w:val="bullet"/>
      <w:lvlText w:val="-"/>
      <w:lvlJc w:val="left"/>
      <w:pPr>
        <w:ind w:left="720" w:hanging="360"/>
      </w:pPr>
      <w:rPr>
        <w:rFonts w:ascii="Comic Sans MS" w:eastAsia="Calibri" w:hAnsi="Comic Sans MS" w:cs="Andalu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8164C9"/>
    <w:multiLevelType w:val="hybridMultilevel"/>
    <w:tmpl w:val="71B00714"/>
    <w:lvl w:ilvl="0" w:tplc="7098D17C">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BB670D"/>
    <w:multiLevelType w:val="hybridMultilevel"/>
    <w:tmpl w:val="7174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4A53"/>
    <w:multiLevelType w:val="hybridMultilevel"/>
    <w:tmpl w:val="4B404992"/>
    <w:lvl w:ilvl="0" w:tplc="0409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A42DE6"/>
    <w:multiLevelType w:val="hybridMultilevel"/>
    <w:tmpl w:val="3034AD32"/>
    <w:lvl w:ilvl="0" w:tplc="507E4F0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D13E66"/>
    <w:multiLevelType w:val="hybridMultilevel"/>
    <w:tmpl w:val="74F2EE74"/>
    <w:lvl w:ilvl="0" w:tplc="507E4F08">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 w15:restartNumberingAfterBreak="0">
    <w:nsid w:val="342E79F5"/>
    <w:multiLevelType w:val="hybridMultilevel"/>
    <w:tmpl w:val="5560A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961D60"/>
    <w:multiLevelType w:val="hybridMultilevel"/>
    <w:tmpl w:val="3A0C3730"/>
    <w:lvl w:ilvl="0" w:tplc="FACC0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4B2B3D"/>
    <w:multiLevelType w:val="hybridMultilevel"/>
    <w:tmpl w:val="DFAC737C"/>
    <w:lvl w:ilvl="0" w:tplc="D1126046">
      <w:start w:val="1"/>
      <w:numFmt w:val="decimal"/>
      <w:pStyle w:val="Naslov2"/>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B7542BC"/>
    <w:multiLevelType w:val="multilevel"/>
    <w:tmpl w:val="ACA26B80"/>
    <w:lvl w:ilvl="0">
      <w:start w:val="1"/>
      <w:numFmt w:val="bullet"/>
      <w:lvlText w:val="•"/>
      <w:lvlPicBulletId w:val="0"/>
      <w:lvlJc w:val="left"/>
      <w:pPr>
        <w:ind w:left="720" w:hanging="360"/>
      </w:pPr>
      <w:rPr>
        <w:rFonts w:ascii="Symbol" w:hAnsi="Symbol" w:cs="Symbol" w:hint="default"/>
        <w:color w:val="auto"/>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5CC5CD8"/>
    <w:multiLevelType w:val="hybridMultilevel"/>
    <w:tmpl w:val="15D6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15667"/>
    <w:multiLevelType w:val="multilevel"/>
    <w:tmpl w:val="F100435A"/>
    <w:lvl w:ilvl="0">
      <w:start w:val="1"/>
      <w:numFmt w:val="bullet"/>
      <w:lvlText w:val="•"/>
      <w:lvlPicBulletId w:val="0"/>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7E16D6"/>
    <w:multiLevelType w:val="hybridMultilevel"/>
    <w:tmpl w:val="7D849A46"/>
    <w:lvl w:ilvl="0" w:tplc="507E4F0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1A7103"/>
    <w:multiLevelType w:val="hybridMultilevel"/>
    <w:tmpl w:val="BFACD474"/>
    <w:lvl w:ilvl="0" w:tplc="CA2C895A">
      <w:start w:val="2"/>
      <w:numFmt w:val="bullet"/>
      <w:lvlText w:val="-"/>
      <w:lvlJc w:val="left"/>
      <w:rPr>
        <w:rFonts w:ascii="Comic Sans MS" w:eastAsia="Calibri" w:hAnsi="Comic Sans M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763E0"/>
    <w:multiLevelType w:val="hybridMultilevel"/>
    <w:tmpl w:val="7E0630A4"/>
    <w:lvl w:ilvl="0" w:tplc="D598DE66">
      <w:start w:val="4"/>
      <w:numFmt w:val="bullet"/>
      <w:lvlText w:val="-"/>
      <w:lvlJc w:val="left"/>
      <w:rPr>
        <w:rFonts w:ascii="Comic Sans MS" w:eastAsia="Calibri" w:hAnsi="Comic Sans MS"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0" w15:restartNumberingAfterBreak="0">
    <w:nsid w:val="6E312340"/>
    <w:multiLevelType w:val="multilevel"/>
    <w:tmpl w:val="333E1F58"/>
    <w:lvl w:ilvl="0">
      <w:start w:val="1"/>
      <w:numFmt w:val="bullet"/>
      <w:lvlText w:val=""/>
      <w:lvlJc w:val="left"/>
      <w:pPr>
        <w:ind w:left="720" w:hanging="360"/>
      </w:pPr>
      <w:rPr>
        <w:rFonts w:ascii="Symbol" w:hAnsi="Symbol" w:cs="OpenSymbol" w:hint="default"/>
        <w:sz w:val="18"/>
      </w:rPr>
    </w:lvl>
    <w:lvl w:ilvl="1">
      <w:start w:val="1"/>
      <w:numFmt w:val="bullet"/>
      <w:lvlText w:val=""/>
      <w:lvlJc w:val="left"/>
      <w:pPr>
        <w:ind w:left="1440" w:hanging="360"/>
      </w:pPr>
      <w:rPr>
        <w:rFonts w:ascii="Symbol" w:hAnsi="Symbol" w:cs="OpenSymbol" w:hint="default"/>
      </w:rPr>
    </w:lvl>
    <w:lvl w:ilvl="2">
      <w:start w:val="1"/>
      <w:numFmt w:val="bullet"/>
      <w:lvlText w:val=""/>
      <w:lvlJc w:val="left"/>
      <w:pPr>
        <w:ind w:left="2160" w:hanging="360"/>
      </w:pPr>
      <w:rPr>
        <w:rFonts w:ascii="Symbol" w:hAnsi="Symbol"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
      <w:lvlJc w:val="left"/>
      <w:pPr>
        <w:ind w:left="3600" w:hanging="360"/>
      </w:pPr>
      <w:rPr>
        <w:rFonts w:ascii="Symbol" w:hAnsi="Symbol" w:cs="OpenSymbol" w:hint="default"/>
      </w:rPr>
    </w:lvl>
    <w:lvl w:ilvl="5">
      <w:start w:val="1"/>
      <w:numFmt w:val="bullet"/>
      <w:lvlText w:val=""/>
      <w:lvlJc w:val="left"/>
      <w:pPr>
        <w:ind w:left="4320" w:hanging="360"/>
      </w:pPr>
      <w:rPr>
        <w:rFonts w:ascii="Symbol" w:hAnsi="Symbol"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
      <w:lvlJc w:val="left"/>
      <w:pPr>
        <w:ind w:left="5760" w:hanging="360"/>
      </w:pPr>
      <w:rPr>
        <w:rFonts w:ascii="Symbol" w:hAnsi="Symbol" w:cs="OpenSymbol" w:hint="default"/>
      </w:rPr>
    </w:lvl>
    <w:lvl w:ilvl="8">
      <w:start w:val="1"/>
      <w:numFmt w:val="bullet"/>
      <w:lvlText w:val=""/>
      <w:lvlJc w:val="left"/>
      <w:pPr>
        <w:ind w:left="6480" w:hanging="360"/>
      </w:pPr>
      <w:rPr>
        <w:rFonts w:ascii="Symbol" w:hAnsi="Symbol" w:cs="OpenSymbol" w:hint="default"/>
      </w:rPr>
    </w:lvl>
  </w:abstractNum>
  <w:abstractNum w:abstractNumId="21" w15:restartNumberingAfterBreak="0">
    <w:nsid w:val="73A71CB6"/>
    <w:multiLevelType w:val="hybridMultilevel"/>
    <w:tmpl w:val="7160D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703967"/>
    <w:multiLevelType w:val="multilevel"/>
    <w:tmpl w:val="A9D830AA"/>
    <w:lvl w:ilvl="0">
      <w:start w:val="1"/>
      <w:numFmt w:val="bullet"/>
      <w:lvlText w:val="•"/>
      <w:lvlPicBulletId w:val="2"/>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1"/>
  </w:num>
  <w:num w:numId="3">
    <w:abstractNumId w:val="10"/>
  </w:num>
  <w:num w:numId="4">
    <w:abstractNumId w:val="0"/>
  </w:num>
  <w:num w:numId="5">
    <w:abstractNumId w:val="1"/>
  </w:num>
  <w:num w:numId="6">
    <w:abstractNumId w:val="9"/>
  </w:num>
  <w:num w:numId="7">
    <w:abstractNumId w:val="17"/>
  </w:num>
  <w:num w:numId="8">
    <w:abstractNumId w:val="15"/>
  </w:num>
  <w:num w:numId="9">
    <w:abstractNumId w:val="4"/>
  </w:num>
  <w:num w:numId="10">
    <w:abstractNumId w:val="8"/>
  </w:num>
  <w:num w:numId="11">
    <w:abstractNumId w:val="7"/>
  </w:num>
  <w:num w:numId="12">
    <w:abstractNumId w:val="21"/>
  </w:num>
  <w:num w:numId="13">
    <w:abstractNumId w:val="16"/>
  </w:num>
  <w:num w:numId="14">
    <w:abstractNumId w:val="5"/>
  </w:num>
  <w:num w:numId="15">
    <w:abstractNumId w:val="22"/>
  </w:num>
  <w:num w:numId="16">
    <w:abstractNumId w:val="19"/>
  </w:num>
  <w:num w:numId="17">
    <w:abstractNumId w:val="13"/>
  </w:num>
  <w:num w:numId="18">
    <w:abstractNumId w:val="12"/>
  </w:num>
  <w:num w:numId="19">
    <w:abstractNumId w:val="13"/>
    <w:lvlOverride w:ilvl="0">
      <w:startOverride w:val="1"/>
    </w:lvlOverride>
  </w:num>
  <w:num w:numId="20">
    <w:abstractNumId w:val="13"/>
    <w:lvlOverride w:ilvl="0">
      <w:startOverride w:val="1"/>
    </w:lvlOverride>
  </w:num>
  <w:num w:numId="21">
    <w:abstractNumId w:val="18"/>
  </w:num>
  <w:num w:numId="22">
    <w:abstractNumId w:val="14"/>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B3"/>
    <w:rsid w:val="0000157A"/>
    <w:rsid w:val="00002B66"/>
    <w:rsid w:val="00003B2F"/>
    <w:rsid w:val="0001244F"/>
    <w:rsid w:val="00027920"/>
    <w:rsid w:val="00030AEC"/>
    <w:rsid w:val="00035523"/>
    <w:rsid w:val="00042E57"/>
    <w:rsid w:val="00043956"/>
    <w:rsid w:val="0004582A"/>
    <w:rsid w:val="00076626"/>
    <w:rsid w:val="00083FA5"/>
    <w:rsid w:val="00085DF4"/>
    <w:rsid w:val="00093514"/>
    <w:rsid w:val="00096568"/>
    <w:rsid w:val="000A159B"/>
    <w:rsid w:val="000B2E0A"/>
    <w:rsid w:val="000C4BC2"/>
    <w:rsid w:val="000C6FC7"/>
    <w:rsid w:val="000C74A8"/>
    <w:rsid w:val="000C7E79"/>
    <w:rsid w:val="000D5B25"/>
    <w:rsid w:val="000D636B"/>
    <w:rsid w:val="000F0BE4"/>
    <w:rsid w:val="000F3007"/>
    <w:rsid w:val="000F704E"/>
    <w:rsid w:val="00106730"/>
    <w:rsid w:val="00117950"/>
    <w:rsid w:val="00122382"/>
    <w:rsid w:val="00130871"/>
    <w:rsid w:val="001370C8"/>
    <w:rsid w:val="001420FE"/>
    <w:rsid w:val="00151D41"/>
    <w:rsid w:val="0015286B"/>
    <w:rsid w:val="00156EE5"/>
    <w:rsid w:val="00166630"/>
    <w:rsid w:val="001743DD"/>
    <w:rsid w:val="00177F72"/>
    <w:rsid w:val="001805A2"/>
    <w:rsid w:val="001909BE"/>
    <w:rsid w:val="0019601F"/>
    <w:rsid w:val="001B0858"/>
    <w:rsid w:val="001B10B9"/>
    <w:rsid w:val="001C2BEF"/>
    <w:rsid w:val="001C5BA7"/>
    <w:rsid w:val="001C70D7"/>
    <w:rsid w:val="001E082D"/>
    <w:rsid w:val="001E3723"/>
    <w:rsid w:val="001E65BB"/>
    <w:rsid w:val="002237A8"/>
    <w:rsid w:val="00223D9D"/>
    <w:rsid w:val="00225F02"/>
    <w:rsid w:val="00226705"/>
    <w:rsid w:val="002306AD"/>
    <w:rsid w:val="0023153F"/>
    <w:rsid w:val="0023570F"/>
    <w:rsid w:val="00254182"/>
    <w:rsid w:val="0025790F"/>
    <w:rsid w:val="00265D84"/>
    <w:rsid w:val="00266779"/>
    <w:rsid w:val="00272F8A"/>
    <w:rsid w:val="00280B08"/>
    <w:rsid w:val="00284C6B"/>
    <w:rsid w:val="00293888"/>
    <w:rsid w:val="00295C71"/>
    <w:rsid w:val="002C1FF7"/>
    <w:rsid w:val="002C625D"/>
    <w:rsid w:val="002D000E"/>
    <w:rsid w:val="002D2509"/>
    <w:rsid w:val="002D3F8A"/>
    <w:rsid w:val="002D680F"/>
    <w:rsid w:val="002D7DA4"/>
    <w:rsid w:val="002E4A09"/>
    <w:rsid w:val="002E7E2F"/>
    <w:rsid w:val="002F00D0"/>
    <w:rsid w:val="002F2D36"/>
    <w:rsid w:val="003077A0"/>
    <w:rsid w:val="00310F25"/>
    <w:rsid w:val="00314BEF"/>
    <w:rsid w:val="00314C1E"/>
    <w:rsid w:val="00316E42"/>
    <w:rsid w:val="00321756"/>
    <w:rsid w:val="0032317F"/>
    <w:rsid w:val="0032789D"/>
    <w:rsid w:val="00330E0A"/>
    <w:rsid w:val="00343619"/>
    <w:rsid w:val="00352B2A"/>
    <w:rsid w:val="003545E1"/>
    <w:rsid w:val="003620F4"/>
    <w:rsid w:val="00365553"/>
    <w:rsid w:val="00384C71"/>
    <w:rsid w:val="00384E0F"/>
    <w:rsid w:val="00385A43"/>
    <w:rsid w:val="00386706"/>
    <w:rsid w:val="00390DC4"/>
    <w:rsid w:val="00397D06"/>
    <w:rsid w:val="003A193A"/>
    <w:rsid w:val="003A4A8D"/>
    <w:rsid w:val="003B6F41"/>
    <w:rsid w:val="003C087C"/>
    <w:rsid w:val="003D1D21"/>
    <w:rsid w:val="003D2079"/>
    <w:rsid w:val="003D4960"/>
    <w:rsid w:val="003E01C0"/>
    <w:rsid w:val="003E304D"/>
    <w:rsid w:val="003E3845"/>
    <w:rsid w:val="003E7E32"/>
    <w:rsid w:val="004010AB"/>
    <w:rsid w:val="0041181A"/>
    <w:rsid w:val="004179FC"/>
    <w:rsid w:val="00421157"/>
    <w:rsid w:val="00433377"/>
    <w:rsid w:val="004446AB"/>
    <w:rsid w:val="00460E00"/>
    <w:rsid w:val="00461612"/>
    <w:rsid w:val="0046282E"/>
    <w:rsid w:val="004678D0"/>
    <w:rsid w:val="004726B1"/>
    <w:rsid w:val="00473BB7"/>
    <w:rsid w:val="00476AF4"/>
    <w:rsid w:val="00476FE3"/>
    <w:rsid w:val="00483D6E"/>
    <w:rsid w:val="00497182"/>
    <w:rsid w:val="004A14CA"/>
    <w:rsid w:val="004A231A"/>
    <w:rsid w:val="004B684D"/>
    <w:rsid w:val="004C366B"/>
    <w:rsid w:val="004D38D9"/>
    <w:rsid w:val="004D4AD1"/>
    <w:rsid w:val="004D6782"/>
    <w:rsid w:val="004E0701"/>
    <w:rsid w:val="004E58EB"/>
    <w:rsid w:val="004F011F"/>
    <w:rsid w:val="004F01DB"/>
    <w:rsid w:val="004F142B"/>
    <w:rsid w:val="004F3AD8"/>
    <w:rsid w:val="00500834"/>
    <w:rsid w:val="00507461"/>
    <w:rsid w:val="00510670"/>
    <w:rsid w:val="005129C2"/>
    <w:rsid w:val="00514DC5"/>
    <w:rsid w:val="0052209D"/>
    <w:rsid w:val="005220C0"/>
    <w:rsid w:val="00522DAF"/>
    <w:rsid w:val="00522FFC"/>
    <w:rsid w:val="00524CC6"/>
    <w:rsid w:val="0053261D"/>
    <w:rsid w:val="00533031"/>
    <w:rsid w:val="00543CD4"/>
    <w:rsid w:val="00552615"/>
    <w:rsid w:val="00552939"/>
    <w:rsid w:val="00555E54"/>
    <w:rsid w:val="00563704"/>
    <w:rsid w:val="00567AA5"/>
    <w:rsid w:val="00585075"/>
    <w:rsid w:val="005912A0"/>
    <w:rsid w:val="00596C97"/>
    <w:rsid w:val="005A08AA"/>
    <w:rsid w:val="005A4326"/>
    <w:rsid w:val="005B48FF"/>
    <w:rsid w:val="005C77F9"/>
    <w:rsid w:val="005D5ED5"/>
    <w:rsid w:val="005E2936"/>
    <w:rsid w:val="005F22DA"/>
    <w:rsid w:val="0061145A"/>
    <w:rsid w:val="00612852"/>
    <w:rsid w:val="00614400"/>
    <w:rsid w:val="00614722"/>
    <w:rsid w:val="00620C3B"/>
    <w:rsid w:val="00645142"/>
    <w:rsid w:val="00646881"/>
    <w:rsid w:val="00652BB8"/>
    <w:rsid w:val="00674F85"/>
    <w:rsid w:val="006870CC"/>
    <w:rsid w:val="006947DA"/>
    <w:rsid w:val="0069600A"/>
    <w:rsid w:val="006962EC"/>
    <w:rsid w:val="006A12E2"/>
    <w:rsid w:val="006A654B"/>
    <w:rsid w:val="006B1B27"/>
    <w:rsid w:val="006B229F"/>
    <w:rsid w:val="006B2493"/>
    <w:rsid w:val="006B5F43"/>
    <w:rsid w:val="006E3AA2"/>
    <w:rsid w:val="006E3AE0"/>
    <w:rsid w:val="006F585A"/>
    <w:rsid w:val="00701F9F"/>
    <w:rsid w:val="00712269"/>
    <w:rsid w:val="00714DE6"/>
    <w:rsid w:val="00717E21"/>
    <w:rsid w:val="00717ED7"/>
    <w:rsid w:val="00724994"/>
    <w:rsid w:val="00725051"/>
    <w:rsid w:val="00733B3E"/>
    <w:rsid w:val="00735108"/>
    <w:rsid w:val="00740941"/>
    <w:rsid w:val="007412C5"/>
    <w:rsid w:val="00743061"/>
    <w:rsid w:val="007430CE"/>
    <w:rsid w:val="0076184E"/>
    <w:rsid w:val="00761AA4"/>
    <w:rsid w:val="00761DA9"/>
    <w:rsid w:val="0076204A"/>
    <w:rsid w:val="0076331D"/>
    <w:rsid w:val="00771CD1"/>
    <w:rsid w:val="007861A1"/>
    <w:rsid w:val="0079123C"/>
    <w:rsid w:val="007A13FF"/>
    <w:rsid w:val="007A39B6"/>
    <w:rsid w:val="007A5862"/>
    <w:rsid w:val="007B03ED"/>
    <w:rsid w:val="007B4324"/>
    <w:rsid w:val="007B70D4"/>
    <w:rsid w:val="007C329D"/>
    <w:rsid w:val="007C4C95"/>
    <w:rsid w:val="007D274B"/>
    <w:rsid w:val="007D2AF8"/>
    <w:rsid w:val="007D6A23"/>
    <w:rsid w:val="007D77B3"/>
    <w:rsid w:val="007E28EB"/>
    <w:rsid w:val="007E67B3"/>
    <w:rsid w:val="007E76FB"/>
    <w:rsid w:val="007F7620"/>
    <w:rsid w:val="0080083B"/>
    <w:rsid w:val="008028E0"/>
    <w:rsid w:val="008034E5"/>
    <w:rsid w:val="00804EF0"/>
    <w:rsid w:val="008113D8"/>
    <w:rsid w:val="00813BFF"/>
    <w:rsid w:val="008201A6"/>
    <w:rsid w:val="00825427"/>
    <w:rsid w:val="00832659"/>
    <w:rsid w:val="00833078"/>
    <w:rsid w:val="008473D5"/>
    <w:rsid w:val="008508D2"/>
    <w:rsid w:val="00852BA9"/>
    <w:rsid w:val="00865143"/>
    <w:rsid w:val="00867173"/>
    <w:rsid w:val="0087035A"/>
    <w:rsid w:val="00881859"/>
    <w:rsid w:val="008A0272"/>
    <w:rsid w:val="008A230E"/>
    <w:rsid w:val="008B30D7"/>
    <w:rsid w:val="008B59B8"/>
    <w:rsid w:val="008B6CA9"/>
    <w:rsid w:val="008C094E"/>
    <w:rsid w:val="008C7538"/>
    <w:rsid w:val="008D4941"/>
    <w:rsid w:val="008D68A0"/>
    <w:rsid w:val="008D7417"/>
    <w:rsid w:val="008F36AB"/>
    <w:rsid w:val="008F3C50"/>
    <w:rsid w:val="00904C62"/>
    <w:rsid w:val="0090620B"/>
    <w:rsid w:val="00914633"/>
    <w:rsid w:val="0093066E"/>
    <w:rsid w:val="009321F2"/>
    <w:rsid w:val="00933E91"/>
    <w:rsid w:val="00956BCC"/>
    <w:rsid w:val="009801F3"/>
    <w:rsid w:val="00994BF9"/>
    <w:rsid w:val="009B172A"/>
    <w:rsid w:val="009B3B5B"/>
    <w:rsid w:val="009B4DBC"/>
    <w:rsid w:val="009B57B3"/>
    <w:rsid w:val="009C28E7"/>
    <w:rsid w:val="009C5843"/>
    <w:rsid w:val="009D635A"/>
    <w:rsid w:val="009D64D2"/>
    <w:rsid w:val="009D6D5F"/>
    <w:rsid w:val="009E485B"/>
    <w:rsid w:val="009F6963"/>
    <w:rsid w:val="00A12AF1"/>
    <w:rsid w:val="00A16C1A"/>
    <w:rsid w:val="00A22B0A"/>
    <w:rsid w:val="00A243DF"/>
    <w:rsid w:val="00A24E5B"/>
    <w:rsid w:val="00A326FC"/>
    <w:rsid w:val="00A33B65"/>
    <w:rsid w:val="00A340B9"/>
    <w:rsid w:val="00A42383"/>
    <w:rsid w:val="00A42B68"/>
    <w:rsid w:val="00A5326A"/>
    <w:rsid w:val="00A5632D"/>
    <w:rsid w:val="00A60FC8"/>
    <w:rsid w:val="00A651C8"/>
    <w:rsid w:val="00A6754D"/>
    <w:rsid w:val="00A70C0B"/>
    <w:rsid w:val="00A76930"/>
    <w:rsid w:val="00A849B2"/>
    <w:rsid w:val="00A85F99"/>
    <w:rsid w:val="00A860D4"/>
    <w:rsid w:val="00A945CF"/>
    <w:rsid w:val="00AA3F7C"/>
    <w:rsid w:val="00AA3FF5"/>
    <w:rsid w:val="00AA69E8"/>
    <w:rsid w:val="00AB1C99"/>
    <w:rsid w:val="00AB3144"/>
    <w:rsid w:val="00AC2901"/>
    <w:rsid w:val="00AC2A94"/>
    <w:rsid w:val="00AD2EBB"/>
    <w:rsid w:val="00AD590E"/>
    <w:rsid w:val="00AD592A"/>
    <w:rsid w:val="00AF155A"/>
    <w:rsid w:val="00AF5F03"/>
    <w:rsid w:val="00B05068"/>
    <w:rsid w:val="00B0552D"/>
    <w:rsid w:val="00B07120"/>
    <w:rsid w:val="00B15B52"/>
    <w:rsid w:val="00B17F65"/>
    <w:rsid w:val="00B26DFE"/>
    <w:rsid w:val="00B27969"/>
    <w:rsid w:val="00B40E99"/>
    <w:rsid w:val="00B47B26"/>
    <w:rsid w:val="00B50091"/>
    <w:rsid w:val="00B55FED"/>
    <w:rsid w:val="00B67CF0"/>
    <w:rsid w:val="00B75B05"/>
    <w:rsid w:val="00B77600"/>
    <w:rsid w:val="00B952B8"/>
    <w:rsid w:val="00B96D8E"/>
    <w:rsid w:val="00B97094"/>
    <w:rsid w:val="00BA0276"/>
    <w:rsid w:val="00BB56C3"/>
    <w:rsid w:val="00BC2902"/>
    <w:rsid w:val="00BC37C3"/>
    <w:rsid w:val="00BC3F71"/>
    <w:rsid w:val="00BC5FCB"/>
    <w:rsid w:val="00BC7992"/>
    <w:rsid w:val="00BD51AF"/>
    <w:rsid w:val="00BE15D8"/>
    <w:rsid w:val="00BE31C9"/>
    <w:rsid w:val="00BE4EDE"/>
    <w:rsid w:val="00BE73D9"/>
    <w:rsid w:val="00BF3E45"/>
    <w:rsid w:val="00C0404C"/>
    <w:rsid w:val="00C04A51"/>
    <w:rsid w:val="00C13B66"/>
    <w:rsid w:val="00C15195"/>
    <w:rsid w:val="00C234CD"/>
    <w:rsid w:val="00C25A05"/>
    <w:rsid w:val="00C25F6F"/>
    <w:rsid w:val="00C27046"/>
    <w:rsid w:val="00C30058"/>
    <w:rsid w:val="00C321BA"/>
    <w:rsid w:val="00C329E5"/>
    <w:rsid w:val="00C4332C"/>
    <w:rsid w:val="00C46716"/>
    <w:rsid w:val="00C53318"/>
    <w:rsid w:val="00C6312D"/>
    <w:rsid w:val="00C77E67"/>
    <w:rsid w:val="00C80B2C"/>
    <w:rsid w:val="00C96526"/>
    <w:rsid w:val="00CB2145"/>
    <w:rsid w:val="00CC590E"/>
    <w:rsid w:val="00CF10A6"/>
    <w:rsid w:val="00D029DF"/>
    <w:rsid w:val="00D11156"/>
    <w:rsid w:val="00D16E08"/>
    <w:rsid w:val="00D17197"/>
    <w:rsid w:val="00D211C4"/>
    <w:rsid w:val="00D24FEC"/>
    <w:rsid w:val="00D26492"/>
    <w:rsid w:val="00D31B8A"/>
    <w:rsid w:val="00D4484B"/>
    <w:rsid w:val="00D46AFE"/>
    <w:rsid w:val="00D47091"/>
    <w:rsid w:val="00D50506"/>
    <w:rsid w:val="00D567BA"/>
    <w:rsid w:val="00D62003"/>
    <w:rsid w:val="00D73BE8"/>
    <w:rsid w:val="00D9411A"/>
    <w:rsid w:val="00D95ED2"/>
    <w:rsid w:val="00DA614D"/>
    <w:rsid w:val="00DB0AD7"/>
    <w:rsid w:val="00DB4951"/>
    <w:rsid w:val="00DC69F6"/>
    <w:rsid w:val="00DD6A70"/>
    <w:rsid w:val="00DE1741"/>
    <w:rsid w:val="00DF032C"/>
    <w:rsid w:val="00DF3AAF"/>
    <w:rsid w:val="00E0067C"/>
    <w:rsid w:val="00E22B8B"/>
    <w:rsid w:val="00E333BC"/>
    <w:rsid w:val="00E411C9"/>
    <w:rsid w:val="00E41F54"/>
    <w:rsid w:val="00E52756"/>
    <w:rsid w:val="00E64F2D"/>
    <w:rsid w:val="00E735E0"/>
    <w:rsid w:val="00E73F23"/>
    <w:rsid w:val="00E80653"/>
    <w:rsid w:val="00E83916"/>
    <w:rsid w:val="00E839C3"/>
    <w:rsid w:val="00E84373"/>
    <w:rsid w:val="00EA407F"/>
    <w:rsid w:val="00EB4576"/>
    <w:rsid w:val="00EC47DA"/>
    <w:rsid w:val="00EC6DA5"/>
    <w:rsid w:val="00EC7625"/>
    <w:rsid w:val="00EC79F1"/>
    <w:rsid w:val="00ED5E21"/>
    <w:rsid w:val="00EE22CE"/>
    <w:rsid w:val="00EE2CEF"/>
    <w:rsid w:val="00EE51ED"/>
    <w:rsid w:val="00EF3EEA"/>
    <w:rsid w:val="00EF4260"/>
    <w:rsid w:val="00F02C96"/>
    <w:rsid w:val="00F117C4"/>
    <w:rsid w:val="00F15423"/>
    <w:rsid w:val="00F17B0D"/>
    <w:rsid w:val="00F23768"/>
    <w:rsid w:val="00F27D3F"/>
    <w:rsid w:val="00F33E65"/>
    <w:rsid w:val="00F46D09"/>
    <w:rsid w:val="00F46FB8"/>
    <w:rsid w:val="00F73C5D"/>
    <w:rsid w:val="00F74E18"/>
    <w:rsid w:val="00F85A88"/>
    <w:rsid w:val="00F85B93"/>
    <w:rsid w:val="00F93275"/>
    <w:rsid w:val="00F949F8"/>
    <w:rsid w:val="00F97E7C"/>
    <w:rsid w:val="00FA0D9E"/>
    <w:rsid w:val="00FA1DDE"/>
    <w:rsid w:val="00FA3ECB"/>
    <w:rsid w:val="00FD409A"/>
    <w:rsid w:val="00FE2FBF"/>
    <w:rsid w:val="00FE4D71"/>
    <w:rsid w:val="00FF48A6"/>
    <w:rsid w:val="00FF5E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1EAB"/>
  <w15:chartTrackingRefBased/>
  <w15:docId w15:val="{DA634EE6-9307-48F1-8119-8F630946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078"/>
    <w:pPr>
      <w:spacing w:after="200" w:line="276" w:lineRule="auto"/>
    </w:pPr>
    <w:rPr>
      <w:sz w:val="22"/>
      <w:szCs w:val="22"/>
      <w:lang w:eastAsia="en-US"/>
    </w:rPr>
  </w:style>
  <w:style w:type="paragraph" w:styleId="Naslov1">
    <w:name w:val="heading 1"/>
    <w:basedOn w:val="Normal"/>
    <w:next w:val="Normal"/>
    <w:link w:val="Naslov1Char"/>
    <w:autoRedefine/>
    <w:uiPriority w:val="9"/>
    <w:qFormat/>
    <w:rsid w:val="0053261D"/>
    <w:pPr>
      <w:keepNext/>
      <w:keepLines/>
      <w:spacing w:before="600" w:after="0"/>
      <w:jc w:val="center"/>
      <w:outlineLvl w:val="0"/>
    </w:pPr>
    <w:rPr>
      <w:rFonts w:ascii="Comic Sans MS" w:hAnsi="Comic Sans MS" w:cs="Calibri Light"/>
      <w:b/>
      <w:bCs/>
      <w:lang w:eastAsia="x-none"/>
    </w:rPr>
  </w:style>
  <w:style w:type="paragraph" w:styleId="Naslov2">
    <w:name w:val="heading 2"/>
    <w:basedOn w:val="Normal"/>
    <w:next w:val="Normal"/>
    <w:link w:val="Naslov2Char"/>
    <w:autoRedefine/>
    <w:uiPriority w:val="9"/>
    <w:qFormat/>
    <w:rsid w:val="007C4C95"/>
    <w:pPr>
      <w:keepNext/>
      <w:keepLines/>
      <w:numPr>
        <w:numId w:val="17"/>
      </w:numPr>
      <w:spacing w:before="120" w:after="120" w:line="240" w:lineRule="auto"/>
      <w:outlineLvl w:val="1"/>
    </w:pPr>
    <w:rPr>
      <w:rFonts w:ascii="Comic Sans MS" w:eastAsia="Times New Roman" w:hAnsi="Comic Sans MS"/>
      <w:b/>
      <w:bCs/>
      <w:iCs/>
      <w:color w:val="262626"/>
      <w:sz w:val="20"/>
      <w:szCs w:val="20"/>
      <w:lang w:eastAsia="x-none"/>
    </w:rPr>
  </w:style>
  <w:style w:type="paragraph" w:styleId="Naslov3">
    <w:name w:val="heading 3"/>
    <w:basedOn w:val="Normal"/>
    <w:next w:val="Normal"/>
    <w:link w:val="Naslov3Char"/>
    <w:autoRedefine/>
    <w:uiPriority w:val="9"/>
    <w:qFormat/>
    <w:rsid w:val="00A42B68"/>
    <w:pPr>
      <w:keepNext/>
      <w:keepLines/>
      <w:spacing w:before="200" w:after="0"/>
      <w:outlineLvl w:val="2"/>
    </w:pPr>
    <w:rPr>
      <w:rFonts w:ascii="Times New Roman" w:eastAsia="Times New Roman" w:hAnsi="Times New Roman"/>
      <w:b/>
      <w:bCs/>
      <w:sz w:val="24"/>
      <w:szCs w:val="20"/>
      <w:lang w:val="x-none" w:eastAsia="x-none"/>
    </w:rPr>
  </w:style>
  <w:style w:type="paragraph" w:styleId="Naslov4">
    <w:name w:val="heading 4"/>
    <w:basedOn w:val="Normal"/>
    <w:next w:val="Normal"/>
    <w:link w:val="Naslov4Char"/>
    <w:uiPriority w:val="9"/>
    <w:unhideWhenUsed/>
    <w:qFormat/>
    <w:rsid w:val="00D567BA"/>
    <w:pPr>
      <w:keepNext/>
      <w:spacing w:before="240" w:after="60"/>
      <w:outlineLvl w:val="3"/>
    </w:pPr>
    <w:rPr>
      <w:rFonts w:eastAsia="Times New Roman"/>
      <w:b/>
      <w:bCs/>
      <w:sz w:val="28"/>
      <w:szCs w:val="28"/>
    </w:rPr>
  </w:style>
  <w:style w:type="paragraph" w:styleId="Naslov5">
    <w:name w:val="heading 5"/>
    <w:basedOn w:val="Normal"/>
    <w:next w:val="Normal"/>
    <w:link w:val="Naslov5Char"/>
    <w:uiPriority w:val="9"/>
    <w:unhideWhenUsed/>
    <w:qFormat/>
    <w:rsid w:val="00D567BA"/>
    <w:pPr>
      <w:spacing w:before="240" w:after="60"/>
      <w:outlineLvl w:val="4"/>
    </w:pPr>
    <w:rPr>
      <w:rFonts w:eastAsia="Times New Roman"/>
      <w:b/>
      <w:bCs/>
      <w:i/>
      <w:iCs/>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53261D"/>
    <w:rPr>
      <w:rFonts w:ascii="Comic Sans MS" w:hAnsi="Comic Sans MS" w:cs="Calibri Light"/>
      <w:b/>
      <w:bCs/>
      <w:sz w:val="22"/>
      <w:szCs w:val="22"/>
      <w:lang w:eastAsia="x-none"/>
    </w:rPr>
  </w:style>
  <w:style w:type="character" w:customStyle="1" w:styleId="Naslov2Char">
    <w:name w:val="Naslov 2 Char"/>
    <w:link w:val="Naslov2"/>
    <w:uiPriority w:val="9"/>
    <w:rsid w:val="007C4C95"/>
    <w:rPr>
      <w:rFonts w:ascii="Comic Sans MS" w:eastAsia="Times New Roman" w:hAnsi="Comic Sans MS"/>
      <w:b/>
      <w:bCs/>
      <w:iCs/>
      <w:color w:val="262626"/>
      <w:lang w:eastAsia="x-none"/>
    </w:rPr>
  </w:style>
  <w:style w:type="character" w:customStyle="1" w:styleId="Naslov3Char">
    <w:name w:val="Naslov 3 Char"/>
    <w:link w:val="Naslov3"/>
    <w:uiPriority w:val="9"/>
    <w:rsid w:val="00A42B68"/>
    <w:rPr>
      <w:rFonts w:ascii="Times New Roman" w:eastAsia="Times New Roman" w:hAnsi="Times New Roman" w:cs="Times New Roman"/>
      <w:b/>
      <w:bCs/>
      <w:sz w:val="24"/>
    </w:rPr>
  </w:style>
  <w:style w:type="paragraph" w:styleId="Tekstbalonia">
    <w:name w:val="Balloon Text"/>
    <w:basedOn w:val="Normal"/>
    <w:link w:val="TekstbaloniaChar"/>
    <w:uiPriority w:val="99"/>
    <w:semiHidden/>
    <w:unhideWhenUsed/>
    <w:rsid w:val="007D77B3"/>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7D77B3"/>
    <w:rPr>
      <w:rFonts w:ascii="Tahoma" w:hAnsi="Tahoma" w:cs="Tahoma"/>
      <w:sz w:val="16"/>
      <w:szCs w:val="16"/>
    </w:rPr>
  </w:style>
  <w:style w:type="table" w:styleId="Reetkatablice">
    <w:name w:val="Table Grid"/>
    <w:basedOn w:val="Obinatablica"/>
    <w:uiPriority w:val="39"/>
    <w:rsid w:val="007D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77B3"/>
    <w:pPr>
      <w:autoSpaceDE w:val="0"/>
      <w:autoSpaceDN w:val="0"/>
      <w:adjustRightInd w:val="0"/>
    </w:pPr>
    <w:rPr>
      <w:rFonts w:ascii="Times New Roman" w:hAnsi="Times New Roman"/>
      <w:color w:val="000000"/>
      <w:sz w:val="24"/>
      <w:szCs w:val="24"/>
      <w:lang w:eastAsia="en-US"/>
    </w:rPr>
  </w:style>
  <w:style w:type="paragraph" w:customStyle="1" w:styleId="Odlomakpopisa1">
    <w:name w:val="Odlomak popisa1"/>
    <w:basedOn w:val="Normal"/>
    <w:qFormat/>
    <w:rsid w:val="00596C97"/>
    <w:pPr>
      <w:ind w:left="720"/>
      <w:contextualSpacing/>
    </w:pPr>
    <w:rPr>
      <w:rFonts w:ascii="Cambria" w:hAnsi="Cambria"/>
      <w:sz w:val="28"/>
    </w:rPr>
  </w:style>
  <w:style w:type="paragraph" w:styleId="Zaglavlje">
    <w:name w:val="header"/>
    <w:basedOn w:val="Normal"/>
    <w:link w:val="ZaglavljeChar"/>
    <w:uiPriority w:val="99"/>
    <w:unhideWhenUsed/>
    <w:rsid w:val="00310F25"/>
    <w:pPr>
      <w:tabs>
        <w:tab w:val="center" w:pos="4536"/>
        <w:tab w:val="right" w:pos="9072"/>
      </w:tabs>
      <w:spacing w:after="0" w:line="240" w:lineRule="auto"/>
    </w:pPr>
  </w:style>
  <w:style w:type="character" w:customStyle="1" w:styleId="ZaglavljeChar">
    <w:name w:val="Zaglavlje Char"/>
    <w:basedOn w:val="Zadanifontodlomka"/>
    <w:link w:val="Zaglavlje"/>
    <w:uiPriority w:val="99"/>
    <w:qFormat/>
    <w:rsid w:val="00310F25"/>
  </w:style>
  <w:style w:type="paragraph" w:styleId="Podnoje">
    <w:name w:val="footer"/>
    <w:basedOn w:val="Normal"/>
    <w:link w:val="PodnojeChar"/>
    <w:uiPriority w:val="99"/>
    <w:unhideWhenUsed/>
    <w:rsid w:val="00310F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10F25"/>
  </w:style>
  <w:style w:type="paragraph" w:styleId="Sadraj1">
    <w:name w:val="toc 1"/>
    <w:basedOn w:val="Normal"/>
    <w:next w:val="Normal"/>
    <w:autoRedefine/>
    <w:uiPriority w:val="39"/>
    <w:unhideWhenUsed/>
    <w:rsid w:val="0019601F"/>
    <w:pPr>
      <w:tabs>
        <w:tab w:val="right" w:leader="dot" w:pos="9062"/>
      </w:tabs>
      <w:spacing w:after="100" w:line="240" w:lineRule="auto"/>
      <w:jc w:val="both"/>
    </w:pPr>
    <w:rPr>
      <w:rFonts w:ascii="Calibri Light" w:hAnsi="Calibri Light" w:cs="Calibri Light"/>
      <w:b/>
      <w:bCs/>
      <w:sz w:val="24"/>
      <w:szCs w:val="24"/>
    </w:rPr>
  </w:style>
  <w:style w:type="character" w:styleId="Hiperveza">
    <w:name w:val="Hyperlink"/>
    <w:uiPriority w:val="99"/>
    <w:unhideWhenUsed/>
    <w:rsid w:val="00310F25"/>
    <w:rPr>
      <w:color w:val="0000FF"/>
      <w:u w:val="single"/>
    </w:rPr>
  </w:style>
  <w:style w:type="paragraph" w:styleId="Sadraj2">
    <w:name w:val="toc 2"/>
    <w:basedOn w:val="Normal"/>
    <w:next w:val="Normal"/>
    <w:autoRedefine/>
    <w:uiPriority w:val="39"/>
    <w:unhideWhenUsed/>
    <w:rsid w:val="0061145A"/>
    <w:pPr>
      <w:ind w:left="220"/>
    </w:pPr>
  </w:style>
  <w:style w:type="paragraph" w:customStyle="1" w:styleId="ListParagraph2">
    <w:name w:val="List Paragraph2"/>
    <w:basedOn w:val="Normal"/>
    <w:qFormat/>
    <w:rsid w:val="00BC7992"/>
    <w:pPr>
      <w:ind w:left="720"/>
      <w:contextualSpacing/>
    </w:pPr>
    <w:rPr>
      <w:rFonts w:ascii="Cambria" w:hAnsi="Cambria"/>
      <w:sz w:val="28"/>
    </w:rPr>
  </w:style>
  <w:style w:type="paragraph" w:styleId="Odlomakpopisa">
    <w:name w:val="List Paragraph"/>
    <w:basedOn w:val="Normal"/>
    <w:uiPriority w:val="99"/>
    <w:qFormat/>
    <w:rsid w:val="004F011F"/>
    <w:pPr>
      <w:ind w:left="720"/>
      <w:contextualSpacing/>
    </w:pPr>
    <w:rPr>
      <w:rFonts w:ascii="Cambria" w:hAnsi="Cambria"/>
      <w:sz w:val="28"/>
    </w:rPr>
  </w:style>
  <w:style w:type="paragraph" w:styleId="StandardWeb">
    <w:name w:val="Normal (Web)"/>
    <w:basedOn w:val="Normal"/>
    <w:rsid w:val="003E304D"/>
    <w:pPr>
      <w:spacing w:before="100" w:beforeAutospacing="1" w:after="100" w:afterAutospacing="1" w:line="240" w:lineRule="auto"/>
    </w:pPr>
    <w:rPr>
      <w:rFonts w:ascii="Times New Roman" w:eastAsia="MS Mincho" w:hAnsi="Times New Roman"/>
      <w:sz w:val="24"/>
      <w:szCs w:val="24"/>
      <w:lang w:eastAsia="ja-JP" w:bidi="ta-IN"/>
    </w:rPr>
  </w:style>
  <w:style w:type="character" w:customStyle="1" w:styleId="apple-tab-span">
    <w:name w:val="apple-tab-span"/>
    <w:basedOn w:val="Zadanifontodlomka"/>
    <w:rsid w:val="00ED5E21"/>
  </w:style>
  <w:style w:type="paragraph" w:customStyle="1" w:styleId="ListParagraph1">
    <w:name w:val="List Paragraph1"/>
    <w:basedOn w:val="Normal"/>
    <w:uiPriority w:val="34"/>
    <w:qFormat/>
    <w:rsid w:val="00D11156"/>
    <w:pPr>
      <w:ind w:left="720"/>
      <w:contextualSpacing/>
    </w:pPr>
  </w:style>
  <w:style w:type="paragraph" w:styleId="TOCNaslov">
    <w:name w:val="TOC Heading"/>
    <w:basedOn w:val="Naslov1"/>
    <w:next w:val="Normal"/>
    <w:uiPriority w:val="39"/>
    <w:qFormat/>
    <w:rsid w:val="00D62003"/>
    <w:pPr>
      <w:outlineLvl w:val="9"/>
    </w:pPr>
    <w:rPr>
      <w:rFonts w:ascii="Cambria" w:eastAsia="Times New Roman" w:hAnsi="Cambria" w:cs="Times New Roman"/>
      <w:b w:val="0"/>
      <w:bCs w:val="0"/>
      <w:color w:val="365F91"/>
      <w:sz w:val="28"/>
      <w:szCs w:val="28"/>
      <w:lang w:eastAsia="hr-HR"/>
    </w:rPr>
  </w:style>
  <w:style w:type="paragraph" w:customStyle="1" w:styleId="t-8">
    <w:name w:val="t-8"/>
    <w:basedOn w:val="Normal"/>
    <w:rsid w:val="009B57B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normal0">
    <w:name w:val="msonormal"/>
    <w:basedOn w:val="Normal"/>
    <w:rsid w:val="00265D84"/>
    <w:pPr>
      <w:spacing w:before="100" w:beforeAutospacing="1" w:after="100" w:afterAutospacing="1" w:line="240" w:lineRule="auto"/>
    </w:pPr>
    <w:rPr>
      <w:rFonts w:ascii="Times New Roman" w:eastAsia="Times New Roman" w:hAnsi="Times New Roman"/>
      <w:sz w:val="24"/>
      <w:szCs w:val="24"/>
      <w:lang w:eastAsia="hr-HR"/>
    </w:rPr>
  </w:style>
  <w:style w:type="paragraph" w:styleId="Bezproreda">
    <w:name w:val="No Spacing"/>
    <w:uiPriority w:val="1"/>
    <w:qFormat/>
    <w:rsid w:val="00265D84"/>
    <w:rPr>
      <w:rFonts w:eastAsia="Times New Roman"/>
      <w:sz w:val="21"/>
      <w:szCs w:val="21"/>
    </w:rPr>
  </w:style>
  <w:style w:type="character" w:styleId="Neupadljivareferenca">
    <w:name w:val="Subtle Reference"/>
    <w:uiPriority w:val="31"/>
    <w:qFormat/>
    <w:rsid w:val="00265D84"/>
    <w:rPr>
      <w:rFonts w:ascii="Calibri" w:eastAsia="Times New Roman" w:hAnsi="Calibri" w:cs="Times New Roman" w:hint="default"/>
      <w:caps w:val="0"/>
      <w:smallCaps/>
      <w:color w:val="auto"/>
      <w:spacing w:val="10"/>
      <w:w w:val="100"/>
      <w:sz w:val="20"/>
      <w:szCs w:val="20"/>
      <w:u w:val="single" w:color="7F7F7F"/>
    </w:rPr>
  </w:style>
  <w:style w:type="character" w:styleId="SlijeenaHiperveza">
    <w:name w:val="FollowedHyperlink"/>
    <w:uiPriority w:val="99"/>
    <w:semiHidden/>
    <w:unhideWhenUsed/>
    <w:rsid w:val="00265D84"/>
    <w:rPr>
      <w:color w:val="800080"/>
      <w:u w:val="single"/>
    </w:rPr>
  </w:style>
  <w:style w:type="character" w:customStyle="1" w:styleId="Naslov4Char">
    <w:name w:val="Naslov 4 Char"/>
    <w:link w:val="Naslov4"/>
    <w:uiPriority w:val="9"/>
    <w:rsid w:val="00D567BA"/>
    <w:rPr>
      <w:rFonts w:ascii="Calibri" w:eastAsia="Times New Roman" w:hAnsi="Calibri" w:cs="Times New Roman"/>
      <w:b/>
      <w:bCs/>
      <w:sz w:val="28"/>
      <w:szCs w:val="28"/>
      <w:lang w:val="hr-HR"/>
    </w:rPr>
  </w:style>
  <w:style w:type="character" w:customStyle="1" w:styleId="Naslov5Char">
    <w:name w:val="Naslov 5 Char"/>
    <w:link w:val="Naslov5"/>
    <w:uiPriority w:val="9"/>
    <w:rsid w:val="00D567BA"/>
    <w:rPr>
      <w:rFonts w:ascii="Calibri" w:eastAsia="Times New Roman" w:hAnsi="Calibri" w:cs="Times New Roman"/>
      <w:b/>
      <w:bCs/>
      <w:i/>
      <w:iCs/>
      <w:sz w:val="26"/>
      <w:szCs w:val="26"/>
      <w:lang w:val="hr-HR"/>
    </w:rPr>
  </w:style>
  <w:style w:type="character" w:styleId="Referencakomentara">
    <w:name w:val="annotation reference"/>
    <w:uiPriority w:val="99"/>
    <w:semiHidden/>
    <w:unhideWhenUsed/>
    <w:rsid w:val="00543CD4"/>
    <w:rPr>
      <w:sz w:val="16"/>
      <w:szCs w:val="16"/>
    </w:rPr>
  </w:style>
  <w:style w:type="paragraph" w:styleId="Tekstkomentara">
    <w:name w:val="annotation text"/>
    <w:basedOn w:val="Normal"/>
    <w:link w:val="TekstkomentaraChar"/>
    <w:uiPriority w:val="99"/>
    <w:semiHidden/>
    <w:unhideWhenUsed/>
    <w:rsid w:val="00543CD4"/>
    <w:rPr>
      <w:sz w:val="20"/>
      <w:szCs w:val="20"/>
    </w:rPr>
  </w:style>
  <w:style w:type="character" w:customStyle="1" w:styleId="TekstkomentaraChar">
    <w:name w:val="Tekst komentara Char"/>
    <w:link w:val="Tekstkomentara"/>
    <w:uiPriority w:val="99"/>
    <w:semiHidden/>
    <w:rsid w:val="00543CD4"/>
    <w:rPr>
      <w:lang w:val="hr-HR"/>
    </w:rPr>
  </w:style>
  <w:style w:type="paragraph" w:styleId="Predmetkomentara">
    <w:name w:val="annotation subject"/>
    <w:basedOn w:val="Tekstkomentara"/>
    <w:next w:val="Tekstkomentara"/>
    <w:link w:val="PredmetkomentaraChar"/>
    <w:uiPriority w:val="99"/>
    <w:semiHidden/>
    <w:unhideWhenUsed/>
    <w:rsid w:val="00543CD4"/>
    <w:rPr>
      <w:b/>
      <w:bCs/>
    </w:rPr>
  </w:style>
  <w:style w:type="character" w:customStyle="1" w:styleId="PredmetkomentaraChar">
    <w:name w:val="Predmet komentara Char"/>
    <w:link w:val="Predmetkomentara"/>
    <w:uiPriority w:val="99"/>
    <w:semiHidden/>
    <w:rsid w:val="00543CD4"/>
    <w:rPr>
      <w:b/>
      <w:bCs/>
      <w:lang w:val="hr-HR"/>
    </w:rPr>
  </w:style>
  <w:style w:type="character" w:customStyle="1" w:styleId="normaltextrun">
    <w:name w:val="normaltextrun"/>
    <w:rsid w:val="009321F2"/>
  </w:style>
  <w:style w:type="character" w:customStyle="1" w:styleId="eop">
    <w:name w:val="eop"/>
    <w:rsid w:val="009321F2"/>
  </w:style>
  <w:style w:type="paragraph" w:customStyle="1" w:styleId="ListParagraph">
    <w:name w:val="List Paragraph"/>
    <w:basedOn w:val="Normal"/>
    <w:rsid w:val="009321F2"/>
    <w:pPr>
      <w:suppressAutoHyphens/>
      <w:ind w:left="720"/>
    </w:pPr>
    <w:rPr>
      <w:rFonts w:ascii="Cambria" w:hAnsi="Cambria" w:cs="Cambria"/>
      <w:sz w:val="28"/>
      <w:lang w:eastAsia="zh-CN"/>
    </w:rPr>
  </w:style>
  <w:style w:type="paragraph" w:customStyle="1" w:styleId="paragraph">
    <w:name w:val="paragraph"/>
    <w:basedOn w:val="Normal"/>
    <w:rsid w:val="009321F2"/>
    <w:pPr>
      <w:suppressAutoHyphens/>
      <w:spacing w:before="280" w:after="280" w:line="240" w:lineRule="auto"/>
    </w:pPr>
    <w:rPr>
      <w:rFonts w:ascii="Times New Roman" w:eastAsia="Times New Roman" w:hAnsi="Times New Roman"/>
      <w:sz w:val="24"/>
      <w:szCs w:val="24"/>
      <w:lang w:eastAsia="zh-CN"/>
    </w:rPr>
  </w:style>
  <w:style w:type="table" w:customStyle="1" w:styleId="Reetkatablice1">
    <w:name w:val="Rešetka tablice1"/>
    <w:basedOn w:val="Obinatablica"/>
    <w:next w:val="Reetkatablice"/>
    <w:uiPriority w:val="59"/>
    <w:rsid w:val="00FF48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1244F"/>
    <w:rPr>
      <w:sz w:val="22"/>
      <w:szCs w:val="22"/>
      <w:lang w:eastAsia="en-US"/>
    </w:rPr>
  </w:style>
  <w:style w:type="paragraph" w:customStyle="1" w:styleId="Standard">
    <w:name w:val="Standard"/>
    <w:rsid w:val="00A849B2"/>
    <w:pPr>
      <w:suppressAutoHyphens/>
      <w:autoSpaceDN w:val="0"/>
      <w:spacing w:after="200" w:line="276" w:lineRule="auto"/>
      <w:textAlignment w:val="baseline"/>
    </w:pPr>
    <w:rPr>
      <w:rFonts w:ascii="Cambria" w:hAnsi="Cambria"/>
      <w:sz w:val="28"/>
      <w:szCs w:val="22"/>
      <w:lang w:eastAsia="en-US"/>
    </w:rPr>
  </w:style>
  <w:style w:type="paragraph" w:styleId="Opisslike">
    <w:name w:val="caption"/>
    <w:basedOn w:val="Normal"/>
    <w:uiPriority w:val="35"/>
    <w:qFormat/>
    <w:rsid w:val="003D2079"/>
    <w:pPr>
      <w:suppressLineNumbers/>
      <w:spacing w:before="120" w:after="120"/>
    </w:pPr>
    <w:rPr>
      <w:rFonts w:ascii="Cambria" w:hAnsi="Cambria"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695">
      <w:bodyDiv w:val="1"/>
      <w:marLeft w:val="0"/>
      <w:marRight w:val="0"/>
      <w:marTop w:val="0"/>
      <w:marBottom w:val="0"/>
      <w:divBdr>
        <w:top w:val="none" w:sz="0" w:space="0" w:color="auto"/>
        <w:left w:val="none" w:sz="0" w:space="0" w:color="auto"/>
        <w:bottom w:val="none" w:sz="0" w:space="0" w:color="auto"/>
        <w:right w:val="none" w:sz="0" w:space="0" w:color="auto"/>
      </w:divBdr>
    </w:div>
    <w:div w:id="402214468">
      <w:bodyDiv w:val="1"/>
      <w:marLeft w:val="0"/>
      <w:marRight w:val="0"/>
      <w:marTop w:val="0"/>
      <w:marBottom w:val="0"/>
      <w:divBdr>
        <w:top w:val="none" w:sz="0" w:space="0" w:color="auto"/>
        <w:left w:val="none" w:sz="0" w:space="0" w:color="auto"/>
        <w:bottom w:val="none" w:sz="0" w:space="0" w:color="auto"/>
        <w:right w:val="none" w:sz="0" w:space="0" w:color="auto"/>
      </w:divBdr>
    </w:div>
    <w:div w:id="803890536">
      <w:bodyDiv w:val="1"/>
      <w:marLeft w:val="0"/>
      <w:marRight w:val="0"/>
      <w:marTop w:val="0"/>
      <w:marBottom w:val="0"/>
      <w:divBdr>
        <w:top w:val="none" w:sz="0" w:space="0" w:color="auto"/>
        <w:left w:val="none" w:sz="0" w:space="0" w:color="auto"/>
        <w:bottom w:val="none" w:sz="0" w:space="0" w:color="auto"/>
        <w:right w:val="none" w:sz="0" w:space="0" w:color="auto"/>
      </w:divBdr>
    </w:div>
    <w:div w:id="813716117">
      <w:bodyDiv w:val="1"/>
      <w:marLeft w:val="0"/>
      <w:marRight w:val="0"/>
      <w:marTop w:val="0"/>
      <w:marBottom w:val="0"/>
      <w:divBdr>
        <w:top w:val="none" w:sz="0" w:space="0" w:color="auto"/>
        <w:left w:val="none" w:sz="0" w:space="0" w:color="auto"/>
        <w:bottom w:val="none" w:sz="0" w:space="0" w:color="auto"/>
        <w:right w:val="none" w:sz="0" w:space="0" w:color="auto"/>
      </w:divBdr>
    </w:div>
    <w:div w:id="960064583">
      <w:bodyDiv w:val="1"/>
      <w:marLeft w:val="0"/>
      <w:marRight w:val="0"/>
      <w:marTop w:val="0"/>
      <w:marBottom w:val="0"/>
      <w:divBdr>
        <w:top w:val="none" w:sz="0" w:space="0" w:color="auto"/>
        <w:left w:val="none" w:sz="0" w:space="0" w:color="auto"/>
        <w:bottom w:val="none" w:sz="0" w:space="0" w:color="auto"/>
        <w:right w:val="none" w:sz="0" w:space="0" w:color="auto"/>
      </w:divBdr>
    </w:div>
    <w:div w:id="1214075058">
      <w:bodyDiv w:val="1"/>
      <w:marLeft w:val="0"/>
      <w:marRight w:val="0"/>
      <w:marTop w:val="0"/>
      <w:marBottom w:val="0"/>
      <w:divBdr>
        <w:top w:val="none" w:sz="0" w:space="0" w:color="auto"/>
        <w:left w:val="none" w:sz="0" w:space="0" w:color="auto"/>
        <w:bottom w:val="none" w:sz="0" w:space="0" w:color="auto"/>
        <w:right w:val="none" w:sz="0" w:space="0" w:color="auto"/>
      </w:divBdr>
    </w:div>
    <w:div w:id="1287853023">
      <w:bodyDiv w:val="1"/>
      <w:marLeft w:val="0"/>
      <w:marRight w:val="0"/>
      <w:marTop w:val="0"/>
      <w:marBottom w:val="0"/>
      <w:divBdr>
        <w:top w:val="none" w:sz="0" w:space="0" w:color="auto"/>
        <w:left w:val="none" w:sz="0" w:space="0" w:color="auto"/>
        <w:bottom w:val="none" w:sz="0" w:space="0" w:color="auto"/>
        <w:right w:val="none" w:sz="0" w:space="0" w:color="auto"/>
      </w:divBdr>
    </w:div>
    <w:div w:id="1310743355">
      <w:bodyDiv w:val="1"/>
      <w:marLeft w:val="0"/>
      <w:marRight w:val="0"/>
      <w:marTop w:val="0"/>
      <w:marBottom w:val="0"/>
      <w:divBdr>
        <w:top w:val="none" w:sz="0" w:space="0" w:color="auto"/>
        <w:left w:val="none" w:sz="0" w:space="0" w:color="auto"/>
        <w:bottom w:val="none" w:sz="0" w:space="0" w:color="auto"/>
        <w:right w:val="none" w:sz="0" w:space="0" w:color="auto"/>
      </w:divBdr>
    </w:div>
    <w:div w:id="1498033049">
      <w:bodyDiv w:val="1"/>
      <w:marLeft w:val="0"/>
      <w:marRight w:val="0"/>
      <w:marTop w:val="0"/>
      <w:marBottom w:val="0"/>
      <w:divBdr>
        <w:top w:val="none" w:sz="0" w:space="0" w:color="auto"/>
        <w:left w:val="none" w:sz="0" w:space="0" w:color="auto"/>
        <w:bottom w:val="none" w:sz="0" w:space="0" w:color="auto"/>
        <w:right w:val="none" w:sz="0" w:space="0" w:color="auto"/>
      </w:divBdr>
    </w:div>
    <w:div w:id="1544095843">
      <w:bodyDiv w:val="1"/>
      <w:marLeft w:val="0"/>
      <w:marRight w:val="0"/>
      <w:marTop w:val="0"/>
      <w:marBottom w:val="0"/>
      <w:divBdr>
        <w:top w:val="none" w:sz="0" w:space="0" w:color="auto"/>
        <w:left w:val="none" w:sz="0" w:space="0" w:color="auto"/>
        <w:bottom w:val="none" w:sz="0" w:space="0" w:color="auto"/>
        <w:right w:val="none" w:sz="0" w:space="0" w:color="auto"/>
      </w:divBdr>
      <w:divsChild>
        <w:div w:id="1994139710">
          <w:marLeft w:val="-115"/>
          <w:marRight w:val="0"/>
          <w:marTop w:val="0"/>
          <w:marBottom w:val="0"/>
          <w:divBdr>
            <w:top w:val="none" w:sz="0" w:space="0" w:color="auto"/>
            <w:left w:val="none" w:sz="0" w:space="0" w:color="auto"/>
            <w:bottom w:val="none" w:sz="0" w:space="0" w:color="auto"/>
            <w:right w:val="none" w:sz="0" w:space="0" w:color="auto"/>
          </w:divBdr>
        </w:div>
      </w:divsChild>
    </w:div>
    <w:div w:id="1572081776">
      <w:bodyDiv w:val="1"/>
      <w:marLeft w:val="0"/>
      <w:marRight w:val="0"/>
      <w:marTop w:val="0"/>
      <w:marBottom w:val="0"/>
      <w:divBdr>
        <w:top w:val="none" w:sz="0" w:space="0" w:color="auto"/>
        <w:left w:val="none" w:sz="0" w:space="0" w:color="auto"/>
        <w:bottom w:val="none" w:sz="0" w:space="0" w:color="auto"/>
        <w:right w:val="none" w:sz="0" w:space="0" w:color="auto"/>
      </w:divBdr>
      <w:divsChild>
        <w:div w:id="910771924">
          <w:marLeft w:val="-115"/>
          <w:marRight w:val="0"/>
          <w:marTop w:val="0"/>
          <w:marBottom w:val="0"/>
          <w:divBdr>
            <w:top w:val="none" w:sz="0" w:space="0" w:color="auto"/>
            <w:left w:val="none" w:sz="0" w:space="0" w:color="auto"/>
            <w:bottom w:val="none" w:sz="0" w:space="0" w:color="auto"/>
            <w:right w:val="none" w:sz="0" w:space="0" w:color="auto"/>
          </w:divBdr>
        </w:div>
      </w:divsChild>
    </w:div>
    <w:div w:id="1672684497">
      <w:bodyDiv w:val="1"/>
      <w:marLeft w:val="0"/>
      <w:marRight w:val="0"/>
      <w:marTop w:val="0"/>
      <w:marBottom w:val="0"/>
      <w:divBdr>
        <w:top w:val="none" w:sz="0" w:space="0" w:color="auto"/>
        <w:left w:val="none" w:sz="0" w:space="0" w:color="auto"/>
        <w:bottom w:val="none" w:sz="0" w:space="0" w:color="auto"/>
        <w:right w:val="none" w:sz="0" w:space="0" w:color="auto"/>
      </w:divBdr>
    </w:div>
    <w:div w:id="1744991187">
      <w:bodyDiv w:val="1"/>
      <w:marLeft w:val="0"/>
      <w:marRight w:val="0"/>
      <w:marTop w:val="0"/>
      <w:marBottom w:val="0"/>
      <w:divBdr>
        <w:top w:val="none" w:sz="0" w:space="0" w:color="auto"/>
        <w:left w:val="none" w:sz="0" w:space="0" w:color="auto"/>
        <w:bottom w:val="none" w:sz="0" w:space="0" w:color="auto"/>
        <w:right w:val="none" w:sz="0" w:space="0" w:color="auto"/>
      </w:divBdr>
      <w:divsChild>
        <w:div w:id="912855918">
          <w:marLeft w:val="-115"/>
          <w:marRight w:val="0"/>
          <w:marTop w:val="0"/>
          <w:marBottom w:val="0"/>
          <w:divBdr>
            <w:top w:val="none" w:sz="0" w:space="0" w:color="auto"/>
            <w:left w:val="none" w:sz="0" w:space="0" w:color="auto"/>
            <w:bottom w:val="none" w:sz="0" w:space="0" w:color="auto"/>
            <w:right w:val="none" w:sz="0" w:space="0" w:color="auto"/>
          </w:divBdr>
        </w:div>
      </w:divsChild>
    </w:div>
    <w:div w:id="1773358916">
      <w:bodyDiv w:val="1"/>
      <w:marLeft w:val="0"/>
      <w:marRight w:val="0"/>
      <w:marTop w:val="0"/>
      <w:marBottom w:val="0"/>
      <w:divBdr>
        <w:top w:val="none" w:sz="0" w:space="0" w:color="auto"/>
        <w:left w:val="none" w:sz="0" w:space="0" w:color="auto"/>
        <w:bottom w:val="none" w:sz="0" w:space="0" w:color="auto"/>
        <w:right w:val="none" w:sz="0" w:space="0" w:color="auto"/>
      </w:divBdr>
      <w:divsChild>
        <w:div w:id="738550874">
          <w:marLeft w:val="-115"/>
          <w:marRight w:val="0"/>
          <w:marTop w:val="0"/>
          <w:marBottom w:val="0"/>
          <w:divBdr>
            <w:top w:val="none" w:sz="0" w:space="0" w:color="auto"/>
            <w:left w:val="none" w:sz="0" w:space="0" w:color="auto"/>
            <w:bottom w:val="none" w:sz="0" w:space="0" w:color="auto"/>
            <w:right w:val="none" w:sz="0" w:space="0" w:color="auto"/>
          </w:divBdr>
        </w:div>
      </w:divsChild>
    </w:div>
    <w:div w:id="1828283269">
      <w:bodyDiv w:val="1"/>
      <w:marLeft w:val="0"/>
      <w:marRight w:val="0"/>
      <w:marTop w:val="0"/>
      <w:marBottom w:val="0"/>
      <w:divBdr>
        <w:top w:val="none" w:sz="0" w:space="0" w:color="auto"/>
        <w:left w:val="none" w:sz="0" w:space="0" w:color="auto"/>
        <w:bottom w:val="none" w:sz="0" w:space="0" w:color="auto"/>
        <w:right w:val="none" w:sz="0" w:space="0" w:color="auto"/>
      </w:divBdr>
      <w:divsChild>
        <w:div w:id="590435633">
          <w:marLeft w:val="-115"/>
          <w:marRight w:val="0"/>
          <w:marTop w:val="0"/>
          <w:marBottom w:val="0"/>
          <w:divBdr>
            <w:top w:val="none" w:sz="0" w:space="0" w:color="auto"/>
            <w:left w:val="none" w:sz="0" w:space="0" w:color="auto"/>
            <w:bottom w:val="none" w:sz="0" w:space="0" w:color="auto"/>
            <w:right w:val="none" w:sz="0" w:space="0" w:color="auto"/>
          </w:divBdr>
        </w:div>
      </w:divsChild>
    </w:div>
    <w:div w:id="1896819411">
      <w:bodyDiv w:val="1"/>
      <w:marLeft w:val="0"/>
      <w:marRight w:val="0"/>
      <w:marTop w:val="0"/>
      <w:marBottom w:val="0"/>
      <w:divBdr>
        <w:top w:val="none" w:sz="0" w:space="0" w:color="auto"/>
        <w:left w:val="none" w:sz="0" w:space="0" w:color="auto"/>
        <w:bottom w:val="none" w:sz="0" w:space="0" w:color="auto"/>
        <w:right w:val="none" w:sz="0" w:space="0" w:color="auto"/>
      </w:divBdr>
      <w:divsChild>
        <w:div w:id="71051863">
          <w:marLeft w:val="-115"/>
          <w:marRight w:val="0"/>
          <w:marTop w:val="0"/>
          <w:marBottom w:val="0"/>
          <w:divBdr>
            <w:top w:val="none" w:sz="0" w:space="0" w:color="auto"/>
            <w:left w:val="none" w:sz="0" w:space="0" w:color="auto"/>
            <w:bottom w:val="none" w:sz="0" w:space="0" w:color="auto"/>
            <w:right w:val="none" w:sz="0" w:space="0" w:color="auto"/>
          </w:divBdr>
        </w:div>
      </w:divsChild>
    </w:div>
    <w:div w:id="1944723032">
      <w:bodyDiv w:val="1"/>
      <w:marLeft w:val="0"/>
      <w:marRight w:val="0"/>
      <w:marTop w:val="0"/>
      <w:marBottom w:val="0"/>
      <w:divBdr>
        <w:top w:val="none" w:sz="0" w:space="0" w:color="auto"/>
        <w:left w:val="none" w:sz="0" w:space="0" w:color="auto"/>
        <w:bottom w:val="none" w:sz="0" w:space="0" w:color="auto"/>
        <w:right w:val="none" w:sz="0" w:space="0" w:color="auto"/>
      </w:divBdr>
      <w:divsChild>
        <w:div w:id="1521624486">
          <w:marLeft w:val="-115"/>
          <w:marRight w:val="0"/>
          <w:marTop w:val="0"/>
          <w:marBottom w:val="0"/>
          <w:divBdr>
            <w:top w:val="none" w:sz="0" w:space="0" w:color="auto"/>
            <w:left w:val="none" w:sz="0" w:space="0" w:color="auto"/>
            <w:bottom w:val="none" w:sz="0" w:space="0" w:color="auto"/>
            <w:right w:val="none" w:sz="0" w:space="0" w:color="auto"/>
          </w:divBdr>
        </w:div>
      </w:divsChild>
    </w:div>
    <w:div w:id="1978949687">
      <w:bodyDiv w:val="1"/>
      <w:marLeft w:val="0"/>
      <w:marRight w:val="0"/>
      <w:marTop w:val="0"/>
      <w:marBottom w:val="0"/>
      <w:divBdr>
        <w:top w:val="none" w:sz="0" w:space="0" w:color="auto"/>
        <w:left w:val="none" w:sz="0" w:space="0" w:color="auto"/>
        <w:bottom w:val="none" w:sz="0" w:space="0" w:color="auto"/>
        <w:right w:val="none" w:sz="0" w:space="0" w:color="auto"/>
      </w:divBdr>
    </w:div>
    <w:div w:id="2005162160">
      <w:bodyDiv w:val="1"/>
      <w:marLeft w:val="0"/>
      <w:marRight w:val="0"/>
      <w:marTop w:val="0"/>
      <w:marBottom w:val="0"/>
      <w:divBdr>
        <w:top w:val="none" w:sz="0" w:space="0" w:color="auto"/>
        <w:left w:val="none" w:sz="0" w:space="0" w:color="auto"/>
        <w:bottom w:val="none" w:sz="0" w:space="0" w:color="auto"/>
        <w:right w:val="none" w:sz="0" w:space="0" w:color="auto"/>
      </w:divBdr>
    </w:div>
    <w:div w:id="2063677006">
      <w:bodyDiv w:val="1"/>
      <w:marLeft w:val="0"/>
      <w:marRight w:val="0"/>
      <w:marTop w:val="0"/>
      <w:marBottom w:val="0"/>
      <w:divBdr>
        <w:top w:val="none" w:sz="0" w:space="0" w:color="auto"/>
        <w:left w:val="none" w:sz="0" w:space="0" w:color="auto"/>
        <w:bottom w:val="none" w:sz="0" w:space="0" w:color="auto"/>
        <w:right w:val="none" w:sz="0" w:space="0" w:color="auto"/>
      </w:divBdr>
    </w:div>
    <w:div w:id="2078749467">
      <w:bodyDiv w:val="1"/>
      <w:marLeft w:val="0"/>
      <w:marRight w:val="0"/>
      <w:marTop w:val="0"/>
      <w:marBottom w:val="0"/>
      <w:divBdr>
        <w:top w:val="none" w:sz="0" w:space="0" w:color="auto"/>
        <w:left w:val="none" w:sz="0" w:space="0" w:color="auto"/>
        <w:bottom w:val="none" w:sz="0" w:space="0" w:color="auto"/>
        <w:right w:val="none" w:sz="0" w:space="0" w:color="auto"/>
      </w:divBdr>
    </w:div>
    <w:div w:id="2091198215">
      <w:bodyDiv w:val="1"/>
      <w:marLeft w:val="0"/>
      <w:marRight w:val="0"/>
      <w:marTop w:val="0"/>
      <w:marBottom w:val="0"/>
      <w:divBdr>
        <w:top w:val="none" w:sz="0" w:space="0" w:color="auto"/>
        <w:left w:val="none" w:sz="0" w:space="0" w:color="auto"/>
        <w:bottom w:val="none" w:sz="0" w:space="0" w:color="auto"/>
        <w:right w:val="none" w:sz="0" w:space="0" w:color="auto"/>
      </w:divBdr>
      <w:divsChild>
        <w:div w:id="68693312">
          <w:marLeft w:val="-115"/>
          <w:marRight w:val="0"/>
          <w:marTop w:val="0"/>
          <w:marBottom w:val="0"/>
          <w:divBdr>
            <w:top w:val="none" w:sz="0" w:space="0" w:color="auto"/>
            <w:left w:val="none" w:sz="0" w:space="0" w:color="auto"/>
            <w:bottom w:val="none" w:sz="0" w:space="0" w:color="auto"/>
            <w:right w:val="none" w:sz="0" w:space="0" w:color="auto"/>
          </w:divBdr>
        </w:div>
      </w:divsChild>
    </w:div>
    <w:div w:id="20953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arina%20Pedisi&#263;\AppData\Local\Packages\microsoft.windowscommunicationsapps_8wekyb3d8bbwe\LocalState\Files\S0\User\Documents\MARIJA\SREDNJA%20&#352;%20teks\2021.-2022\DM\Ispitni%20katalogMAT-2011.20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file:///C:\Users\Marina%20Pedisi&#263;\AppData\Local\Packages\microsoft.windowscommunicationsapps_8wekyb3d8bbwe\LocalState\Files\S0\User\Documents\MARIJA\SREDNJA%20&#352;%20teks\2021.-2022\DM\Ispitni%20katalogMAT-2011.2022.pdf" TargetMode="External"/><Relationship Id="rId10" Type="http://schemas.openxmlformats.org/officeDocument/2006/relationships/hyperlink" Target="https://view.genial.ly/631b1b555b04e90012676e88/presentation-projekt-bowie-uvod-u-likovno-rjesen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4465-AF0E-41F4-A4DF-A06D4712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23284</Words>
  <Characters>132720</Characters>
  <Application>Microsoft Office Word</Application>
  <DocSecurity>0</DocSecurity>
  <Lines>1106</Lines>
  <Paragraphs>311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ŠKOLA PRIMIJENJENE UMJETNOSTI I DIZAJNA</vt:lpstr>
      <vt:lpstr>ŠKOLA PRIMIJENJENE UMJETNOSTI I DIZAJNA</vt:lpstr>
    </vt:vector>
  </TitlesOfParts>
  <Company/>
  <LinksUpToDate>false</LinksUpToDate>
  <CharactersWithSpaces>155693</CharactersWithSpaces>
  <SharedDoc>false</SharedDoc>
  <HLinks>
    <vt:vector size="438" baseType="variant">
      <vt:variant>
        <vt:i4>1179917</vt:i4>
      </vt:variant>
      <vt:variant>
        <vt:i4>429</vt:i4>
      </vt:variant>
      <vt:variant>
        <vt:i4>0</vt:i4>
      </vt:variant>
      <vt:variant>
        <vt:i4>5</vt:i4>
      </vt:variant>
      <vt:variant>
        <vt:lpwstr>../../User/Documents/MARIJA/SREDNJA Š teks/2021.-2022/DM/Ispitni katalogMAT-2011.2022.pdf</vt:lpwstr>
      </vt:variant>
      <vt:variant>
        <vt:lpwstr/>
      </vt:variant>
      <vt:variant>
        <vt:i4>1179917</vt:i4>
      </vt:variant>
      <vt:variant>
        <vt:i4>426</vt:i4>
      </vt:variant>
      <vt:variant>
        <vt:i4>0</vt:i4>
      </vt:variant>
      <vt:variant>
        <vt:i4>5</vt:i4>
      </vt:variant>
      <vt:variant>
        <vt:lpwstr>../../User/Documents/MARIJA/SREDNJA Š teks/2021.-2022/DM/Ispitni katalogMAT-2011.2022.pdf</vt:lpwstr>
      </vt:variant>
      <vt:variant>
        <vt:lpwstr/>
      </vt:variant>
      <vt:variant>
        <vt:i4>8323193</vt:i4>
      </vt:variant>
      <vt:variant>
        <vt:i4>423</vt:i4>
      </vt:variant>
      <vt:variant>
        <vt:i4>0</vt:i4>
      </vt:variant>
      <vt:variant>
        <vt:i4>5</vt:i4>
      </vt:variant>
      <vt:variant>
        <vt:lpwstr>https://view.genial.ly/631b1b555b04e90012676e88/presentation-projekt-bowie-uvod-u-likovno-rjesenje</vt:lpwstr>
      </vt:variant>
      <vt:variant>
        <vt:lpwstr/>
      </vt:variant>
      <vt:variant>
        <vt:i4>1245233</vt:i4>
      </vt:variant>
      <vt:variant>
        <vt:i4>416</vt:i4>
      </vt:variant>
      <vt:variant>
        <vt:i4>0</vt:i4>
      </vt:variant>
      <vt:variant>
        <vt:i4>5</vt:i4>
      </vt:variant>
      <vt:variant>
        <vt:lpwstr/>
      </vt:variant>
      <vt:variant>
        <vt:lpwstr>_Toc115452037</vt:lpwstr>
      </vt:variant>
      <vt:variant>
        <vt:i4>1245233</vt:i4>
      </vt:variant>
      <vt:variant>
        <vt:i4>410</vt:i4>
      </vt:variant>
      <vt:variant>
        <vt:i4>0</vt:i4>
      </vt:variant>
      <vt:variant>
        <vt:i4>5</vt:i4>
      </vt:variant>
      <vt:variant>
        <vt:lpwstr/>
      </vt:variant>
      <vt:variant>
        <vt:lpwstr>_Toc115452036</vt:lpwstr>
      </vt:variant>
      <vt:variant>
        <vt:i4>1245233</vt:i4>
      </vt:variant>
      <vt:variant>
        <vt:i4>404</vt:i4>
      </vt:variant>
      <vt:variant>
        <vt:i4>0</vt:i4>
      </vt:variant>
      <vt:variant>
        <vt:i4>5</vt:i4>
      </vt:variant>
      <vt:variant>
        <vt:lpwstr/>
      </vt:variant>
      <vt:variant>
        <vt:lpwstr>_Toc115452035</vt:lpwstr>
      </vt:variant>
      <vt:variant>
        <vt:i4>1245233</vt:i4>
      </vt:variant>
      <vt:variant>
        <vt:i4>398</vt:i4>
      </vt:variant>
      <vt:variant>
        <vt:i4>0</vt:i4>
      </vt:variant>
      <vt:variant>
        <vt:i4>5</vt:i4>
      </vt:variant>
      <vt:variant>
        <vt:lpwstr/>
      </vt:variant>
      <vt:variant>
        <vt:lpwstr>_Toc115452034</vt:lpwstr>
      </vt:variant>
      <vt:variant>
        <vt:i4>1245233</vt:i4>
      </vt:variant>
      <vt:variant>
        <vt:i4>392</vt:i4>
      </vt:variant>
      <vt:variant>
        <vt:i4>0</vt:i4>
      </vt:variant>
      <vt:variant>
        <vt:i4>5</vt:i4>
      </vt:variant>
      <vt:variant>
        <vt:lpwstr/>
      </vt:variant>
      <vt:variant>
        <vt:lpwstr>_Toc115452033</vt:lpwstr>
      </vt:variant>
      <vt:variant>
        <vt:i4>1245233</vt:i4>
      </vt:variant>
      <vt:variant>
        <vt:i4>386</vt:i4>
      </vt:variant>
      <vt:variant>
        <vt:i4>0</vt:i4>
      </vt:variant>
      <vt:variant>
        <vt:i4>5</vt:i4>
      </vt:variant>
      <vt:variant>
        <vt:lpwstr/>
      </vt:variant>
      <vt:variant>
        <vt:lpwstr>_Toc115452032</vt:lpwstr>
      </vt:variant>
      <vt:variant>
        <vt:i4>1245233</vt:i4>
      </vt:variant>
      <vt:variant>
        <vt:i4>380</vt:i4>
      </vt:variant>
      <vt:variant>
        <vt:i4>0</vt:i4>
      </vt:variant>
      <vt:variant>
        <vt:i4>5</vt:i4>
      </vt:variant>
      <vt:variant>
        <vt:lpwstr/>
      </vt:variant>
      <vt:variant>
        <vt:lpwstr>_Toc115452031</vt:lpwstr>
      </vt:variant>
      <vt:variant>
        <vt:i4>1245233</vt:i4>
      </vt:variant>
      <vt:variant>
        <vt:i4>374</vt:i4>
      </vt:variant>
      <vt:variant>
        <vt:i4>0</vt:i4>
      </vt:variant>
      <vt:variant>
        <vt:i4>5</vt:i4>
      </vt:variant>
      <vt:variant>
        <vt:lpwstr/>
      </vt:variant>
      <vt:variant>
        <vt:lpwstr>_Toc115452030</vt:lpwstr>
      </vt:variant>
      <vt:variant>
        <vt:i4>1179697</vt:i4>
      </vt:variant>
      <vt:variant>
        <vt:i4>368</vt:i4>
      </vt:variant>
      <vt:variant>
        <vt:i4>0</vt:i4>
      </vt:variant>
      <vt:variant>
        <vt:i4>5</vt:i4>
      </vt:variant>
      <vt:variant>
        <vt:lpwstr/>
      </vt:variant>
      <vt:variant>
        <vt:lpwstr>_Toc115452029</vt:lpwstr>
      </vt:variant>
      <vt:variant>
        <vt:i4>1179697</vt:i4>
      </vt:variant>
      <vt:variant>
        <vt:i4>362</vt:i4>
      </vt:variant>
      <vt:variant>
        <vt:i4>0</vt:i4>
      </vt:variant>
      <vt:variant>
        <vt:i4>5</vt:i4>
      </vt:variant>
      <vt:variant>
        <vt:lpwstr/>
      </vt:variant>
      <vt:variant>
        <vt:lpwstr>_Toc115452028</vt:lpwstr>
      </vt:variant>
      <vt:variant>
        <vt:i4>1179697</vt:i4>
      </vt:variant>
      <vt:variant>
        <vt:i4>356</vt:i4>
      </vt:variant>
      <vt:variant>
        <vt:i4>0</vt:i4>
      </vt:variant>
      <vt:variant>
        <vt:i4>5</vt:i4>
      </vt:variant>
      <vt:variant>
        <vt:lpwstr/>
      </vt:variant>
      <vt:variant>
        <vt:lpwstr>_Toc115452027</vt:lpwstr>
      </vt:variant>
      <vt:variant>
        <vt:i4>1179697</vt:i4>
      </vt:variant>
      <vt:variant>
        <vt:i4>350</vt:i4>
      </vt:variant>
      <vt:variant>
        <vt:i4>0</vt:i4>
      </vt:variant>
      <vt:variant>
        <vt:i4>5</vt:i4>
      </vt:variant>
      <vt:variant>
        <vt:lpwstr/>
      </vt:variant>
      <vt:variant>
        <vt:lpwstr>_Toc115452026</vt:lpwstr>
      </vt:variant>
      <vt:variant>
        <vt:i4>1179697</vt:i4>
      </vt:variant>
      <vt:variant>
        <vt:i4>344</vt:i4>
      </vt:variant>
      <vt:variant>
        <vt:i4>0</vt:i4>
      </vt:variant>
      <vt:variant>
        <vt:i4>5</vt:i4>
      </vt:variant>
      <vt:variant>
        <vt:lpwstr/>
      </vt:variant>
      <vt:variant>
        <vt:lpwstr>_Toc115452025</vt:lpwstr>
      </vt:variant>
      <vt:variant>
        <vt:i4>1179697</vt:i4>
      </vt:variant>
      <vt:variant>
        <vt:i4>338</vt:i4>
      </vt:variant>
      <vt:variant>
        <vt:i4>0</vt:i4>
      </vt:variant>
      <vt:variant>
        <vt:i4>5</vt:i4>
      </vt:variant>
      <vt:variant>
        <vt:lpwstr/>
      </vt:variant>
      <vt:variant>
        <vt:lpwstr>_Toc115452024</vt:lpwstr>
      </vt:variant>
      <vt:variant>
        <vt:i4>1179697</vt:i4>
      </vt:variant>
      <vt:variant>
        <vt:i4>332</vt:i4>
      </vt:variant>
      <vt:variant>
        <vt:i4>0</vt:i4>
      </vt:variant>
      <vt:variant>
        <vt:i4>5</vt:i4>
      </vt:variant>
      <vt:variant>
        <vt:lpwstr/>
      </vt:variant>
      <vt:variant>
        <vt:lpwstr>_Toc115452023</vt:lpwstr>
      </vt:variant>
      <vt:variant>
        <vt:i4>1179697</vt:i4>
      </vt:variant>
      <vt:variant>
        <vt:i4>326</vt:i4>
      </vt:variant>
      <vt:variant>
        <vt:i4>0</vt:i4>
      </vt:variant>
      <vt:variant>
        <vt:i4>5</vt:i4>
      </vt:variant>
      <vt:variant>
        <vt:lpwstr/>
      </vt:variant>
      <vt:variant>
        <vt:lpwstr>_Toc115452022</vt:lpwstr>
      </vt:variant>
      <vt:variant>
        <vt:i4>1179697</vt:i4>
      </vt:variant>
      <vt:variant>
        <vt:i4>320</vt:i4>
      </vt:variant>
      <vt:variant>
        <vt:i4>0</vt:i4>
      </vt:variant>
      <vt:variant>
        <vt:i4>5</vt:i4>
      </vt:variant>
      <vt:variant>
        <vt:lpwstr/>
      </vt:variant>
      <vt:variant>
        <vt:lpwstr>_Toc115452021</vt:lpwstr>
      </vt:variant>
      <vt:variant>
        <vt:i4>1179697</vt:i4>
      </vt:variant>
      <vt:variant>
        <vt:i4>314</vt:i4>
      </vt:variant>
      <vt:variant>
        <vt:i4>0</vt:i4>
      </vt:variant>
      <vt:variant>
        <vt:i4>5</vt:i4>
      </vt:variant>
      <vt:variant>
        <vt:lpwstr/>
      </vt:variant>
      <vt:variant>
        <vt:lpwstr>_Toc115452020</vt:lpwstr>
      </vt:variant>
      <vt:variant>
        <vt:i4>1114161</vt:i4>
      </vt:variant>
      <vt:variant>
        <vt:i4>308</vt:i4>
      </vt:variant>
      <vt:variant>
        <vt:i4>0</vt:i4>
      </vt:variant>
      <vt:variant>
        <vt:i4>5</vt:i4>
      </vt:variant>
      <vt:variant>
        <vt:lpwstr/>
      </vt:variant>
      <vt:variant>
        <vt:lpwstr>_Toc115452019</vt:lpwstr>
      </vt:variant>
      <vt:variant>
        <vt:i4>1114161</vt:i4>
      </vt:variant>
      <vt:variant>
        <vt:i4>302</vt:i4>
      </vt:variant>
      <vt:variant>
        <vt:i4>0</vt:i4>
      </vt:variant>
      <vt:variant>
        <vt:i4>5</vt:i4>
      </vt:variant>
      <vt:variant>
        <vt:lpwstr/>
      </vt:variant>
      <vt:variant>
        <vt:lpwstr>_Toc115452018</vt:lpwstr>
      </vt:variant>
      <vt:variant>
        <vt:i4>1114161</vt:i4>
      </vt:variant>
      <vt:variant>
        <vt:i4>296</vt:i4>
      </vt:variant>
      <vt:variant>
        <vt:i4>0</vt:i4>
      </vt:variant>
      <vt:variant>
        <vt:i4>5</vt:i4>
      </vt:variant>
      <vt:variant>
        <vt:lpwstr/>
      </vt:variant>
      <vt:variant>
        <vt:lpwstr>_Toc115452017</vt:lpwstr>
      </vt:variant>
      <vt:variant>
        <vt:i4>1114161</vt:i4>
      </vt:variant>
      <vt:variant>
        <vt:i4>290</vt:i4>
      </vt:variant>
      <vt:variant>
        <vt:i4>0</vt:i4>
      </vt:variant>
      <vt:variant>
        <vt:i4>5</vt:i4>
      </vt:variant>
      <vt:variant>
        <vt:lpwstr/>
      </vt:variant>
      <vt:variant>
        <vt:lpwstr>_Toc115452016</vt:lpwstr>
      </vt:variant>
      <vt:variant>
        <vt:i4>1114161</vt:i4>
      </vt:variant>
      <vt:variant>
        <vt:i4>284</vt:i4>
      </vt:variant>
      <vt:variant>
        <vt:i4>0</vt:i4>
      </vt:variant>
      <vt:variant>
        <vt:i4>5</vt:i4>
      </vt:variant>
      <vt:variant>
        <vt:lpwstr/>
      </vt:variant>
      <vt:variant>
        <vt:lpwstr>_Toc115452015</vt:lpwstr>
      </vt:variant>
      <vt:variant>
        <vt:i4>1114161</vt:i4>
      </vt:variant>
      <vt:variant>
        <vt:i4>278</vt:i4>
      </vt:variant>
      <vt:variant>
        <vt:i4>0</vt:i4>
      </vt:variant>
      <vt:variant>
        <vt:i4>5</vt:i4>
      </vt:variant>
      <vt:variant>
        <vt:lpwstr/>
      </vt:variant>
      <vt:variant>
        <vt:lpwstr>_Toc115452014</vt:lpwstr>
      </vt:variant>
      <vt:variant>
        <vt:i4>1114161</vt:i4>
      </vt:variant>
      <vt:variant>
        <vt:i4>272</vt:i4>
      </vt:variant>
      <vt:variant>
        <vt:i4>0</vt:i4>
      </vt:variant>
      <vt:variant>
        <vt:i4>5</vt:i4>
      </vt:variant>
      <vt:variant>
        <vt:lpwstr/>
      </vt:variant>
      <vt:variant>
        <vt:lpwstr>_Toc115452013</vt:lpwstr>
      </vt:variant>
      <vt:variant>
        <vt:i4>1114161</vt:i4>
      </vt:variant>
      <vt:variant>
        <vt:i4>266</vt:i4>
      </vt:variant>
      <vt:variant>
        <vt:i4>0</vt:i4>
      </vt:variant>
      <vt:variant>
        <vt:i4>5</vt:i4>
      </vt:variant>
      <vt:variant>
        <vt:lpwstr/>
      </vt:variant>
      <vt:variant>
        <vt:lpwstr>_Toc115452012</vt:lpwstr>
      </vt:variant>
      <vt:variant>
        <vt:i4>1114161</vt:i4>
      </vt:variant>
      <vt:variant>
        <vt:i4>260</vt:i4>
      </vt:variant>
      <vt:variant>
        <vt:i4>0</vt:i4>
      </vt:variant>
      <vt:variant>
        <vt:i4>5</vt:i4>
      </vt:variant>
      <vt:variant>
        <vt:lpwstr/>
      </vt:variant>
      <vt:variant>
        <vt:lpwstr>_Toc115452011</vt:lpwstr>
      </vt:variant>
      <vt:variant>
        <vt:i4>1114161</vt:i4>
      </vt:variant>
      <vt:variant>
        <vt:i4>254</vt:i4>
      </vt:variant>
      <vt:variant>
        <vt:i4>0</vt:i4>
      </vt:variant>
      <vt:variant>
        <vt:i4>5</vt:i4>
      </vt:variant>
      <vt:variant>
        <vt:lpwstr/>
      </vt:variant>
      <vt:variant>
        <vt:lpwstr>_Toc115452010</vt:lpwstr>
      </vt:variant>
      <vt:variant>
        <vt:i4>1048625</vt:i4>
      </vt:variant>
      <vt:variant>
        <vt:i4>248</vt:i4>
      </vt:variant>
      <vt:variant>
        <vt:i4>0</vt:i4>
      </vt:variant>
      <vt:variant>
        <vt:i4>5</vt:i4>
      </vt:variant>
      <vt:variant>
        <vt:lpwstr/>
      </vt:variant>
      <vt:variant>
        <vt:lpwstr>_Toc115452009</vt:lpwstr>
      </vt:variant>
      <vt:variant>
        <vt:i4>1048625</vt:i4>
      </vt:variant>
      <vt:variant>
        <vt:i4>242</vt:i4>
      </vt:variant>
      <vt:variant>
        <vt:i4>0</vt:i4>
      </vt:variant>
      <vt:variant>
        <vt:i4>5</vt:i4>
      </vt:variant>
      <vt:variant>
        <vt:lpwstr/>
      </vt:variant>
      <vt:variant>
        <vt:lpwstr>_Toc115452008</vt:lpwstr>
      </vt:variant>
      <vt:variant>
        <vt:i4>1048625</vt:i4>
      </vt:variant>
      <vt:variant>
        <vt:i4>236</vt:i4>
      </vt:variant>
      <vt:variant>
        <vt:i4>0</vt:i4>
      </vt:variant>
      <vt:variant>
        <vt:i4>5</vt:i4>
      </vt:variant>
      <vt:variant>
        <vt:lpwstr/>
      </vt:variant>
      <vt:variant>
        <vt:lpwstr>_Toc115452007</vt:lpwstr>
      </vt:variant>
      <vt:variant>
        <vt:i4>1048625</vt:i4>
      </vt:variant>
      <vt:variant>
        <vt:i4>230</vt:i4>
      </vt:variant>
      <vt:variant>
        <vt:i4>0</vt:i4>
      </vt:variant>
      <vt:variant>
        <vt:i4>5</vt:i4>
      </vt:variant>
      <vt:variant>
        <vt:lpwstr/>
      </vt:variant>
      <vt:variant>
        <vt:lpwstr>_Toc115452006</vt:lpwstr>
      </vt:variant>
      <vt:variant>
        <vt:i4>1048625</vt:i4>
      </vt:variant>
      <vt:variant>
        <vt:i4>224</vt:i4>
      </vt:variant>
      <vt:variant>
        <vt:i4>0</vt:i4>
      </vt:variant>
      <vt:variant>
        <vt:i4>5</vt:i4>
      </vt:variant>
      <vt:variant>
        <vt:lpwstr/>
      </vt:variant>
      <vt:variant>
        <vt:lpwstr>_Toc115452005</vt:lpwstr>
      </vt:variant>
      <vt:variant>
        <vt:i4>1048625</vt:i4>
      </vt:variant>
      <vt:variant>
        <vt:i4>218</vt:i4>
      </vt:variant>
      <vt:variant>
        <vt:i4>0</vt:i4>
      </vt:variant>
      <vt:variant>
        <vt:i4>5</vt:i4>
      </vt:variant>
      <vt:variant>
        <vt:lpwstr/>
      </vt:variant>
      <vt:variant>
        <vt:lpwstr>_Toc115452004</vt:lpwstr>
      </vt:variant>
      <vt:variant>
        <vt:i4>1048625</vt:i4>
      </vt:variant>
      <vt:variant>
        <vt:i4>212</vt:i4>
      </vt:variant>
      <vt:variant>
        <vt:i4>0</vt:i4>
      </vt:variant>
      <vt:variant>
        <vt:i4>5</vt:i4>
      </vt:variant>
      <vt:variant>
        <vt:lpwstr/>
      </vt:variant>
      <vt:variant>
        <vt:lpwstr>_Toc115452003</vt:lpwstr>
      </vt:variant>
      <vt:variant>
        <vt:i4>1048625</vt:i4>
      </vt:variant>
      <vt:variant>
        <vt:i4>206</vt:i4>
      </vt:variant>
      <vt:variant>
        <vt:i4>0</vt:i4>
      </vt:variant>
      <vt:variant>
        <vt:i4>5</vt:i4>
      </vt:variant>
      <vt:variant>
        <vt:lpwstr/>
      </vt:variant>
      <vt:variant>
        <vt:lpwstr>_Toc115452002</vt:lpwstr>
      </vt:variant>
      <vt:variant>
        <vt:i4>1048625</vt:i4>
      </vt:variant>
      <vt:variant>
        <vt:i4>200</vt:i4>
      </vt:variant>
      <vt:variant>
        <vt:i4>0</vt:i4>
      </vt:variant>
      <vt:variant>
        <vt:i4>5</vt:i4>
      </vt:variant>
      <vt:variant>
        <vt:lpwstr/>
      </vt:variant>
      <vt:variant>
        <vt:lpwstr>_Toc115452001</vt:lpwstr>
      </vt:variant>
      <vt:variant>
        <vt:i4>1048625</vt:i4>
      </vt:variant>
      <vt:variant>
        <vt:i4>194</vt:i4>
      </vt:variant>
      <vt:variant>
        <vt:i4>0</vt:i4>
      </vt:variant>
      <vt:variant>
        <vt:i4>5</vt:i4>
      </vt:variant>
      <vt:variant>
        <vt:lpwstr/>
      </vt:variant>
      <vt:variant>
        <vt:lpwstr>_Toc115452000</vt:lpwstr>
      </vt:variant>
      <vt:variant>
        <vt:i4>1703992</vt:i4>
      </vt:variant>
      <vt:variant>
        <vt:i4>188</vt:i4>
      </vt:variant>
      <vt:variant>
        <vt:i4>0</vt:i4>
      </vt:variant>
      <vt:variant>
        <vt:i4>5</vt:i4>
      </vt:variant>
      <vt:variant>
        <vt:lpwstr/>
      </vt:variant>
      <vt:variant>
        <vt:lpwstr>_Toc115451999</vt:lpwstr>
      </vt:variant>
      <vt:variant>
        <vt:i4>1703992</vt:i4>
      </vt:variant>
      <vt:variant>
        <vt:i4>182</vt:i4>
      </vt:variant>
      <vt:variant>
        <vt:i4>0</vt:i4>
      </vt:variant>
      <vt:variant>
        <vt:i4>5</vt:i4>
      </vt:variant>
      <vt:variant>
        <vt:lpwstr/>
      </vt:variant>
      <vt:variant>
        <vt:lpwstr>_Toc115451998</vt:lpwstr>
      </vt:variant>
      <vt:variant>
        <vt:i4>1703992</vt:i4>
      </vt:variant>
      <vt:variant>
        <vt:i4>176</vt:i4>
      </vt:variant>
      <vt:variant>
        <vt:i4>0</vt:i4>
      </vt:variant>
      <vt:variant>
        <vt:i4>5</vt:i4>
      </vt:variant>
      <vt:variant>
        <vt:lpwstr/>
      </vt:variant>
      <vt:variant>
        <vt:lpwstr>_Toc115451997</vt:lpwstr>
      </vt:variant>
      <vt:variant>
        <vt:i4>1703992</vt:i4>
      </vt:variant>
      <vt:variant>
        <vt:i4>170</vt:i4>
      </vt:variant>
      <vt:variant>
        <vt:i4>0</vt:i4>
      </vt:variant>
      <vt:variant>
        <vt:i4>5</vt:i4>
      </vt:variant>
      <vt:variant>
        <vt:lpwstr/>
      </vt:variant>
      <vt:variant>
        <vt:lpwstr>_Toc115451996</vt:lpwstr>
      </vt:variant>
      <vt:variant>
        <vt:i4>1703992</vt:i4>
      </vt:variant>
      <vt:variant>
        <vt:i4>164</vt:i4>
      </vt:variant>
      <vt:variant>
        <vt:i4>0</vt:i4>
      </vt:variant>
      <vt:variant>
        <vt:i4>5</vt:i4>
      </vt:variant>
      <vt:variant>
        <vt:lpwstr/>
      </vt:variant>
      <vt:variant>
        <vt:lpwstr>_Toc115451995</vt:lpwstr>
      </vt:variant>
      <vt:variant>
        <vt:i4>1703992</vt:i4>
      </vt:variant>
      <vt:variant>
        <vt:i4>158</vt:i4>
      </vt:variant>
      <vt:variant>
        <vt:i4>0</vt:i4>
      </vt:variant>
      <vt:variant>
        <vt:i4>5</vt:i4>
      </vt:variant>
      <vt:variant>
        <vt:lpwstr/>
      </vt:variant>
      <vt:variant>
        <vt:lpwstr>_Toc115451994</vt:lpwstr>
      </vt:variant>
      <vt:variant>
        <vt:i4>1703992</vt:i4>
      </vt:variant>
      <vt:variant>
        <vt:i4>152</vt:i4>
      </vt:variant>
      <vt:variant>
        <vt:i4>0</vt:i4>
      </vt:variant>
      <vt:variant>
        <vt:i4>5</vt:i4>
      </vt:variant>
      <vt:variant>
        <vt:lpwstr/>
      </vt:variant>
      <vt:variant>
        <vt:lpwstr>_Toc115451993</vt:lpwstr>
      </vt:variant>
      <vt:variant>
        <vt:i4>1703992</vt:i4>
      </vt:variant>
      <vt:variant>
        <vt:i4>146</vt:i4>
      </vt:variant>
      <vt:variant>
        <vt:i4>0</vt:i4>
      </vt:variant>
      <vt:variant>
        <vt:i4>5</vt:i4>
      </vt:variant>
      <vt:variant>
        <vt:lpwstr/>
      </vt:variant>
      <vt:variant>
        <vt:lpwstr>_Toc115451992</vt:lpwstr>
      </vt:variant>
      <vt:variant>
        <vt:i4>1703992</vt:i4>
      </vt:variant>
      <vt:variant>
        <vt:i4>140</vt:i4>
      </vt:variant>
      <vt:variant>
        <vt:i4>0</vt:i4>
      </vt:variant>
      <vt:variant>
        <vt:i4>5</vt:i4>
      </vt:variant>
      <vt:variant>
        <vt:lpwstr/>
      </vt:variant>
      <vt:variant>
        <vt:lpwstr>_Toc115451991</vt:lpwstr>
      </vt:variant>
      <vt:variant>
        <vt:i4>1703992</vt:i4>
      </vt:variant>
      <vt:variant>
        <vt:i4>134</vt:i4>
      </vt:variant>
      <vt:variant>
        <vt:i4>0</vt:i4>
      </vt:variant>
      <vt:variant>
        <vt:i4>5</vt:i4>
      </vt:variant>
      <vt:variant>
        <vt:lpwstr/>
      </vt:variant>
      <vt:variant>
        <vt:lpwstr>_Toc115451990</vt:lpwstr>
      </vt:variant>
      <vt:variant>
        <vt:i4>1769528</vt:i4>
      </vt:variant>
      <vt:variant>
        <vt:i4>128</vt:i4>
      </vt:variant>
      <vt:variant>
        <vt:i4>0</vt:i4>
      </vt:variant>
      <vt:variant>
        <vt:i4>5</vt:i4>
      </vt:variant>
      <vt:variant>
        <vt:lpwstr/>
      </vt:variant>
      <vt:variant>
        <vt:lpwstr>_Toc115451989</vt:lpwstr>
      </vt:variant>
      <vt:variant>
        <vt:i4>1769528</vt:i4>
      </vt:variant>
      <vt:variant>
        <vt:i4>122</vt:i4>
      </vt:variant>
      <vt:variant>
        <vt:i4>0</vt:i4>
      </vt:variant>
      <vt:variant>
        <vt:i4>5</vt:i4>
      </vt:variant>
      <vt:variant>
        <vt:lpwstr/>
      </vt:variant>
      <vt:variant>
        <vt:lpwstr>_Toc115451988</vt:lpwstr>
      </vt:variant>
      <vt:variant>
        <vt:i4>1769528</vt:i4>
      </vt:variant>
      <vt:variant>
        <vt:i4>116</vt:i4>
      </vt:variant>
      <vt:variant>
        <vt:i4>0</vt:i4>
      </vt:variant>
      <vt:variant>
        <vt:i4>5</vt:i4>
      </vt:variant>
      <vt:variant>
        <vt:lpwstr/>
      </vt:variant>
      <vt:variant>
        <vt:lpwstr>_Toc115451987</vt:lpwstr>
      </vt:variant>
      <vt:variant>
        <vt:i4>1769528</vt:i4>
      </vt:variant>
      <vt:variant>
        <vt:i4>110</vt:i4>
      </vt:variant>
      <vt:variant>
        <vt:i4>0</vt:i4>
      </vt:variant>
      <vt:variant>
        <vt:i4>5</vt:i4>
      </vt:variant>
      <vt:variant>
        <vt:lpwstr/>
      </vt:variant>
      <vt:variant>
        <vt:lpwstr>_Toc115451986</vt:lpwstr>
      </vt:variant>
      <vt:variant>
        <vt:i4>1769528</vt:i4>
      </vt:variant>
      <vt:variant>
        <vt:i4>104</vt:i4>
      </vt:variant>
      <vt:variant>
        <vt:i4>0</vt:i4>
      </vt:variant>
      <vt:variant>
        <vt:i4>5</vt:i4>
      </vt:variant>
      <vt:variant>
        <vt:lpwstr/>
      </vt:variant>
      <vt:variant>
        <vt:lpwstr>_Toc115451985</vt:lpwstr>
      </vt:variant>
      <vt:variant>
        <vt:i4>1769528</vt:i4>
      </vt:variant>
      <vt:variant>
        <vt:i4>98</vt:i4>
      </vt:variant>
      <vt:variant>
        <vt:i4>0</vt:i4>
      </vt:variant>
      <vt:variant>
        <vt:i4>5</vt:i4>
      </vt:variant>
      <vt:variant>
        <vt:lpwstr/>
      </vt:variant>
      <vt:variant>
        <vt:lpwstr>_Toc115451984</vt:lpwstr>
      </vt:variant>
      <vt:variant>
        <vt:i4>1769528</vt:i4>
      </vt:variant>
      <vt:variant>
        <vt:i4>92</vt:i4>
      </vt:variant>
      <vt:variant>
        <vt:i4>0</vt:i4>
      </vt:variant>
      <vt:variant>
        <vt:i4>5</vt:i4>
      </vt:variant>
      <vt:variant>
        <vt:lpwstr/>
      </vt:variant>
      <vt:variant>
        <vt:lpwstr>_Toc115451983</vt:lpwstr>
      </vt:variant>
      <vt:variant>
        <vt:i4>1769528</vt:i4>
      </vt:variant>
      <vt:variant>
        <vt:i4>86</vt:i4>
      </vt:variant>
      <vt:variant>
        <vt:i4>0</vt:i4>
      </vt:variant>
      <vt:variant>
        <vt:i4>5</vt:i4>
      </vt:variant>
      <vt:variant>
        <vt:lpwstr/>
      </vt:variant>
      <vt:variant>
        <vt:lpwstr>_Toc115451982</vt:lpwstr>
      </vt:variant>
      <vt:variant>
        <vt:i4>1769528</vt:i4>
      </vt:variant>
      <vt:variant>
        <vt:i4>80</vt:i4>
      </vt:variant>
      <vt:variant>
        <vt:i4>0</vt:i4>
      </vt:variant>
      <vt:variant>
        <vt:i4>5</vt:i4>
      </vt:variant>
      <vt:variant>
        <vt:lpwstr/>
      </vt:variant>
      <vt:variant>
        <vt:lpwstr>_Toc115451981</vt:lpwstr>
      </vt:variant>
      <vt:variant>
        <vt:i4>1769528</vt:i4>
      </vt:variant>
      <vt:variant>
        <vt:i4>74</vt:i4>
      </vt:variant>
      <vt:variant>
        <vt:i4>0</vt:i4>
      </vt:variant>
      <vt:variant>
        <vt:i4>5</vt:i4>
      </vt:variant>
      <vt:variant>
        <vt:lpwstr/>
      </vt:variant>
      <vt:variant>
        <vt:lpwstr>_Toc115451980</vt:lpwstr>
      </vt:variant>
      <vt:variant>
        <vt:i4>1310776</vt:i4>
      </vt:variant>
      <vt:variant>
        <vt:i4>68</vt:i4>
      </vt:variant>
      <vt:variant>
        <vt:i4>0</vt:i4>
      </vt:variant>
      <vt:variant>
        <vt:i4>5</vt:i4>
      </vt:variant>
      <vt:variant>
        <vt:lpwstr/>
      </vt:variant>
      <vt:variant>
        <vt:lpwstr>_Toc115451979</vt:lpwstr>
      </vt:variant>
      <vt:variant>
        <vt:i4>1310776</vt:i4>
      </vt:variant>
      <vt:variant>
        <vt:i4>62</vt:i4>
      </vt:variant>
      <vt:variant>
        <vt:i4>0</vt:i4>
      </vt:variant>
      <vt:variant>
        <vt:i4>5</vt:i4>
      </vt:variant>
      <vt:variant>
        <vt:lpwstr/>
      </vt:variant>
      <vt:variant>
        <vt:lpwstr>_Toc115451978</vt:lpwstr>
      </vt:variant>
      <vt:variant>
        <vt:i4>1310776</vt:i4>
      </vt:variant>
      <vt:variant>
        <vt:i4>56</vt:i4>
      </vt:variant>
      <vt:variant>
        <vt:i4>0</vt:i4>
      </vt:variant>
      <vt:variant>
        <vt:i4>5</vt:i4>
      </vt:variant>
      <vt:variant>
        <vt:lpwstr/>
      </vt:variant>
      <vt:variant>
        <vt:lpwstr>_Toc115451977</vt:lpwstr>
      </vt:variant>
      <vt:variant>
        <vt:i4>1310776</vt:i4>
      </vt:variant>
      <vt:variant>
        <vt:i4>50</vt:i4>
      </vt:variant>
      <vt:variant>
        <vt:i4>0</vt:i4>
      </vt:variant>
      <vt:variant>
        <vt:i4>5</vt:i4>
      </vt:variant>
      <vt:variant>
        <vt:lpwstr/>
      </vt:variant>
      <vt:variant>
        <vt:lpwstr>_Toc115451976</vt:lpwstr>
      </vt:variant>
      <vt:variant>
        <vt:i4>1310776</vt:i4>
      </vt:variant>
      <vt:variant>
        <vt:i4>44</vt:i4>
      </vt:variant>
      <vt:variant>
        <vt:i4>0</vt:i4>
      </vt:variant>
      <vt:variant>
        <vt:i4>5</vt:i4>
      </vt:variant>
      <vt:variant>
        <vt:lpwstr/>
      </vt:variant>
      <vt:variant>
        <vt:lpwstr>_Toc115451975</vt:lpwstr>
      </vt:variant>
      <vt:variant>
        <vt:i4>1310776</vt:i4>
      </vt:variant>
      <vt:variant>
        <vt:i4>38</vt:i4>
      </vt:variant>
      <vt:variant>
        <vt:i4>0</vt:i4>
      </vt:variant>
      <vt:variant>
        <vt:i4>5</vt:i4>
      </vt:variant>
      <vt:variant>
        <vt:lpwstr/>
      </vt:variant>
      <vt:variant>
        <vt:lpwstr>_Toc115451974</vt:lpwstr>
      </vt:variant>
      <vt:variant>
        <vt:i4>1310776</vt:i4>
      </vt:variant>
      <vt:variant>
        <vt:i4>32</vt:i4>
      </vt:variant>
      <vt:variant>
        <vt:i4>0</vt:i4>
      </vt:variant>
      <vt:variant>
        <vt:i4>5</vt:i4>
      </vt:variant>
      <vt:variant>
        <vt:lpwstr/>
      </vt:variant>
      <vt:variant>
        <vt:lpwstr>_Toc115451973</vt:lpwstr>
      </vt:variant>
      <vt:variant>
        <vt:i4>1310776</vt:i4>
      </vt:variant>
      <vt:variant>
        <vt:i4>26</vt:i4>
      </vt:variant>
      <vt:variant>
        <vt:i4>0</vt:i4>
      </vt:variant>
      <vt:variant>
        <vt:i4>5</vt:i4>
      </vt:variant>
      <vt:variant>
        <vt:lpwstr/>
      </vt:variant>
      <vt:variant>
        <vt:lpwstr>_Toc115451972</vt:lpwstr>
      </vt:variant>
      <vt:variant>
        <vt:i4>1310776</vt:i4>
      </vt:variant>
      <vt:variant>
        <vt:i4>20</vt:i4>
      </vt:variant>
      <vt:variant>
        <vt:i4>0</vt:i4>
      </vt:variant>
      <vt:variant>
        <vt:i4>5</vt:i4>
      </vt:variant>
      <vt:variant>
        <vt:lpwstr/>
      </vt:variant>
      <vt:variant>
        <vt:lpwstr>_Toc115451971</vt:lpwstr>
      </vt:variant>
      <vt:variant>
        <vt:i4>1310776</vt:i4>
      </vt:variant>
      <vt:variant>
        <vt:i4>14</vt:i4>
      </vt:variant>
      <vt:variant>
        <vt:i4>0</vt:i4>
      </vt:variant>
      <vt:variant>
        <vt:i4>5</vt:i4>
      </vt:variant>
      <vt:variant>
        <vt:lpwstr/>
      </vt:variant>
      <vt:variant>
        <vt:lpwstr>_Toc115451970</vt:lpwstr>
      </vt:variant>
      <vt:variant>
        <vt:i4>1376312</vt:i4>
      </vt:variant>
      <vt:variant>
        <vt:i4>8</vt:i4>
      </vt:variant>
      <vt:variant>
        <vt:i4>0</vt:i4>
      </vt:variant>
      <vt:variant>
        <vt:i4>5</vt:i4>
      </vt:variant>
      <vt:variant>
        <vt:lpwstr/>
      </vt:variant>
      <vt:variant>
        <vt:lpwstr>_Toc115451969</vt:lpwstr>
      </vt:variant>
      <vt:variant>
        <vt:i4>1376312</vt:i4>
      </vt:variant>
      <vt:variant>
        <vt:i4>2</vt:i4>
      </vt:variant>
      <vt:variant>
        <vt:i4>0</vt:i4>
      </vt:variant>
      <vt:variant>
        <vt:i4>5</vt:i4>
      </vt:variant>
      <vt:variant>
        <vt:lpwstr/>
      </vt:variant>
      <vt:variant>
        <vt:lpwstr>_Toc115451968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 PRIMIJENJENE UMJETNOSTI I DIZAJNA</dc:title>
  <dc:subject/>
  <dc:creator>Korisnik</dc:creator>
  <cp:keywords/>
  <cp:lastModifiedBy>MARINA PEDISIC</cp:lastModifiedBy>
  <cp:revision>3</cp:revision>
  <cp:lastPrinted>2022-10-04T11:04:00Z</cp:lastPrinted>
  <dcterms:created xsi:type="dcterms:W3CDTF">2022-10-05T08:05:00Z</dcterms:created>
  <dcterms:modified xsi:type="dcterms:W3CDTF">2022-10-05T08:06:00Z</dcterms:modified>
</cp:coreProperties>
</file>